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d1ef" w14:paraId="a71d1ef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4E1AEF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C11109">
        <w:rPr>
          <w:rFonts w:cs="Times New Roman"/>
        </w:rPr>
        <w:t>ANTUNOVIĆ-KABEL d.o.o., OIB 86153571116, Nedelišće, Vrtna 20/b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C11109">
        <w:rPr>
          <w:rFonts w:cs="Times New Roman"/>
        </w:rPr>
        <w:t>ANTUNOVIĆ-KABEL d.o.o., OIB 86153571116, Nedelišće, Vrtna 20/b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  <w:r>
        <w:rPr>
          <w:rFonts w:cs="Times New Roman"/>
        </w:rPr>
        <w:t xml:space="preserve"> u  </w:t>
      </w:r>
      <w:r w:rsidR="00C43BF8">
        <w:rPr>
          <w:rFonts w:cs="Times New Roman"/>
        </w:rPr>
        <w:t>11,00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C11109">
        <w:rPr>
          <w:rFonts w:cs="Times New Roman"/>
        </w:rPr>
        <w:t>ANTUNOVIĆ-KABEL d.o.o., OIB 86153571116, Nedelišće, Vrtna 20/b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C11109">
        <w:rPr>
          <w:rFonts w:cs="Times New Roman"/>
        </w:rPr>
        <w:t>Dinka Trumbić, OIB 43468134790, iz Splita, Lovretska 10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C11109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 w:rsidR="00C11109" w:rsidRPr="00C11109">
        <w:rPr>
          <w:rFonts w:cs="Times New Roman"/>
        </w:rPr>
        <w:t xml:space="preserve"> </w:t>
      </w:r>
      <w:r w:rsidR="00C11109">
        <w:rPr>
          <w:rFonts w:cs="Times New Roman"/>
        </w:rPr>
        <w:t>ANTUNOVIĆ-KABEL d.o.o., OIB 86153571116, Nedelišće, Vrtna 20/b</w:t>
      </w:r>
      <w:r w:rsidRPr="00BA3155">
        <w:rPr>
          <w:rFonts w:cs="Times New Roman"/>
        </w:rPr>
        <w:t xml:space="preserve">, bit će brisan </w:t>
      </w:r>
      <w:r w:rsidRPr="00C11109">
        <w:rPr>
          <w:rFonts w:cs="Times New Roman"/>
        </w:rPr>
        <w:t>iz 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C11109">
        <w:rPr>
          <w:rFonts w:cs="Times New Roman"/>
        </w:rPr>
        <w:t>22. prosinca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C11109">
        <w:rPr>
          <w:rFonts w:cs="Times New Roman"/>
        </w:rPr>
        <w:t xml:space="preserve">nije podnijela javnobilježnički ovjerovljeni prokazni popis imovine i obveza dužnika te kako u roku od 45 dana nijedan vjerovnik nije predložio otvaranje stečajnoga postupka i nije predujmio sredstva za pokriće troškova toga postupka, sud je primjenom čl. 431. i 432. SZ-a odlučio </w:t>
      </w:r>
      <w:r w:rsidRPr="00BA3155">
        <w:rPr>
          <w:rFonts w:cs="Times New Roman"/>
        </w:rPr>
        <w:t>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4E1AEF" w:rsidP="00BA3155" w:rsidR="004E1AEF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C11109">
        <w:rPr>
          <w:rFonts w:cs="Times New Roman"/>
        </w:rPr>
        <w:t>, v.r.</w:t>
      </w:r>
    </w:p>
    <w:p w:rsidRDefault="004E1AEF" w:rsidP="00BA3155" w:rsidR="004E1AEF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448C0" w:rsidP="00BA3155" w:rsidR="00B448C0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C11109">
        <w:rPr>
          <w:rFonts w:cs="Times New Roman"/>
        </w:rPr>
        <w:t>ANTUNOVIĆ-KABEL d.o.o., Nedelišće, Vrtna 20/b</w:t>
      </w:r>
      <w:r w:rsidR="00C11109" w:rsidRPr="00521255">
        <w:rPr>
          <w:rFonts w:cs="Times New Roman"/>
          <w:color w:themeColor="accent6" w:val="F79646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C11109">
        <w:rPr>
          <w:rFonts w:cs="Times New Roman"/>
        </w:rPr>
        <w:t xml:space="preserve">Direktor </w:t>
      </w:r>
      <w:r>
        <w:rPr>
          <w:rFonts w:cs="Times New Roman"/>
        </w:rPr>
        <w:t xml:space="preserve">dužnika, </w:t>
      </w:r>
      <w:r w:rsidR="00C11109">
        <w:rPr>
          <w:rFonts w:cs="Times New Roman"/>
        </w:rPr>
        <w:t>Zlat</w:t>
      </w:r>
      <w:r w:rsidR="004E1AEF">
        <w:rPr>
          <w:rFonts w:cs="Times New Roman"/>
        </w:rPr>
        <w:t>k</w:t>
      </w:r>
      <w:r w:rsidR="00C11109">
        <w:rPr>
          <w:rFonts w:cs="Times New Roman"/>
        </w:rPr>
        <w:t>o Antunović, Nedelišće, Vrtna 20/b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C11109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C11109">
        <w:rPr>
          <w:rFonts w:cs="Times New Roman"/>
        </w:rPr>
        <w:t>Čakovec, Otokara Keršovanija 11, Čakovec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C11109">
        <w:rPr>
          <w:rFonts w:cs="Times New Roman"/>
        </w:rPr>
        <w:t>Dinka Tumbić, Split, Lovretska 10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4E1AEF" w:rsidP="004E1AEF" w:rsidR="004E1AEF">
      <w:pPr>
        <w:spacing w:after="0"/>
        <w:ind w:left="360"/>
        <w:rPr>
          <w:rFonts w:cs="Times New Roman"/>
        </w:rPr>
      </w:pPr>
    </w:p>
    <w:p w:rsidRDefault="00C11109" w:rsidP="00C11109" w:rsidR="00C11109" w:rsidRPr="00BA3155">
      <w:pPr>
        <w:spacing w:after="0"/>
        <w:ind w:left="360"/>
        <w:rPr>
          <w:rFonts w:cs="Times New Roman"/>
        </w:rPr>
      </w:pPr>
    </w:p>
    <w:sectPr w:rsidSect="00C11109" w:rsidR="00C11109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C7C" w:rsidP="00BA3155" w:rsidR="00455C7C">
      <w:pPr>
        <w:spacing w:after="0"/>
      </w:pPr>
      <w:r>
        <w:separator/>
      </w:r>
    </w:p>
  </w:endnote>
  <w:endnote w:id="0" w:type="continuationSeparator">
    <w:p w:rsidRDefault="00455C7C" w:rsidP="00BA3155" w:rsidR="00455C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AEF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C7C" w:rsidP="00BA3155" w:rsidR="00455C7C">
      <w:pPr>
        <w:spacing w:after="0"/>
      </w:pPr>
      <w:r>
        <w:separator/>
      </w:r>
    </w:p>
  </w:footnote>
  <w:footnote w:id="0" w:type="continuationSeparator">
    <w:p w:rsidRDefault="00455C7C" w:rsidP="00BA3155" w:rsidR="00455C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C11109">
      <w:t>1135/15-5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C11109">
      <w:t>1135/15-5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3B1ACB"/>
    <w:rsid w:val="00443F39"/>
    <w:rsid w:val="00455C7C"/>
    <w:rsid w:val="004E1AEF"/>
    <w:rsid w:val="00521255"/>
    <w:rsid w:val="00535974"/>
    <w:rsid w:val="0057362D"/>
    <w:rsid w:val="007D392C"/>
    <w:rsid w:val="00B448C0"/>
    <w:rsid w:val="00B63FE2"/>
    <w:rsid w:val="00B72CD2"/>
    <w:rsid w:val="00BA3155"/>
    <w:rsid w:val="00C11109"/>
    <w:rsid w:val="00C43BF8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C11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1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109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1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C11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1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109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1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St-1135/2015-5</izvorni_sadrzaj>
    <derivirana_varijabla naziv="DomainObject.Oznaka_1">St-1135/2015-5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St-1135/2015</izvorni_sadrzaj>
    <derivirana_varijabla naziv="DomainObject.Predmet.OznakaBroj_1">St-1135/2015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ANTUNOVIĆ-KABEL društvo s ograničenom odgovornošću za trgovinu i usluge</izvorni_sadrzaj>
    <derivirana_varijabla naziv="DomainObject.Predmet.ProtustrankaFormated_1">  ANTUNOVIĆ-KABEL društvo s ograničenom odgovornošću za trgovinu i usluge</derivirana_varijabla>
  </DomainObject.Predmet.ProtustrankaFormated>
  <DomainObject.Predmet.ProtustrankaFormatedOIB>
    <izvorni_sadrzaj>  ANTUNOVIĆ-KABEL društvo s ograničenom odgovornošću za trgovinu i usluge, OIB 86153571116</izvorni_sadrzaj>
    <derivirana_varijabla naziv="DomainObject.Predmet.ProtustrankaFormatedOIB_1">  ANTUNOVIĆ-KABEL društvo s ograničenom odgovornošću za trgovinu i usluge, OIB 86153571116</derivirana_varijabla>
  </DomainObject.Predmet.ProtustrankaFormatedOIB>
  <DomainObject.Predmet.ProtustrankaFormatedWithAdress>
    <izvorni_sadrzaj> ANTUNOVIĆ-KABEL društvo s ograničenom odgovornošću za trgovinu i usluge, Vrtna 20/b, 40000 Nedelišće</izvorni_sadrzaj>
    <derivirana_varijabla naziv="DomainObject.Predmet.ProtustrankaFormatedWithAdress_1"> ANTUNOVIĆ-KABEL društvo s ograničenom odgovornošću za trgovinu i usluge, Vrtna 20/b, 40000 Nedelišće</derivirana_varijabla>
  </DomainObject.Predmet.ProtustrankaFormatedWithAdress>
  <DomainObject.Predmet.ProtustrankaFormatedWithAdressOIB>
    <izvorni_sadrzaj> ANTUNOVIĆ-KABEL društvo s ograničenom odgovornošću za trgovinu i usluge, OIB 86153571116, Vrtna 20/b, 40000 Nedelišće</izvorni_sadrzaj>
    <derivirana_varijabla naziv="DomainObject.Predmet.ProtustrankaFormatedWithAdressOIB_1"> ANTUNOVIĆ-KABEL društvo s ograničenom odgovornošću za trgovinu i usluge, OIB 86153571116, Vrtna 20/b, 40000 Nedelišće</derivirana_varijabla>
  </DomainObject.Predmet.ProtustrankaFormatedWithAdressOIB>
  <DomainObject.Predmet.ProtustrankaWithAdress>
    <izvorni_sadrzaj>ANTUNOVIĆ-KABEL društvo s ograničenom odgovornošću za trgovinu i usluge Vrtna 20/b, 40000 Nedelišće</izvorni_sadrzaj>
    <derivirana_varijabla naziv="DomainObject.Predmet.ProtustrankaWithAdress_1">ANTUNOVIĆ-KABEL društvo s ograničenom odgovornošću za trgovinu i usluge Vrtna 20/b, 40000 Nedelišće</derivirana_varijabla>
  </DomainObject.Predmet.ProtustrankaWithAdress>
  <DomainObject.Predmet.ProtustrankaWithAdressOIB>
    <izvorni_sadrzaj>ANTUNOVIĆ-KABEL društvo s ograničenom odgovornošću za trgovinu i usluge, OIB 86153571116, Vrtna 20/b, 40000 Nedelišće</izvorni_sadrzaj>
    <derivirana_varijabla naziv="DomainObject.Predmet.ProtustrankaWithAdressOIB_1">ANTUNOVIĆ-KABEL društvo s ograničenom odgovornošću za trgovinu i usluge, OIB 86153571116, Vrtna 20/b, 40000 Nedelišće</derivirana_varijabla>
  </DomainObject.Predmet.ProtustrankaWithAdressOIB>
  <DomainObject.Predmet.ProtustrankaNazivFormated>
    <izvorni_sadrzaj>ANTUNOVIĆ-KABEL društvo s ograničenom odgovornošću za trgovinu i usluge</izvorni_sadrzaj>
    <derivirana_varijabla naziv="DomainObject.Predmet.ProtustrankaNazivFormated_1">ANTUNOVIĆ-KABEL društvo s ograničenom odgovornošću za trgovinu i usluge</derivirana_varijabla>
  </DomainObject.Predmet.ProtustrankaNazivFormated>
  <DomainObject.Predmet.ProtustrankaNazivFormatedOIB>
    <izvorni_sadrzaj>ANTUNOVIĆ-KABEL društvo s ograničenom odgovornošću za trgovinu i usluge, OIB 86153571116</izvorni_sadrzaj>
    <derivirana_varijabla naziv="DomainObject.Predmet.ProtustrankaNazivFormatedOIB_1">ANTUNOVIĆ-KABEL društvo s ograničenom odgovornošću za trgovinu i usluge, OIB 86153571116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378904.05</izvorni_sadrzaj>
    <derivirana_varijabla naziv="DomainObject.Predmet.TrenutnaVrijednost_1">378904.05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ANTUNOVIĆ-KABEL društvo s ograničenom odgovornošću za trgovinu i usluge</item>
    </izvorni_sadrzaj>
    <derivirana_varijabla naziv="DomainObject.Predmet.ProtuStrankaListFormated_1">
      <item>ANTUNOVIĆ-KABEL društvo s ograničenom odgovornošću za trgovinu i usluge</item>
    </derivirana_varijabla>
  </DomainObject.Predmet.ProtuStrankaListFormated>
  <DomainObject.Predmet.ProtuStrankaListFormatedOIB>
    <izvorni_sadrzaj>
      <item>ANTUNOVIĆ-KABEL društvo s ograničenom odgovornošću za trgovinu i usluge, OIB 86153571116</item>
    </izvorni_sadrzaj>
    <derivirana_varijabla naziv="DomainObject.Predmet.ProtuStrankaListFormatedOIB_1">
      <item>ANTUNOVIĆ-KABEL društvo s ograničenom odgovornošću za trgovinu i usluge, OIB 86153571116</item>
    </derivirana_varijabla>
  </DomainObject.Predmet.ProtuStrankaListFormatedOIB>
  <DomainObject.Predmet.ProtuStrankaListFormatedWithAdress>
    <izvorni_sadrzaj>
      <item>ANTUNOVIĆ-KABEL društvo s ograničenom odgovornošću za trgovinu i usluge, Vrtna 20/b, 40000 Nedelišće</item>
    </izvorni_sadrzaj>
    <derivirana_varijabla naziv="DomainObject.Predmet.ProtuStrankaListFormatedWithAdress_1">
      <item>ANTUNOVIĆ-KABEL društvo s ograničenom odgovornošću za trgovinu i usluge, Vrtna 20/b, 40000 Nedelišće</item>
    </derivirana_varijabla>
  </DomainObject.Predmet.ProtuStrankaListFormatedWithAdress>
  <DomainObject.Predmet.ProtuStrankaListFormatedWithAdressOIB>
    <izvorni_sadrzaj>
      <item>ANTUNOVIĆ-KABEL društvo s ograničenom odgovornošću za trgovinu i usluge, OIB 86153571116, Vrtna 20/b, 40000 Nedelišće</item>
    </izvorni_sadrzaj>
    <derivirana_varijabla naziv="DomainObject.Predmet.ProtuStrankaListFormatedWithAdressOIB_1">
      <item>ANTUNOVIĆ-KABEL društvo s ograničenom odgovornošću za trgovinu i usluge, OIB 86153571116, Vrtna 20/b, 40000 Nedelišće</item>
    </derivirana_varijabla>
  </DomainObject.Predmet.ProtuStrankaListFormatedWithAdressOIB>
  <DomainObject.Predmet.ProtuStrankaListNazivFormated>
    <izvorni_sadrzaj>
      <item>ANTUNOVIĆ-KABEL društvo s ograničenom odgovornošću za trgovinu i usluge</item>
    </izvorni_sadrzaj>
    <derivirana_varijabla naziv="DomainObject.Predmet.ProtuStrankaListNazivFormated_1">
      <item>ANTUNOVIĆ-KABEL društvo s ograničenom odgovornošću za trgovinu i usluge</item>
    </derivirana_varijabla>
  </DomainObject.Predmet.ProtuStrankaListNazivFormated>
  <DomainObject.Predmet.ProtuStrankaListNazivFormatedOIB>
    <izvorni_sadrzaj>
      <item>ANTUNOVIĆ-KABEL društvo s ograničenom odgovornošću za trgovinu i usluge, OIB 86153571116</item>
    </izvorni_sadrzaj>
    <derivirana_varijabla naziv="DomainObject.Predmet.ProtuStrankaListNazivFormatedOIB_1">
      <item>ANTUNOVIĆ-KABEL društvo s ograničenom odgovornošću za trgovinu i usluge, OIB 86153571116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St-1135/2015-5</izvorni_sadrzaj>
    <derivirana_varijabla naziv="DomainObject.PoslovniBrojDokumenta_1">St-1135/2015-5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ANTUNOVIĆ-KABEL društvo s ograničenom odgovornošću za trgovinu i usluge</izvorni_sadrzaj>
    <derivirana_varijabla naziv="DomainObject.Predmet.ProtustrankaIDrugi_1">ANTUNOVIĆ-KABEL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ANTUNOVIĆ-KABEL društvo s ograničenom odgovornošću za trgovinu i usluge, OIB 86153571116, Vrtna 20/b, 40000 Nedelišće</izvorni_sadrzaj>
    <derivirana_varijabla naziv="DomainObject.Predmet.ProtustrankaIDrugiAdressOIB_1">ANTUNOVIĆ-KABEL društvo s ograničenom odgovornošću za trgovinu i usluge, OIB 86153571116, Vrtna 20/b,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ANTUNOVIĆ-KABEL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ANTUNOVIĆ-KABEL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ANTUNOVIĆ-KABEL društvo s ograničenom odgovornošću za trgovinu i usluge, OIB 86153571116, Vrtna 20/b,40000 Nedelišće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ANTUNOVIĆ-KABEL društvo s ograničenom odgovornošću za trgovinu i usluge, OIB 86153571116, Vrtna 20/b,40000 Nedelišće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86153571116</item>
      <item>, OIB null</item>
      <item>, OIB null</item>
    </izvorni_sadrzaj>
    <derivirana_varijabla naziv="DomainObject.Predmet.SudioniciListNazivOIB_1">
      <item>, OIB 85821130368</item>
      <item>, OIB 86153571116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2706</properties:Characters>
  <properties:Lines>71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2016-03-24T09:08:00Z</cp:lastPrinted>
  <dcterms:modified xmlns:xsi="http://www.w3.org/2001/XMLSchema-instance" xsi:type="dcterms:W3CDTF">2016-03-24T09:08:00Z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