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91b4" w14:paraId="b7391b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817B7">
        <w:t>3617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B817B7">
        <w:rPr>
          <w:rFonts w:eastAsia="Calibri"/>
          <w:lang w:eastAsia="en-US"/>
        </w:rPr>
        <w:t>KARTEA EXCLUSIV d.o.o., Zagreb, Bijenik 49, OIB: 81893840231,</w:t>
      </w:r>
      <w:r w:rsidR="00C241E6" w:rsidRPr="00C241E6">
        <w:t xml:space="preserve"> </w:t>
      </w:r>
      <w:r w:rsidR="00C241E6">
        <w:t xml:space="preserve"> </w:t>
      </w:r>
      <w:r w:rsidR="00B817B7">
        <w:t>5.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E216A3" w:rsidP="002C4416" w:rsidR="00E216A3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060133" w:rsidR="00060133" w:rsidRPr="00AF1EFD"/>
    <w:p w:rsidRDefault="00060133" w:rsidP="00A00CFC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817B7">
        <w:rPr>
          <w:rFonts w:eastAsia="Calibri"/>
          <w:lang w:eastAsia="en-US"/>
        </w:rPr>
        <w:t>KARTEA EXCLUSIV d.o.o., Zagreb, Bijenik 49, OIB: 81893840231</w:t>
      </w:r>
      <w:r w:rsidR="00A00CFC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817B7">
        <w:t>5.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B817B7">
        <w:t>14,</w:t>
      </w:r>
      <w:r w:rsidR="00FC7A1A">
        <w:t>15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817B7">
        <w:t>Krešimir Fučkar, Sladojevci, Braće Radića 63, OIB: 01195634741.</w:t>
      </w:r>
    </w:p>
    <w:p w:rsidRDefault="00060133" w:rsidP="00060133" w:rsidR="00060133" w:rsidRPr="00AF1EFD">
      <w:pPr>
        <w:ind w:left="708"/>
        <w:jc w:val="both"/>
      </w:pPr>
    </w:p>
    <w:p w:rsidRDefault="00060133" w:rsidP="00A00CFC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817B7">
        <w:rPr>
          <w:rFonts w:eastAsia="Calibri"/>
          <w:lang w:eastAsia="en-US"/>
        </w:rPr>
        <w:t>KARTEA EXCLUSIV d.o.o., Zagreb, Bijenik 49, OIB: 81893840231</w:t>
      </w:r>
      <w:r w:rsidR="00A00CFC" w:rsidRPr="00A00CFC">
        <w:rPr>
          <w:rFonts w:eastAsia="Calibri"/>
          <w:lang w:eastAsia="en-US"/>
        </w:rPr>
        <w:t>,</w:t>
      </w:r>
      <w:r w:rsidR="00C241E6">
        <w:rPr>
          <w:rFonts w:eastAsia="Calibri"/>
          <w:lang w:eastAsia="en-US"/>
        </w:rPr>
        <w:t xml:space="preserve"> sa danom </w:t>
      </w:r>
      <w:r w:rsidR="00B817B7">
        <w:rPr>
          <w:rFonts w:eastAsia="Calibri"/>
          <w:lang w:eastAsia="en-US"/>
        </w:rPr>
        <w:t>5.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00CFC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817B7">
        <w:rPr>
          <w:rFonts w:eastAsia="Calibri"/>
          <w:lang w:eastAsia="en-US"/>
        </w:rPr>
        <w:t xml:space="preserve">KARTEA EXCLUSIV d.o.o., Zagreb, Bijenik 49, OIB: 81893840231,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/>
    <w:p w:rsidRDefault="00EE7CA6" w:rsidP="002C5A29" w:rsidR="00EE7CA6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B817B7">
        <w:rPr>
          <w:rFonts w:eastAsia="Calibri"/>
          <w:lang w:eastAsia="en-US"/>
        </w:rPr>
        <w:t>KARTEA EXCLUSIV d.o.o., Zagreb, Bijenik 49, OIB: 81893840231</w:t>
      </w:r>
      <w:r w:rsidR="00A00CFC" w:rsidRPr="00A00CFC">
        <w:rPr>
          <w:rFonts w:eastAsia="Calibri"/>
          <w:lang w:eastAsia="en-US"/>
        </w:rPr>
        <w:t>,</w:t>
      </w:r>
      <w:r w:rsidR="00631A90">
        <w:t xml:space="preserve"> dana </w:t>
      </w:r>
      <w:r w:rsidR="001030F0">
        <w:t xml:space="preserve">13. travnja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B817B7">
        <w:t>3617</w:t>
      </w:r>
      <w:r w:rsidR="00B0604A">
        <w:t>/16</w:t>
      </w:r>
      <w:r>
        <w:t xml:space="preserve"> od </w:t>
      </w:r>
      <w:r w:rsidR="001030F0">
        <w:t>3. ožujka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1030F0">
        <w:t xml:space="preserve">23. kolovoza </w:t>
      </w:r>
      <w:r>
        <w:t xml:space="preserve">2017. proizlazi da dužnik </w:t>
      </w:r>
      <w:r w:rsidR="00B0604A">
        <w:t xml:space="preserve">na dan </w:t>
      </w:r>
      <w:r w:rsidR="001030F0">
        <w:t xml:space="preserve">1. rujna 2015. </w:t>
      </w:r>
      <w:r w:rsidR="00B0604A">
        <w:t xml:space="preserve"> </w:t>
      </w:r>
      <w:r>
        <w:t xml:space="preserve">ima evidentirane neizvršene osnove za plaćanje u iznosu od </w:t>
      </w:r>
      <w:r w:rsidR="001030F0">
        <w:t>66.849,89</w:t>
      </w:r>
      <w:r w:rsidR="00BE2140">
        <w:t xml:space="preserve"> </w:t>
      </w:r>
      <w:r w:rsidR="00AF1B3C">
        <w:t>kn</w:t>
      </w:r>
      <w:r>
        <w:t xml:space="preserve"> i </w:t>
      </w:r>
      <w:r w:rsidR="001030F0">
        <w:t>1506</w:t>
      </w:r>
      <w:r>
        <w:t xml:space="preserve"> dana neprekidne blokade (list </w:t>
      </w:r>
      <w:r w:rsidR="001030F0">
        <w:t>18</w:t>
      </w:r>
      <w:r w:rsidR="00B276A8">
        <w:t xml:space="preserve"> </w:t>
      </w:r>
      <w:r>
        <w:t>spisa).</w:t>
      </w:r>
    </w:p>
    <w:p w:rsidRDefault="001030F0" w:rsidP="00F6264F" w:rsidR="001030F0">
      <w:pPr>
        <w:ind w:firstLine="708"/>
        <w:jc w:val="both"/>
      </w:pPr>
    </w:p>
    <w:p w:rsidRDefault="001030F0" w:rsidP="00F6264F" w:rsidR="001030F0">
      <w:pPr>
        <w:ind w:firstLine="708"/>
        <w:jc w:val="both"/>
      </w:pPr>
      <w:r>
        <w:t>Iz sustava e-Blokada proizlazi da je dužnik na dan 5. ožujka 2018. blokiran za 95.093,34 kn od 14. srpnja 2011.</w:t>
      </w:r>
    </w:p>
    <w:p w:rsidRDefault="00C241E6" w:rsidP="00F6264F" w:rsidR="00C241E6">
      <w:pPr>
        <w:ind w:firstLine="708"/>
        <w:jc w:val="both"/>
      </w:pPr>
    </w:p>
    <w:p w:rsidRDefault="00E909BF" w:rsidP="00E909BF" w:rsidR="00E909BF">
      <w:pPr>
        <w:ind w:firstLine="708"/>
        <w:jc w:val="both"/>
      </w:pPr>
      <w:r>
        <w:t xml:space="preserve">Iz informacijskog sustava zemljišnih knjiga proizlazi da dužnik nije vlasnik nekretnina (list </w:t>
      </w:r>
      <w:r w:rsidR="001030F0">
        <w:t>13</w:t>
      </w:r>
      <w:r>
        <w:t xml:space="preserve"> spisa).</w:t>
      </w:r>
    </w:p>
    <w:p w:rsidRDefault="00E909BF" w:rsidP="00E909BF" w:rsidR="00E909BF">
      <w:pPr>
        <w:ind w:firstLine="708"/>
        <w:jc w:val="both"/>
      </w:pPr>
    </w:p>
    <w:p w:rsidRDefault="00E909BF" w:rsidP="00E909BF" w:rsidR="00E909BF">
      <w:pPr>
        <w:ind w:firstLine="708"/>
        <w:jc w:val="both"/>
      </w:pPr>
      <w:r>
        <w:t xml:space="preserve">Iz Uvjerenja Policijske uprave zagrebačke od </w:t>
      </w:r>
      <w:r w:rsidR="001030F0">
        <w:t>1. srpnja</w:t>
      </w:r>
      <w:r>
        <w:t xml:space="preserve"> 2017. proizlazi da</w:t>
      </w:r>
      <w:r w:rsidR="001030F0">
        <w:t xml:space="preserve"> je</w:t>
      </w:r>
      <w:r>
        <w:t xml:space="preserve"> dužnik evidentiran kao vlasnik vozila</w:t>
      </w:r>
      <w:r w:rsidR="001030F0">
        <w:t xml:space="preserve"> marke PEUGEOT BOXER,</w:t>
      </w:r>
      <w:r>
        <w:t xml:space="preserve"> </w:t>
      </w:r>
      <w:r w:rsidR="001030F0">
        <w:t xml:space="preserve">godina proizvodnje 2002., za koje vozilo je evidentirana zabrana otuđenja </w:t>
      </w:r>
      <w:r>
        <w:t xml:space="preserve">(list </w:t>
      </w:r>
      <w:r w:rsidR="001030F0">
        <w:t>16</w:t>
      </w:r>
      <w:r>
        <w:t xml:space="preserve"> spisa).</w:t>
      </w:r>
    </w:p>
    <w:p w:rsidRDefault="00EE7CA6" w:rsidP="00E909BF" w:rsidR="00EE7CA6">
      <w:pPr>
        <w:ind w:firstLine="708"/>
        <w:jc w:val="both"/>
      </w:pPr>
    </w:p>
    <w:p w:rsidRDefault="00EE7CA6" w:rsidP="00E909BF" w:rsidR="00EE7CA6">
      <w:pPr>
        <w:ind w:firstLine="708"/>
        <w:jc w:val="both"/>
      </w:pPr>
      <w:r>
        <w:t>Iz izvješća privremenog stečajnog upravitelja proizlazi da je dužnik vlasnik vozila PEUGEOT BIOXER čija je vrijednost oko 12.000,00 kn te da na vozilu nije produžena registracija i nije u voznom stanju, a evidentirana je i zabrana otuđenja vozila, dok bi troškovi stečajnog postupka i prethodnog postupka iznosili 24.150,00 kn.</w:t>
      </w:r>
    </w:p>
    <w:p w:rsidRDefault="00E909BF" w:rsidP="00E909BF" w:rsidR="00E909B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EE7CA6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EE7CA6">
        <w:t>3617</w:t>
      </w:r>
      <w:r w:rsidR="00B0604A">
        <w:t>/16</w:t>
      </w:r>
      <w:r>
        <w:t xml:space="preserve"> od </w:t>
      </w:r>
      <w:r w:rsidR="00EE7CA6">
        <w:t>14. prosinca 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EE7CA6">
        <w:t>23.150</w:t>
      </w:r>
      <w:r w:rsidR="006420C7">
        <w:t>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EE7CA6">
        <w:t>14. prosinca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B817B7">
        <w:t>5. ožujka</w:t>
      </w:r>
      <w:r w:rsidR="00B276A8">
        <w:t xml:space="preserve"> 2018</w:t>
      </w:r>
      <w:r w:rsidR="00410421">
        <w:t>.</w:t>
      </w:r>
    </w:p>
    <w:p w:rsidRDefault="00E216A3" w:rsidP="00E216A3" w:rsidR="00E216A3">
      <w:pPr>
        <w:jc w:val="center"/>
      </w:pPr>
    </w:p>
    <w:p w:rsidRDefault="00EE7CA6" w:rsidP="00E216A3" w:rsidR="00EE7CA6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EE7CA6" w:rsidR="00EE7CA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EE7CA6">
        <w:t>, v.r.</w:t>
      </w:r>
    </w:p>
    <w:p w:rsidRDefault="00EE7CA6" w:rsidP="00EE7CA6" w:rsidR="00EE7CA6"/>
    <w:p w:rsidRDefault="00EE7CA6" w:rsidP="00EE7CA6" w:rsidR="00EE7CA6">
      <w:r>
        <w:t xml:space="preserve">                                                                                  Za točnost otpravka-ovlašteni službenik:</w:t>
      </w:r>
    </w:p>
    <w:p w:rsidRDefault="00EE7CA6" w:rsidP="00EE7CA6" w:rsidR="00EE7CA6">
      <w:r>
        <w:t xml:space="preserve">                                                                                                          Draženka Prpić</w:t>
      </w:r>
    </w:p>
    <w:p w:rsidRDefault="00EE7CA6" w:rsidP="00EE7CA6" w:rsidR="00EE7CA6"/>
    <w:p w:rsidRDefault="00EE7CA6" w:rsidP="00EE7CA6" w:rsidR="00EE7CA6"/>
    <w:p w:rsidRDefault="00F60C93" w:rsidP="00EE7CA6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98A" w:rsidR="008A398A">
      <w:r>
        <w:separator/>
      </w:r>
    </w:p>
  </w:endnote>
  <w:endnote w:id="0" w:type="continuationSeparator">
    <w:p w:rsidRDefault="008A398A" w:rsidR="008A3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98A" w:rsidR="008A398A">
      <w:r>
        <w:separator/>
      </w:r>
    </w:p>
  </w:footnote>
  <w:footnote w:id="0" w:type="continuationSeparator">
    <w:p w:rsidRDefault="008A398A" w:rsidR="008A39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7C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817B7">
      <w:t>3617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4868"/>
    <w:rsid w:val="001030F0"/>
    <w:rsid w:val="001228F5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A70AE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2416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A398A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0CFC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0377"/>
    <w:rsid w:val="00AD6DDA"/>
    <w:rsid w:val="00AF1B3C"/>
    <w:rsid w:val="00AF1EFD"/>
    <w:rsid w:val="00AF6F8E"/>
    <w:rsid w:val="00AF7F9B"/>
    <w:rsid w:val="00B0604A"/>
    <w:rsid w:val="00B276A8"/>
    <w:rsid w:val="00B74CF9"/>
    <w:rsid w:val="00B817B7"/>
    <w:rsid w:val="00B918B5"/>
    <w:rsid w:val="00B97F98"/>
    <w:rsid w:val="00BA55EE"/>
    <w:rsid w:val="00BB7E5E"/>
    <w:rsid w:val="00BC0D75"/>
    <w:rsid w:val="00BE2140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16A3"/>
    <w:rsid w:val="00E57778"/>
    <w:rsid w:val="00E6510E"/>
    <w:rsid w:val="00E75AC8"/>
    <w:rsid w:val="00E84785"/>
    <w:rsid w:val="00E909BF"/>
    <w:rsid w:val="00EE61A0"/>
    <w:rsid w:val="00EE7C7F"/>
    <w:rsid w:val="00EE7CA6"/>
    <w:rsid w:val="00F10CB7"/>
    <w:rsid w:val="00F22E0A"/>
    <w:rsid w:val="00F36D2D"/>
    <w:rsid w:val="00F40956"/>
    <w:rsid w:val="00F45029"/>
    <w:rsid w:val="00F60C93"/>
    <w:rsid w:val="00F6264F"/>
    <w:rsid w:val="00F64C00"/>
    <w:rsid w:val="00FC7A1A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C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C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C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C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C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C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C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C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3617</izvorni_sadrzaj>
    <derivirana_varijabla naziv="DomainObject.Predmet.Broj_1">3617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St-3617/2016</izvorni_sadrzaj>
    <derivirana_varijabla naziv="DomainObject.Predmet.OznakaBroj_1">St-3617/2016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KARTEA EXCLUSIV d.o.o. zastupanog po punomoćniku Zlatko Almaši</izvorni_sadrzaj>
    <derivirana_varijabla naziv="DomainObject.Predmet.ProtustrankaFormated_1">  KARTEA EXCLUSIV d.o.o. zastupanog po punomoćniku Zlatko Almaši</derivirana_varijabla>
  </DomainObject.Predmet.ProtustrankaFormated>
  <DomainObject.Predmet.ProtustrankaFormatedOIB>
    <izvorni_sadrzaj>  KARTEA EXCLUSIV d.o.o., OIB 81893840231 zastupanog po punomoćniku Zlatko Almaši</izvorni_sadrzaj>
    <derivirana_varijabla naziv="DomainObject.Predmet.ProtustrankaFormatedOIB_1">  KARTEA EXCLUSIV d.o.o., OIB 81893840231 zastupanog po punomoćniku Zlatko Almaši</derivirana_varijabla>
  </DomainObject.Predmet.ProtustrankaFormatedOIB>
  <DomainObject.Predmet.ProtustrankaFormatedWithAdress>
    <izvorni_sadrzaj> KARTEA EXCLUSIV d.o.o., Bijenik 49, 10000 Zagreb zastupanog po punomoćniku Zlatko Almaši</izvorni_sadrzaj>
    <derivirana_varijabla naziv="DomainObject.Predmet.ProtustrankaFormatedWithAdress_1"> KARTEA EXCLUSIV d.o.o., Bijenik 49, 10000 Zagreb zastupanog po punomoćniku Zlatko Almaši</derivirana_varijabla>
  </DomainObject.Predmet.ProtustrankaFormatedWithAdress>
  <DomainObject.Predmet.ProtustrankaFormatedWithAdressOIB>
    <izvorni_sadrzaj> KARTEA EXCLUSIV d.o.o., OIB 81893840231, Bijenik 49, 10000 Zagreb zastupanog po punomoćniku Zlatko Almaši</izvorni_sadrzaj>
    <derivirana_varijabla naziv="DomainObject.Predmet.ProtustrankaFormatedWithAdressOIB_1"> KARTEA EXCLUSIV d.o.o., OIB 81893840231, Bijenik 49, 10000 Zagreb zastupanog po punomoćniku Zlatko Almaši</derivirana_varijabla>
  </DomainObject.Predmet.ProtustrankaFormatedWithAdressOIB>
  <DomainObject.Predmet.ProtustrankaWithAdress>
    <izvorni_sadrzaj>KARTEA EXCLUSIV d.o.o. Bijenik 49, 10000 Zagreb</izvorni_sadrzaj>
    <derivirana_varijabla naziv="DomainObject.Predmet.ProtustrankaWithAdress_1">KARTEA EXCLUSIV d.o.o. Bijenik 49, 10000 Zagreb</derivirana_varijabla>
  </DomainObject.Predmet.ProtustrankaWithAdress>
  <DomainObject.Predmet.ProtustrankaWithAdressOIB>
    <izvorni_sadrzaj>KARTEA EXCLUSIV d.o.o., OIB 81893840231, Bijenik 49, 10000 Zagreb</izvorni_sadrzaj>
    <derivirana_varijabla naziv="DomainObject.Predmet.ProtustrankaWithAdressOIB_1">KARTEA EXCLUSIV d.o.o., OIB 81893840231, Bijenik 49, 10000 Zagreb</derivirana_varijabla>
  </DomainObject.Predmet.ProtustrankaWithAdressOIB>
  <DomainObject.Predmet.ProtustrankaNazivFormated>
    <izvorni_sadrzaj>KARTEA EXCLUSIV d.o.o.</izvorni_sadrzaj>
    <derivirana_varijabla naziv="DomainObject.Predmet.ProtustrankaNazivFormated_1">KARTEA EXCLUSIV d.o.o.</derivirana_varijabla>
  </DomainObject.Predmet.ProtustrankaNazivFormated>
  <DomainObject.Predmet.ProtustrankaNazivFormatedOIB>
    <izvorni_sadrzaj>KARTEA EXCLUSIV d.o.o., OIB 81893840231</izvorni_sadrzaj>
    <derivirana_varijabla naziv="DomainObject.Predmet.ProtustrankaNazivFormatedOIB_1">KARTEA EXCLUSIV d.o.o., OIB 81893840231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KARTEA EXCLUSIV d.o.o. zastupanog po punomoćniku Zlatko Almaši</item>
    </izvorni_sadrzaj>
    <derivirana_varijabla naziv="DomainObject.Predmet.ProtuStrankaListFormated_1">
      <item>KARTEA EXCLUSIV d.o.o. zastupanog po punomoćniku Zlatko Almaši</item>
    </derivirana_varijabla>
  </DomainObject.Predmet.ProtuStrankaListFormated>
  <DomainObject.Predmet.ProtuStrankaListFormatedOIB>
    <izvorni_sadrzaj>
      <item>KARTEA EXCLUSIV d.o.o., OIB 81893840231 zastupanog po punomoćniku Zlatko Almaši</item>
    </izvorni_sadrzaj>
    <derivirana_varijabla naziv="DomainObject.Predmet.ProtuStrankaListFormatedOIB_1">
      <item>KARTEA EXCLUSIV d.o.o., OIB 81893840231 zastupanog po punomoćniku Zlatko Almaši</item>
    </derivirana_varijabla>
  </DomainObject.Predmet.ProtuStrankaListFormatedOIB>
  <DomainObject.Predmet.ProtuStrankaListFormatedWithAdress>
    <izvorni_sadrzaj>
      <item>KARTEA EXCLUSIV d.o.o., Bijenik 49, 10000 Zagreb zastupanog po punomoćniku Zlatko Almaši</item>
    </izvorni_sadrzaj>
    <derivirana_varijabla naziv="DomainObject.Predmet.ProtuStrankaListFormatedWithAdress_1">
      <item>KARTEA EXCLUSIV d.o.o., Bijenik 49, 10000 Zagreb zastupanog po punomoćniku Zlatko Almaši</item>
    </derivirana_varijabla>
  </DomainObject.Predmet.ProtuStrankaListFormatedWithAdress>
  <DomainObject.Predmet.ProtuStrankaListFormatedWithAdressOIB>
    <izvorni_sadrzaj>
      <item>KARTEA EXCLUSIV d.o.o., OIB 81893840231, Bijenik 49, 10000 Zagreb zastupanog po punomoćniku Zlatko Almaši</item>
    </izvorni_sadrzaj>
    <derivirana_varijabla naziv="DomainObject.Predmet.ProtuStrankaListFormatedWithAdressOIB_1">
      <item>KARTEA EXCLUSIV d.o.o., OIB 81893840231, Bijenik 49, 10000 Zagreb zastupanog po punomoćniku Zlatko Almaši</item>
    </derivirana_varijabla>
  </DomainObject.Predmet.ProtuStrankaListFormatedWithAdressOIB>
  <DomainObject.Predmet.ProtuStrankaListNazivFormated>
    <izvorni_sadrzaj>
      <item>KARTEA EXCLUSIV d.o.o.</item>
    </izvorni_sadrzaj>
    <derivirana_varijabla naziv="DomainObject.Predmet.ProtuStrankaListNazivFormated_1">
      <item>KARTEA EXCLUSIV d.o.o.</item>
    </derivirana_varijabla>
  </DomainObject.Predmet.ProtuStrankaListNazivFormated>
  <DomainObject.Predmet.ProtuStrankaListNazivFormatedOIB>
    <izvorni_sadrzaj>
      <item>KARTEA EXCLUSIV d.o.o., OIB 81893840231</item>
    </izvorni_sadrzaj>
    <derivirana_varijabla naziv="DomainObject.Predmet.ProtuStrankaListNazivFormatedOIB_1">
      <item>KARTEA EXCLUSIV d.o.o., OIB 81893840231</item>
    </derivirana_varijabla>
  </DomainObject.Predmet.ProtuStrankaListNazivFormatedOIB>
  <DomainObject.Predmet.OstaliListFormated>
    <izvorni_sadrzaj>
      <item>Zlatko Almaši punomoćnik sudionika u postupku KARTEA EXCLUSIV d.o.o.</item>
    </izvorni_sadrzaj>
    <derivirana_varijabla naziv="DomainObject.Predmet.OstaliListFormated_1">
      <item>Zlatko Almaši punomoćnik sudionika u postupku KARTEA EXCLUSIV d.o.o.</item>
    </derivirana_varijabla>
  </DomainObject.Predmet.OstaliListFormated>
  <DomainObject.Predmet.OstaliListFormatedOIB>
    <izvorni_sadrzaj>
      <item>Zlatko Almaši, OIB 75919788786 punomoćnik sudionika u postupku KARTEA EXCLUSIV d.o.o.</item>
    </izvorni_sadrzaj>
    <derivirana_varijabla naziv="DomainObject.Predmet.OstaliListFormatedOIB_1">
      <item>Zlatko Almaši, OIB 75919788786 punomoćnik sudionika u postupku KARTEA EXCLUSIV d.o.o.</item>
    </derivirana_varijabla>
  </DomainObject.Predmet.OstaliListFormatedOIB>
  <DomainObject.Predmet.OstaliListFormatedWithAdress>
    <izvorni_sadrzaj>
      <item>Zlatko Almaši, Bijenik 49, 10000 Zagreb punomoćnik sudionika u postupku KARTEA EXCLUSIV d.o.o.</item>
    </izvorni_sadrzaj>
    <derivirana_varijabla naziv="DomainObject.Predmet.OstaliListFormatedWithAdress_1">
      <item>Zlatko Almaši, Bijenik 49, 10000 Zagreb punomoćnik sudionika u postupku KARTEA EXCLUSIV d.o.o.</item>
    </derivirana_varijabla>
  </DomainObject.Predmet.OstaliListFormatedWithAdress>
  <DomainObject.Predmet.OstaliListFormatedWithAdressOIB>
    <izvorni_sadrzaj>
      <item>Zlatko Almaši, OIB 75919788786, Bijenik 49, 10000 Zagreb punomoćnik sudionika u postupku KARTEA EXCLUSIV d.o.o.</item>
    </izvorni_sadrzaj>
    <derivirana_varijabla naziv="DomainObject.Predmet.OstaliListFormatedWithAdressOIB_1">
      <item>Zlatko Almaši, OIB 75919788786, Bijenik 49, 10000 Zagreb punomoćnik sudionika u postupku KARTEA EXCLUSIV d.o.o.</item>
    </derivirana_varijabla>
  </DomainObject.Predmet.OstaliListFormatedWithAdressOIB>
  <DomainObject.Predmet.OstaliListNazivFormated>
    <izvorni_sadrzaj>
      <item>Zlatko Almaši</item>
    </izvorni_sadrzaj>
    <derivirana_varijabla naziv="DomainObject.Predmet.OstaliListNazivFormated_1">
      <item>Zlatko Almaši</item>
    </derivirana_varijabla>
  </DomainObject.Predmet.OstaliListNazivFormated>
  <DomainObject.Predmet.OstaliListNazivFormatedOIB>
    <izvorni_sadrzaj>
      <item>Zlatko Almaši, OIB 75919788786</item>
    </izvorni_sadrzaj>
    <derivirana_varijabla naziv="DomainObject.Predmet.OstaliListNazivFormatedOIB_1">
      <item>Zlatko Almaši, OIB 75919788786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KARTEA EXCLUSIV d.o.o.</izvorni_sadrzaj>
    <derivirana_varijabla naziv="DomainObject.Predmet.ProtustrankaIDrugi_1">KARTEA EXCLUSIV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KARTEA EXCLUSIV d.o.o., OIB 81893840231, Bijenik 49, 10000 Zagreb</izvorni_sadrzaj>
    <derivirana_varijabla naziv="DomainObject.Predmet.ProtustrankaIDrugiAdressOIB_1">KARTEA EXCLUSIV d.o.o., OIB 81893840231, Bijenik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KARTEA EXCLUSIV d.o.o.</item>
      <item>Zlatko Almaši</item>
    </izvorni_sadrzaj>
    <derivirana_varijabla naziv="DomainObject.Predmet.SudioniciListNaziv_1">
      <item>FINA Regionalni centar Zagreb</item>
      <item>KARTEA EXCLUSIV d.o.o.</item>
      <item>Zlatko Almaši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KARTEA EXCLUSIV d.o.o., OIB 81893840231, Bijenik 49,10000 Zagreb</item>
      <item>Zlatko Almaši, OIB 75919788786, Bijenik 49,10000 Zagreb</item>
    </izvorni_sadrzaj>
    <derivirana_varijabla naziv="DomainObject.Predmet.SudioniciListAdressOIB_1">
      <item>FINA Regionalni centar Zagreb, OIB 85821130368, Trg svibanjskih žrtava 1995. br. 1,10000 Zagreb</item>
      <item>KARTEA EXCLUSIV d.o.o., OIB 81893840231, Bijenik 49,10000 Zagreb</item>
      <item>Zlatko Almaši, OIB 75919788786, Bijenik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81893840231</item>
      <item>, OIB 75919788786</item>
    </izvorni_sadrzaj>
    <derivirana_varijabla naziv="DomainObject.Predmet.SudioniciListNazivOIB_1">
      <item>, OIB 85821130368</item>
      <item>, OIB 81893840231</item>
      <item>, OIB 75919788786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632</properties:Words>
  <properties:Characters>3295</properties:Characters>
  <properties:Lines>103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2018-03-05T12:43:00Z</dcterms:created>
  <dc:creator>Korisnik</dc:creator>
  <cp:lastModifiedBy>Draženka Prpić</cp:lastModifiedBy>
  <cp:lastPrinted>2018-03-05T13:06:00Z</cp:lastPrinted>
  <dcterms:modified xmlns:xsi="http://www.w3.org/2001/XMLSchema-instance" xsi:type="dcterms:W3CDTF">2018-03-05T13:06:00Z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-KARTEA EXCLUSIV-St-3617-16.docx)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