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574ce" w14:paraId="5a574ce" w:rsidRDefault="00BF690A" w:rsidP="00BF690A" w:rsidR="00BF690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F690A" w:rsidP="00BF690A" w:rsidR="00BF690A">
      <w:pPr>
        <w:jc w:val="both"/>
      </w:pPr>
      <w:r>
        <w:t xml:space="preserve">       REPUBLIKA HRVATSKA</w:t>
      </w:r>
    </w:p>
    <w:p w:rsidRDefault="00BF690A" w:rsidP="00BF690A" w:rsidR="00BF690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F690A" w:rsidP="00BF690A" w:rsidR="00BF690A">
      <w:pPr>
        <w:jc w:val="both"/>
        <w:rPr>
          <w:bCs/>
        </w:rPr>
      </w:pPr>
      <w:r>
        <w:t xml:space="preserve">                  </w:t>
      </w:r>
      <w:r>
        <w:rPr>
          <w:lang w:val="pt-BR"/>
        </w:rPr>
        <w:t>B. Radić 2/II</w:t>
      </w:r>
      <w:r>
        <w:rPr>
          <w:bCs/>
        </w:rPr>
        <w:t xml:space="preserve">                   </w:t>
      </w:r>
    </w:p>
    <w:p w:rsidRDefault="00BF690A" w:rsidP="00BF690A" w:rsidR="00BF690A"/>
    <w:p w:rsidRDefault="00BF690A" w:rsidP="00BF690A" w:rsidR="00BF690A">
      <w:pPr>
        <w:jc w:val="center"/>
      </w:pPr>
      <w:r>
        <w:t xml:space="preserve">U   I M E   R E P U B L I K E   H R V A T S K E </w:t>
      </w:r>
    </w:p>
    <w:p w:rsidRDefault="00BF690A" w:rsidP="00BF690A" w:rsidR="00BF690A">
      <w:pPr>
        <w:jc w:val="both"/>
      </w:pPr>
    </w:p>
    <w:p w:rsidRDefault="00BF690A" w:rsidP="00BF690A" w:rsidR="00BF690A">
      <w:pPr>
        <w:jc w:val="center"/>
      </w:pPr>
      <w:r>
        <w:t>R J E Š E NJ E</w:t>
      </w:r>
    </w:p>
    <w:p w:rsidRDefault="00BF690A" w:rsidP="00BF690A" w:rsidR="00BF690A">
      <w:pPr>
        <w:jc w:val="both"/>
      </w:pPr>
    </w:p>
    <w:p w:rsidRDefault="00BF690A" w:rsidP="00BF690A" w:rsidR="00BF690A">
      <w:pPr>
        <w:jc w:val="both"/>
      </w:pPr>
      <w:r>
        <w:tab/>
        <w:t>Trgovački sud u Varaždinu, po sucu toga suda Kseniji Flack-Makitan, kao sucu pojedincu u stečajnom postupku koji se vodi nad stečajnim dužnikom</w:t>
      </w:r>
      <w:r w:rsidR="002A5200">
        <w:t xml:space="preserve"> </w:t>
      </w:r>
      <w:r w:rsidR="002A5200" w:rsidRPr="00383227">
        <w:t xml:space="preserve">METEOR TRADE d.o.o. u stečaju, Varaždin, Optujska 12, </w:t>
      </w:r>
      <w:r w:rsidR="002A5200">
        <w:t xml:space="preserve">OIB: </w:t>
      </w:r>
      <w:r w:rsidR="002A5200" w:rsidRPr="00F3612B">
        <w:t>07390847167</w:t>
      </w:r>
      <w:r w:rsidR="005F253B">
        <w:t>, 3. veljače 2017.</w:t>
      </w:r>
    </w:p>
    <w:p w:rsidRDefault="00C12588" w:rsidP="00007AB0" w:rsidR="00C12588">
      <w:pPr>
        <w:jc w:val="both"/>
      </w:pPr>
    </w:p>
    <w:p w:rsidRDefault="003620DE" w:rsidP="003620DE" w:rsidR="003620DE">
      <w:pPr>
        <w:jc w:val="center"/>
      </w:pPr>
      <w:r>
        <w:t>r i j e š i o   j e</w:t>
      </w:r>
    </w:p>
    <w:p w:rsidRDefault="00C12588" w:rsidP="007B633A" w:rsidR="00C12588"/>
    <w:p w:rsidRDefault="00505E41" w:rsidP="005F253B" w:rsidR="007B633A">
      <w:pPr>
        <w:numPr>
          <w:ilvl w:val="0"/>
          <w:numId w:val="3"/>
        </w:numPr>
        <w:jc w:val="both"/>
      </w:pPr>
      <w:r>
        <w:t>Obustavlja se i z</w:t>
      </w:r>
      <w:r w:rsidR="004E10DD">
        <w:t>aključuje se ovaj s</w:t>
      </w:r>
      <w:r w:rsidR="007B633A" w:rsidRPr="009B65CD">
        <w:t>tečajni postupak n</w:t>
      </w:r>
      <w:r w:rsidR="007B633A">
        <w:t>ad stečajnim dužnikom</w:t>
      </w:r>
      <w:r w:rsidR="002A5200">
        <w:t xml:space="preserve"> </w:t>
      </w:r>
      <w:r w:rsidR="002A5200" w:rsidRPr="00383227">
        <w:t xml:space="preserve">METEOR TRADE d.o.o. u stečaju, Varaždin, Optujska 12, </w:t>
      </w:r>
      <w:r w:rsidR="002A5200">
        <w:t xml:space="preserve">OIB: </w:t>
      </w:r>
      <w:r w:rsidR="002A5200" w:rsidRPr="00F3612B">
        <w:t>07390847167</w:t>
      </w:r>
      <w:r w:rsidR="00C10AC9">
        <w:t>.</w:t>
      </w:r>
      <w:r w:rsidR="007B633A" w:rsidRPr="009B65CD">
        <w:t xml:space="preserve"> </w:t>
      </w:r>
    </w:p>
    <w:p w:rsidRDefault="004E10DD" w:rsidP="004E10DD" w:rsidR="007B633A">
      <w:pPr>
        <w:numPr>
          <w:ilvl w:val="0"/>
          <w:numId w:val="3"/>
        </w:numPr>
        <w:jc w:val="both"/>
      </w:pPr>
      <w:r w:rsidRPr="004E10DD">
        <w:t xml:space="preserve">Ovo rješenje objaviti će se na </w:t>
      </w:r>
      <w:r w:rsidR="00C12588">
        <w:t>e-O</w:t>
      </w:r>
      <w:r w:rsidRPr="004E10DD">
        <w:t>glasnoj ploči ovoga suda prije njegove pravomoćnosti, te se nalaže sudskom registru da nakon pravomoćnosti ovog rješenja stečajnog dužnika izbriše iz sudskog registra</w:t>
      </w:r>
      <w:r>
        <w:t>.</w:t>
      </w:r>
    </w:p>
    <w:p w:rsidRDefault="007B633A" w:rsidP="007B633A" w:rsidR="007B633A"/>
    <w:p w:rsidRDefault="00C12588" w:rsidP="007B633A" w:rsidR="00C12588"/>
    <w:p w:rsidRDefault="009900A6" w:rsidP="009900A6" w:rsidR="009900A6">
      <w:pPr>
        <w:jc w:val="center"/>
      </w:pPr>
      <w:r>
        <w:t>Obrazloženje</w:t>
      </w:r>
    </w:p>
    <w:p w:rsidRDefault="00D82F1A" w:rsidP="00505E41" w:rsidR="00D82F1A">
      <w:pPr>
        <w:jc w:val="both"/>
      </w:pPr>
    </w:p>
    <w:p w:rsidRDefault="00D82F1A" w:rsidP="00007AB0" w:rsidR="00D82F1A">
      <w:pPr>
        <w:jc w:val="both"/>
      </w:pPr>
    </w:p>
    <w:p w:rsidRDefault="00505E41" w:rsidP="00007AB0" w:rsidR="00505E41">
      <w:pPr>
        <w:jc w:val="both"/>
      </w:pPr>
      <w:r>
        <w:tab/>
        <w:t>Na skupštini vjerovnika održanoj 7. studenog 2016. stečajni vjerovnici upoznati su sa činjenicom da u ovome stečajnom postupku nema više nikakve imovine za unovčenje, koja bi bila u vlasništvu stečajnog dužnika, jer se nekretnina Poljoprivredne zadruge Cestica, Cestica, prodaje u ovršnom postupku kod Općinskog suda u Varaždinu putem elektroničke dražbe koju provodi Financijska agencija, a na kojoj nekretnine stečajni dužnik ima založno pravo.</w:t>
      </w:r>
    </w:p>
    <w:p w:rsidRDefault="00505E41" w:rsidP="00007AB0" w:rsidR="00505E41">
      <w:pPr>
        <w:jc w:val="both"/>
      </w:pPr>
    </w:p>
    <w:p w:rsidRDefault="00505E41" w:rsidP="00007AB0" w:rsidR="00505E41">
      <w:pPr>
        <w:jc w:val="both"/>
      </w:pPr>
      <w:r>
        <w:tab/>
        <w:t xml:space="preserve">Stečajni vjerovnici koji su prisustvovali ovoj skupštini vjerovnika suglasili su se sa prijedlogom stečajne upraviteljice Slavice Orehovec da se ovaj stečajni postupak obustavi i zaključi. </w:t>
      </w:r>
    </w:p>
    <w:p w:rsidRDefault="00505E41" w:rsidP="00007AB0" w:rsidR="00505E41">
      <w:pPr>
        <w:jc w:val="both"/>
      </w:pPr>
    </w:p>
    <w:p w:rsidRDefault="00505E41" w:rsidP="00505E41" w:rsidR="004E10DD" w:rsidRPr="007C6DF5">
      <w:pPr>
        <w:jc w:val="both"/>
      </w:pPr>
      <w:r>
        <w:tab/>
        <w:t>Kako u ovom stečajnom postupku nema niti novčanih sredstava iz kojih bi se dalje provodio ovaj stečajni postupak, valjalo je primjenom čl. 293</w:t>
      </w:r>
      <w:r w:rsidRPr="00324A7D">
        <w:t>.</w:t>
      </w:r>
      <w:r>
        <w:t xml:space="preserve"> </w:t>
      </w:r>
      <w:r w:rsidRPr="00324A7D">
        <w:t>st.</w:t>
      </w:r>
      <w:r>
        <w:t xml:space="preserve"> </w:t>
      </w:r>
      <w:r w:rsidRPr="00324A7D">
        <w:t xml:space="preserve">1. </w:t>
      </w:r>
      <w:r>
        <w:t>Stečajnog zakona</w:t>
      </w:r>
      <w:r w:rsidRPr="007C6DF5">
        <w:t xml:space="preserve"> </w:t>
      </w:r>
      <w:r w:rsidR="004E10DD" w:rsidRPr="007C6DF5">
        <w:t xml:space="preserve"> (Narodne novine broj 44/96,</w:t>
      </w:r>
      <w:r w:rsidR="004E10DD">
        <w:t xml:space="preserve"> 29/99, 129/00, 123/03, 82/06, </w:t>
      </w:r>
      <w:r w:rsidR="004E10DD" w:rsidRPr="007C6DF5">
        <w:t>116/10,</w:t>
      </w:r>
      <w:r w:rsidR="004E10DD">
        <w:t xml:space="preserve"> 125/12 i 133/12,</w:t>
      </w:r>
      <w:r w:rsidR="004E10DD" w:rsidRPr="007C6DF5">
        <w:t xml:space="preserve"> </w:t>
      </w:r>
      <w:r>
        <w:t>dalje SZ) odlučiti</w:t>
      </w:r>
      <w:r w:rsidR="004E10DD">
        <w:t xml:space="preserve"> kao u izreci ovog rješenja.</w:t>
      </w:r>
    </w:p>
    <w:p w:rsidRDefault="00007AB0" w:rsidP="00007AB0" w:rsidR="00007AB0">
      <w:pPr>
        <w:jc w:val="both"/>
      </w:pPr>
    </w:p>
    <w:p w:rsidRDefault="00007AB0" w:rsidP="008859B2" w:rsidR="00C12588">
      <w:pPr>
        <w:jc w:val="center"/>
      </w:pPr>
      <w:r>
        <w:t>U Varaždinu,</w:t>
      </w:r>
      <w:r w:rsidR="004E10DD">
        <w:t xml:space="preserve"> </w:t>
      </w:r>
      <w:r w:rsidR="005F253B">
        <w:t>3. veljače 2017</w:t>
      </w:r>
      <w:r>
        <w:t>. godine.</w:t>
      </w:r>
    </w:p>
    <w:p w:rsidRDefault="00C12588" w:rsidP="008859B2" w:rsidR="008859B2" w:rsidRPr="006F44C4">
      <w:r>
        <w:tab/>
      </w:r>
      <w:r>
        <w:tab/>
      </w:r>
      <w:r>
        <w:tab/>
      </w:r>
      <w:r>
        <w:tab/>
      </w:r>
      <w:r w:rsidR="00B527A5">
        <w:t xml:space="preserve">       </w:t>
      </w:r>
      <w:r w:rsidR="00B527A5">
        <w:tab/>
        <w:t xml:space="preserve">           </w:t>
      </w:r>
    </w:p>
    <w:p w:rsidRDefault="008859B2" w:rsidP="008859B2" w:rsidR="008859B2" w:rsidRPr="006F44C4">
      <w:pPr>
        <w:ind w:left="5664"/>
        <w:jc w:val="both"/>
      </w:pPr>
      <w:r w:rsidRPr="006F44C4">
        <w:tab/>
        <w:t>SUDAC</w:t>
      </w:r>
    </w:p>
    <w:p w:rsidRDefault="008859B2" w:rsidP="008859B2" w:rsidR="008859B2" w:rsidRPr="006F44C4">
      <w:pPr>
        <w:ind w:firstLine="708" w:left="5664"/>
        <w:jc w:val="both"/>
      </w:pPr>
    </w:p>
    <w:p w:rsidRDefault="008859B2" w:rsidP="008859B2" w:rsidR="008859B2" w:rsidRPr="006F44C4">
      <w:pPr>
        <w:ind w:firstLine="708" w:left="4956"/>
        <w:jc w:val="both"/>
      </w:pPr>
      <w:r w:rsidRPr="006F44C4">
        <w:t>Ksenija Flack-Makitan, v.r.</w:t>
      </w:r>
    </w:p>
    <w:p w:rsidRDefault="008859B2" w:rsidP="008859B2" w:rsidR="008859B2" w:rsidRPr="006F44C4">
      <w:pPr>
        <w:ind w:firstLine="708" w:left="4956"/>
        <w:jc w:val="both"/>
      </w:pPr>
    </w:p>
    <w:p w:rsidRDefault="008859B2" w:rsidP="008859B2" w:rsidR="008859B2" w:rsidRPr="006F44C4">
      <w:pPr>
        <w:ind w:left="4956"/>
        <w:jc w:val="both"/>
      </w:pPr>
      <w:r w:rsidRPr="006F44C4">
        <w:t>Za točnost otpravka – ovlašteni službenik:</w:t>
      </w:r>
    </w:p>
    <w:p w:rsidRDefault="00C12588" w:rsidP="008859B2" w:rsidR="00C12588">
      <w:pPr>
        <w:jc w:val="center"/>
      </w:pPr>
    </w:p>
    <w:p w:rsidRDefault="00C12588" w:rsidP="00F81D48" w:rsidR="00C12588">
      <w:pPr>
        <w:ind w:firstLine="708" w:left="3540"/>
      </w:pPr>
    </w:p>
    <w:p w:rsidRDefault="00C12588" w:rsidP="00F81D48" w:rsidR="00C12588">
      <w:pPr>
        <w:ind w:firstLine="708" w:left="3540"/>
      </w:pPr>
    </w:p>
    <w:p w:rsidRDefault="00C13C27" w:rsidP="00C12588" w:rsidR="00C13C27"/>
    <w:p w:rsidRDefault="00007AB0" w:rsidP="00007AB0" w:rsidR="00007AB0">
      <w:r w:rsidRPr="0007513E">
        <w:t>POUKA O PRAVNOM LIJEKU:</w:t>
      </w:r>
    </w:p>
    <w:p w:rsidRDefault="00007AB0" w:rsidP="00007AB0" w:rsidR="00007AB0" w:rsidRPr="0007513E"/>
    <w:p w:rsidRDefault="00C12588" w:rsidP="00C12588" w:rsidR="00C12588" w:rsidRPr="0007513E">
      <w:pPr>
        <w:jc w:val="both"/>
      </w:pPr>
      <w:r w:rsidRPr="0007513E">
        <w:t xml:space="preserve">Protiv ovog rješenja nezadovoljna stranka može uložiti žalbu u roku od 8 dana od dana objave rješenja </w:t>
      </w:r>
      <w:r>
        <w:t xml:space="preserve">na E-oglasnoj ploči suda, Visokom trgovačkom sudu Republike Hrvatske </w:t>
      </w:r>
      <w:r w:rsidRPr="0007513E">
        <w:t xml:space="preserve">u Zagrebu. Žalba se ulaže putem ovog suda pismeno u </w:t>
      </w:r>
      <w:r>
        <w:t>četiri</w:t>
      </w:r>
      <w:r w:rsidRPr="0007513E">
        <w:t xml:space="preserve"> </w:t>
      </w:r>
      <w:r>
        <w:t xml:space="preserve">(4) </w:t>
      </w:r>
      <w:r w:rsidRPr="0007513E">
        <w:t>primjerka.</w:t>
      </w:r>
    </w:p>
    <w:p w:rsidRDefault="00C12588" w:rsidP="00007AB0" w:rsidR="00C12588">
      <w:pPr>
        <w:jc w:val="both"/>
      </w:pPr>
    </w:p>
    <w:p w:rsidRDefault="00C12588" w:rsidP="00007AB0" w:rsidR="00C12588" w:rsidRPr="0007513E">
      <w:pPr>
        <w:jc w:val="both"/>
      </w:pPr>
    </w:p>
    <w:p w:rsidRDefault="00007AB0" w:rsidP="00007AB0" w:rsidR="00007AB0">
      <w:pPr>
        <w:jc w:val="both"/>
      </w:pPr>
      <w:r w:rsidRPr="0007513E">
        <w:t>DNA</w:t>
      </w:r>
      <w:r>
        <w:t>:</w:t>
      </w:r>
    </w:p>
    <w:p w:rsidRDefault="00007AB0" w:rsidP="00007AB0" w:rsidR="00007AB0" w:rsidRPr="0007513E">
      <w:pPr>
        <w:jc w:val="both"/>
      </w:pPr>
    </w:p>
    <w:p w:rsidRDefault="00222BCA" w:rsidP="004E10DD" w:rsidR="004E10DD">
      <w:pPr>
        <w:numPr>
          <w:ilvl w:val="0"/>
          <w:numId w:val="5"/>
        </w:numPr>
        <w:jc w:val="both"/>
      </w:pPr>
      <w:r>
        <w:t>Stečajna upraviteljica Slavica Orehovec, Čakovec, F. Prešerna 11b,</w:t>
      </w:r>
    </w:p>
    <w:p w:rsidRDefault="004E10DD" w:rsidP="004E10DD" w:rsidR="00007AB0">
      <w:pPr>
        <w:numPr>
          <w:ilvl w:val="0"/>
          <w:numId w:val="5"/>
        </w:numPr>
        <w:jc w:val="both"/>
      </w:pPr>
      <w:r>
        <w:t xml:space="preserve">Sudski registar, </w:t>
      </w:r>
      <w:r w:rsidR="00D82F1A">
        <w:t xml:space="preserve">(odmah i </w:t>
      </w:r>
      <w:r>
        <w:t>nakon pravomoćnosti rješenja</w:t>
      </w:r>
      <w:r w:rsidR="00D82F1A">
        <w:t>)</w:t>
      </w:r>
      <w:r>
        <w:t>,</w:t>
      </w:r>
    </w:p>
    <w:p w:rsidRDefault="00C12588" w:rsidP="004E10DD" w:rsidR="00C12588">
      <w:pPr>
        <w:numPr>
          <w:ilvl w:val="0"/>
          <w:numId w:val="5"/>
        </w:numPr>
        <w:jc w:val="both"/>
      </w:pPr>
      <w:r>
        <w:t>e-Oglasna ploča suda,</w:t>
      </w:r>
    </w:p>
    <w:p w:rsidRDefault="00007AB0" w:rsidP="00007AB0" w:rsidR="00007AB0"/>
    <w:p w:rsidRDefault="00007AB0" w:rsidP="00007AB0" w:rsidR="00007AB0"/>
    <w:p w:rsidRDefault="00007AB0" w:rsidP="00007AB0" w:rsidR="00007AB0"/>
    <w:p w:rsidRDefault="00007AB0" w:rsidP="00007AB0" w:rsidR="00007AB0"/>
    <w:sectPr w:rsidSect="00C13C27" w:rsidR="00007AB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938" w:rsidR="00B73938">
      <w:r>
        <w:separator/>
      </w:r>
    </w:p>
  </w:endnote>
  <w:endnote w:id="0" w:type="continuationSeparator">
    <w:p w:rsidRDefault="00B73938" w:rsidR="00B73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938" w:rsidR="00B73938">
      <w:r>
        <w:separator/>
      </w:r>
    </w:p>
  </w:footnote>
  <w:footnote w:id="0" w:type="continuationSeparator">
    <w:p w:rsidRDefault="00B73938" w:rsidR="00B739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AB0" w:rsidR="00007A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17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6B65" w:rsidR="00007AB0">
    <w:pPr>
      <w:pStyle w:val="Zaglavlje"/>
    </w:pPr>
    <w:r>
      <w:tab/>
    </w:r>
    <w:r>
      <w:tab/>
      <w:t>Poslovni broj: 5 St-</w:t>
    </w:r>
    <w:r w:rsidR="002A5200">
      <w:t>373/13-41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B65" w:rsidR="00136B65">
    <w:pPr>
      <w:pStyle w:val="Zaglavlje"/>
    </w:pPr>
    <w:r>
      <w:tab/>
    </w:r>
    <w:r>
      <w:tab/>
      <w:t>Poslovni broj: 5 St-</w:t>
    </w:r>
    <w:r w:rsidR="002A5200">
      <w:t>373/13-41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2AF081A"/>
    <w:multiLevelType w:val="hybridMultilevel"/>
    <w:tmpl w:val="14204CCA"/>
    <w:lvl w:tplc="0E84348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731671C"/>
    <w:multiLevelType w:val="hybridMultilevel"/>
    <w:tmpl w:val="BC1273F8"/>
    <w:lvl w:tplc="3904C5E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74B78D5"/>
    <w:multiLevelType w:val="hybridMultilevel"/>
    <w:tmpl w:val="D6D43928"/>
    <w:lvl w:tplc="2B9C72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68623DF1"/>
    <w:multiLevelType w:val="hybridMultilevel"/>
    <w:tmpl w:val="116255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5BB2"/>
    <w:rsid w:val="00007AB0"/>
    <w:rsid w:val="000260CE"/>
    <w:rsid w:val="000A2405"/>
    <w:rsid w:val="000C6B39"/>
    <w:rsid w:val="00134CC6"/>
    <w:rsid w:val="00136B65"/>
    <w:rsid w:val="00176FC6"/>
    <w:rsid w:val="001B17DE"/>
    <w:rsid w:val="001D0873"/>
    <w:rsid w:val="00222BCA"/>
    <w:rsid w:val="002528F1"/>
    <w:rsid w:val="002633D4"/>
    <w:rsid w:val="002A5200"/>
    <w:rsid w:val="002C476F"/>
    <w:rsid w:val="002E03E2"/>
    <w:rsid w:val="0030124A"/>
    <w:rsid w:val="00321A62"/>
    <w:rsid w:val="003620DE"/>
    <w:rsid w:val="004415F7"/>
    <w:rsid w:val="00453B90"/>
    <w:rsid w:val="00467A82"/>
    <w:rsid w:val="004A2B44"/>
    <w:rsid w:val="004E10DD"/>
    <w:rsid w:val="00505E41"/>
    <w:rsid w:val="005E5363"/>
    <w:rsid w:val="005F253B"/>
    <w:rsid w:val="006421C7"/>
    <w:rsid w:val="0070195A"/>
    <w:rsid w:val="007102E1"/>
    <w:rsid w:val="00787F58"/>
    <w:rsid w:val="007B5C10"/>
    <w:rsid w:val="007B633A"/>
    <w:rsid w:val="007B7E4B"/>
    <w:rsid w:val="008859B2"/>
    <w:rsid w:val="008A4644"/>
    <w:rsid w:val="00941361"/>
    <w:rsid w:val="00942B9F"/>
    <w:rsid w:val="009900A6"/>
    <w:rsid w:val="00A11FD6"/>
    <w:rsid w:val="00A912DD"/>
    <w:rsid w:val="00AB2D18"/>
    <w:rsid w:val="00AE5BB2"/>
    <w:rsid w:val="00AF0F68"/>
    <w:rsid w:val="00B527A5"/>
    <w:rsid w:val="00B63670"/>
    <w:rsid w:val="00B73938"/>
    <w:rsid w:val="00BF5F90"/>
    <w:rsid w:val="00BF690A"/>
    <w:rsid w:val="00C10AC9"/>
    <w:rsid w:val="00C12588"/>
    <w:rsid w:val="00C13C27"/>
    <w:rsid w:val="00CF4B9D"/>
    <w:rsid w:val="00CF69AF"/>
    <w:rsid w:val="00D82F1A"/>
    <w:rsid w:val="00E23973"/>
    <w:rsid w:val="00F02C62"/>
    <w:rsid w:val="00F81D48"/>
    <w:rsid w:val="00F9069D"/>
    <w:rsid w:val="00FE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17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7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7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7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7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17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7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7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7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7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6291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St-373/2013-41</izvorni_sadrzaj>
    <derivirana_varijabla naziv="DomainObject.Oznaka_1">St-373/2013-41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2013.</izvorni_sadrzaj>
    <derivirana_varijabla naziv="DomainObject.Predmet.DatumOsnivanja_1">11.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Priklopljen na 2 St-423/13
U ref. 2. 10.12.2013.</izvorni_sadrzaj>
    <derivirana_varijabla naziv="DomainObject.Predmet.Opis_1">Priklopljen na 2 St-423/13
U ref. 2. 10.12.2013.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St-373/2013</izvorni_sadrzaj>
    <derivirana_varijabla naziv="DomainObject.Predmet.OznakaBroj_1">St-373/2013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otv.objavljen u NN 8 od 23.01.2015</izvorni_sadrzaj>
    <derivirana_varijabla naziv="DomainObject.Predmet.PrimjedbaSuca_1">Oglas o otv.objavljen u NN 8 od 23.01.2015</derivirana_varijabla>
  </DomainObject.Predmet.PrimjedbaSuca>
  <DomainObject.Predmet.ProtustrankaFormated>
    <izvorni_sadrzaj>  METEOR TRADE društvo s ograničenom odgovornošću za trgovinu i promidžbu u stečaju</izvorni_sadrzaj>
    <derivirana_varijabla naziv="DomainObject.Predmet.ProtustrankaFormated_1">  METEOR TRADE društvo s ograničenom odgovornošću za trgovinu i promidžbu u stečaju</derivirana_varijabla>
  </DomainObject.Predmet.ProtustrankaFormated>
  <DomainObject.Predmet.ProtustrankaFormatedOIB>
    <izvorni_sadrzaj>  METEOR TRADE društvo s ograničenom odgovornošću za trgovinu i promidžbu u stečaju, OIB 07390847167</izvorni_sadrzaj>
    <derivirana_varijabla naziv="DomainObject.Predmet.ProtustrankaFormatedOIB_1">  METEOR TRADE društvo s ograničenom odgovornošću za trgovinu i promidžbu u stečaju, OIB 07390847167</derivirana_varijabla>
  </DomainObject.Predmet.ProtustrankaFormatedOIB>
  <DomainObject.Predmet.ProtustrankaFormatedWithAdress>
    <izvorni_sadrzaj> METEOR TRADE društvo s ograničenom odgovornošću za trgovinu i promidžbu u stečaju, Optujska 12, 42000 Varaždin</izvorni_sadrzaj>
    <derivirana_varijabla naziv="DomainObject.Predmet.ProtustrankaFormatedWithAdress_1"> METEOR TRADE društvo s ograničenom odgovornošću za trgovinu i promidžbu u stečaju, Optujska 12, 42000 Varaždin</derivirana_varijabla>
  </DomainObject.Predmet.ProtustrankaFormatedWithAdress>
  <DomainObject.Predmet.ProtustrankaFormatedWithAdressOIB>
    <izvorni_sadrzaj> METEOR TRADE društvo s ograničenom odgovornošću za trgovinu i promidžbu u stečaju, OIB 07390847167, Optujska 12, 42000 Varaždin</izvorni_sadrzaj>
    <derivirana_varijabla naziv="DomainObject.Predmet.ProtustrankaFormatedWithAdressOIB_1"> METEOR TRADE društvo s ograničenom odgovornošću za trgovinu i promidžbu u stečaju, OIB 07390847167, Optujska 12, 42000 Varaždin</derivirana_varijabla>
  </DomainObject.Predmet.ProtustrankaFormatedWithAdressOIB>
  <DomainObject.Predmet.ProtustrankaWithAdress>
    <izvorni_sadrzaj>METEOR TRADE društvo s ograničenom odgovornošću za trgovinu i promidžbu u stečaju Optujska 12, 42000 Varaždin</izvorni_sadrzaj>
    <derivirana_varijabla naziv="DomainObject.Predmet.ProtustrankaWithAdress_1">METEOR TRADE društvo s ograničenom odgovornošću za trgovinu i promidžbu u stečaju Optujska 12, 42000 Varaždin</derivirana_varijabla>
  </DomainObject.Predmet.ProtustrankaWithAdress>
  <DomainObject.Predmet.ProtustrankaWithAdressOIB>
    <izvorni_sadrzaj>METEOR TRADE društvo s ograničenom odgovornošću za trgovinu i promidžbu u stečaju, OIB 07390847167, Optujska 12, 42000 Varaždin</izvorni_sadrzaj>
    <derivirana_varijabla naziv="DomainObject.Predmet.ProtustrankaWithAdressOIB_1">METEOR TRADE društvo s ograničenom odgovornošću za trgovinu i promidžbu u stečaju, OIB 07390847167, Optujska 12, 42000 Varaždin</derivirana_varijabla>
  </DomainObject.Predmet.ProtustrankaWithAdressOIB>
  <DomainObject.Predmet.ProtustrankaNazivFormated>
    <izvorni_sadrzaj>METEOR TRADE društvo s ograničenom odgovornošću za trgovinu i promidžbu u stečaju</izvorni_sadrzaj>
    <derivirana_varijabla naziv="DomainObject.Predmet.ProtustrankaNazivFormated_1">METEOR TRADE društvo s ograničenom odgovornošću za trgovinu i promidžbu u stečaju</derivirana_varijabla>
  </DomainObject.Predmet.ProtustrankaNazivFormated>
  <DomainObject.Predmet.ProtustrankaNazivFormatedOIB>
    <izvorni_sadrzaj>METEOR TRADE društvo s ograničenom odgovornošću za trgovinu i promidžbu u stečaju, OIB 07390847167</izvorni_sadrzaj>
    <derivirana_varijabla naziv="DomainObject.Predmet.ProtustrankaNazivFormatedOIB_1">METEOR TRADE društvo s ograničenom odgovornošću za trgovinu i promidžbu u stečaju, OIB 07390847167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METEOR TRADE društvo s ograničenom odgovornošću za trgovinu i promidžbu u stečaju</item>
    </izvorni_sadrzaj>
    <derivirana_varijabla naziv="DomainObject.Predmet.ProtuStrankaListFormated_1">
      <item>METEOR TRADE društvo s ograničenom odgovornošću za trgovinu i promidžbu u stečaju</item>
    </derivirana_varijabla>
  </DomainObject.Predmet.ProtuStrankaListFormated>
  <DomainObject.Predmet.ProtuStrankaListFormatedOIB>
    <izvorni_sadrzaj>
      <item>METEOR TRADE društvo s ograničenom odgovornošću za trgovinu i promidžbu u stečaju, OIB 07390847167</item>
    </izvorni_sadrzaj>
    <derivirana_varijabla naziv="DomainObject.Predmet.ProtuStrankaListFormatedOIB_1">
      <item>METEOR TRADE društvo s ograničenom odgovornošću za trgovinu i promidžbu u stečaju, OIB 07390847167</item>
    </derivirana_varijabla>
  </DomainObject.Predmet.ProtuStrankaListFormatedOIB>
  <DomainObject.Predmet.ProtuStrankaListFormatedWithAdress>
    <izvorni_sadrzaj>
      <item>METEOR TRADE društvo s ograničenom odgovornošću za trgovinu i promidžbu u stečaju, Optujska 12, 42000 Varaždin</item>
    </izvorni_sadrzaj>
    <derivirana_varijabla naziv="DomainObject.Predmet.ProtuStrankaListFormatedWithAdress_1">
      <item>METEOR TRADE društvo s ograničenom odgovornošću za trgovinu i promidžbu u stečaju, Optujska 12, 42000 Varaždin</item>
    </derivirana_varijabla>
  </DomainObject.Predmet.ProtuStrankaListFormatedWithAdress>
  <DomainObject.Predmet.ProtuStrankaListFormatedWithAdressOIB>
    <izvorni_sadrzaj>
      <item>METEOR TRADE društvo s ograničenom odgovornošću za trgovinu i promidžbu u stečaju, OIB 07390847167, Optujska 12, 42000 Varaždin</item>
    </izvorni_sadrzaj>
    <derivirana_varijabla naziv="DomainObject.Predmet.ProtuStrankaListFormatedWithAdressOIB_1">
      <item>METEOR TRADE društvo s ograničenom odgovornošću za trgovinu i promidžbu u stečaju, OIB 07390847167, Optujska 12, 42000 Varaždin</item>
    </derivirana_varijabla>
  </DomainObject.Predmet.ProtuStrankaListFormatedWithAdressOIB>
  <DomainObject.Predmet.ProtuStrankaListNazivFormated>
    <izvorni_sadrzaj>
      <item>METEOR TRADE društvo s ograničenom odgovornošću za trgovinu i promidžbu u stečaju</item>
    </izvorni_sadrzaj>
    <derivirana_varijabla naziv="DomainObject.Predmet.ProtuStrankaListNazivFormated_1">
      <item>METEOR TRADE društvo s ograničenom odgovornošću za trgovinu i promidžbu u stečaju</item>
    </derivirana_varijabla>
  </DomainObject.Predmet.ProtuStrankaListNazivFormated>
  <DomainObject.Predmet.ProtuStrankaListNazivFormatedOIB>
    <izvorni_sadrzaj>
      <item>METEOR TRADE društvo s ograničenom odgovornošću za trgovinu i promidžbu u stečaju, OIB 07390847167</item>
    </izvorni_sadrzaj>
    <derivirana_varijabla naziv="DomainObject.Predmet.ProtuStrankaListNazivFormatedOIB_1">
      <item>METEOR TRADE društvo s ograničenom odgovornošću za trgovinu i promidžbu u stečaju, OIB 07390847167</item>
    </derivirana_varijabla>
  </DomainObject.Predmet.ProtuStrankaListNazivFormatedOIB>
  <DomainObject.Predmet.OstaliListFormated>
    <izvorni_sadrzaj>
      <item>SLAVICA OREHOVEC</item>
    </izvorni_sadrzaj>
    <derivirana_varijabla naziv="DomainObject.Predmet.OstaliListFormated_1">
      <item>SLAVICA OREHOVEC</item>
    </derivirana_varijabla>
  </DomainObject.Predmet.OstaliListFormated>
  <DomainObject.Predmet.OstaliListFormatedOIB>
    <izvorni_sadrzaj>
      <item>SLAVICA OREHOVEC, OIB 69855771162</item>
    </izvorni_sadrzaj>
    <derivirana_varijabla naziv="DomainObject.Predmet.OstaliListFormatedOIB_1">
      <item>SLAVICA OREHOVEC, OIB 69855771162</item>
    </derivirana_varijabla>
  </DomainObject.Predmet.OstaliListFormatedOIB>
  <DomainObject.Predmet.OstaliListFormatedWithAdress>
    <izvorni_sadrzaj>
      <item>SLAVICA OREHOVEC, F. Prešerna 11b, 40000 Čakovec</item>
    </izvorni_sadrzaj>
    <derivirana_varijabla naziv="DomainObject.Predmet.OstaliListFormatedWithAdress_1">
      <item>SLAVICA OREHOVEC, F. Prešerna 11b, 40000 Čakovec</item>
    </derivirana_varijabla>
  </DomainObject.Predmet.OstaliListFormatedWithAdress>
  <DomainObject.Predmet.OstaliListFormatedWithAdressOIB>
    <izvorni_sadrzaj>
      <item>SLAVICA OREHOVEC, OIB 69855771162, F. Prešerna 11b, 40000 Čakovec</item>
    </izvorni_sadrzaj>
    <derivirana_varijabla naziv="DomainObject.Predmet.OstaliListFormatedWithAdressOIB_1">
      <item>SLAVICA OREHOVEC, OIB 69855771162, F. Prešerna 11b, 40000 Čakovec</item>
    </derivirana_varijabla>
  </DomainObject.Predmet.OstaliListFormatedWithAdressOIB>
  <DomainObject.Predmet.OstaliListNazivFormated>
    <izvorni_sadrzaj>
      <item>SLAVICA OREHOVEC</item>
    </izvorni_sadrzaj>
    <derivirana_varijabla naziv="DomainObject.Predmet.OstaliListNazivFormated_1">
      <item>SLAVICA OREHOVEC</item>
    </derivirana_varijabla>
  </DomainObject.Predmet.OstaliListNazivFormated>
  <DomainObject.Predmet.OstaliListNazivFormatedOIB>
    <izvorni_sadrzaj>
      <item>SLAVICA OREHOVEC, OIB 69855771162</item>
    </izvorni_sadrzaj>
    <derivirana_varijabla naziv="DomainObject.Predmet.OstaliListNazivFormatedOIB_1">
      <item>SLAVICA OREHOVEC, OIB 69855771162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St-373/2013-41</izvorni_sadrzaj>
    <derivirana_varijabla naziv="DomainObject.PoslovniBrojDokumenta_1">St-373/2013-41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METEOR TRADE društvo s ograničenom odgovornošću za trgovinu i promidžbu u stečaju</izvorni_sadrzaj>
    <derivirana_varijabla naziv="DomainObject.Predmet.ProtustrankaIDrugi_1">METEOR TRADE društvo s ograničenom odgovornošću za trgovinu i promidžbu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METEOR TRADE društvo s ograničenom odgovornošću za trgovinu i promidžbu u stečaju, OIB 07390847167, Optujska 12, 42000 Varaždin</izvorni_sadrzaj>
    <derivirana_varijabla naziv="DomainObject.Predmet.ProtustrankaIDrugiAdressOIB_1">METEOR TRADE društvo s ograničenom odgovornošću za trgovinu i promidžbu u stečaju, OIB 07390847167, Optujska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METEOR TRADE društvo s ograničenom odgovornošću za trgovinu i promidžbu u stečaju</item>
      <item>SLAVICA OREHOVEC</item>
    </izvorni_sadrzaj>
    <derivirana_varijabla naziv="DomainObject.Predmet.SudioniciListNaziv_1">
      <item>Financijska agencija</item>
      <item>METEOR TRADE društvo s ograničenom odgovornošću za trgovinu i promidžbu u stečaju</item>
      <item>SLAVICA OREHOVEC</item>
    </derivirana_varijabla>
  </DomainObject.Predmet.SudioniciListNaziv>
  <DomainObject.Predmet.SudioniciListAdressOIB>
    <izvorni_sadrzaj>
      <item>Financijska agencija, OIB 85821130368</item>
      <item>METEOR TRADE društvo s ograničenom odgovornošću za trgovinu i promidžbu u stečaju, OIB 07390847167, Optujska 12,42000 Varaždin</item>
      <item>SLAVICA OREHOVEC, OIB 69855771162, F. Prešerna 11b,40000 Čakovec</item>
    </izvorni_sadrzaj>
    <derivirana_varijabla naziv="DomainObject.Predmet.SudioniciListAdressOIB_1">
      <item>Financijska agencija, OIB 85821130368</item>
      <item>METEOR TRADE društvo s ograničenom odgovornošću za trgovinu i promidžbu u stečaju, OIB 07390847167, Optujska 12,42000 Varaždin</item>
      <item>SLAVICA OREHOVEC, OIB 69855771162, F. Prešerna 11b,40000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07390847167</item>
      <item>, OIB 69855771162</item>
    </izvorni_sadrzaj>
    <derivirana_varijabla naziv="DomainObject.Predmet.SudioniciListNazivOIB_1">
      <item>, OIB 85821130368</item>
      <item>, OIB 07390847167</item>
      <item>, OIB 69855771162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349</properties:Words>
  <properties:Characters>1865</properties:Characters>
  <properties:Lines>67</properties:Lines>
  <properties:Paragraphs>23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2016-02-02T07:34:00Z</dcterms:created>
  <dc:creator>kflack</dc:creator>
  <cp:lastModifiedBy>Lea Rogina</cp:lastModifiedBy>
  <cp:lastPrinted>2017-02-03T13:44:00Z</cp:lastPrinted>
  <dcterms:modified xmlns:xsi="http://www.w3.org/2001/XMLSchema-instance" xsi:type="dcterms:W3CDTF">2017-02-03T13:45:00Z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St-373/2013-41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