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9080" w14:paraId="e3c9080" w:rsidRDefault="00577752" w:rsidP="00577752" w:rsidR="00577752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B34254">
        <w:rPr>
          <w:rFonts w:eastAsia="Questrial" w:hAnsi="Times New Roman" w:ascii="Times New Roman"/>
          <w:sz w:val="24"/>
          <w:szCs w:val="24"/>
        </w:rPr>
        <w:t>1711/17-</w:t>
      </w:r>
      <w:r w:rsidR="00FF4DD7">
        <w:rPr>
          <w:rFonts w:eastAsia="Questrial" w:hAnsi="Times New Roman" w:ascii="Times New Roman"/>
          <w:sz w:val="24"/>
          <w:szCs w:val="24"/>
        </w:rPr>
        <w:t>6</w:t>
      </w:r>
    </w:p>
    <w:p w:rsidRDefault="00577752" w:rsidP="00577752" w:rsidR="00577752" w:rsidRP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77752" w:rsidP="00577752" w:rsidR="00577752" w:rsidRPr="0058700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77752" w:rsidP="00577752" w:rsidR="00577752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577752" w:rsidP="00577752" w:rsidR="00577752" w:rsidRPr="00B34254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77752" w:rsidP="00577752" w:rsidR="00577752" w:rsidRPr="00B34254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B34254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Roso, u stečajnom postupku nad dužnikom </w:t>
      </w:r>
      <w:r w:rsidR="00B34254" w:rsidRPr="00B34254">
        <w:rPr>
          <w:rFonts w:hAnsi="Times New Roman" w:ascii="Times New Roman"/>
          <w:b/>
          <w:sz w:val="24"/>
          <w:szCs w:val="24"/>
        </w:rPr>
        <w:t>ČISAR društvo s ograničenom odgovornošću za trgovinu i usluge, Osijek, Trg Ante Starčevića 10, MBS: 030125098, OIB: 06384080100</w:t>
      </w:r>
      <w:r w:rsidRPr="00B34254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B34254">
        <w:rPr>
          <w:rFonts w:eastAsia="Questrial" w:hAnsi="Times New Roman" w:ascii="Times New Roman"/>
          <w:sz w:val="24"/>
          <w:szCs w:val="24"/>
        </w:rPr>
        <w:t xml:space="preserve">dana </w:t>
      </w:r>
      <w:r w:rsidR="00B34254">
        <w:rPr>
          <w:rFonts w:eastAsia="Questrial" w:hAnsi="Times New Roman" w:ascii="Times New Roman"/>
          <w:sz w:val="24"/>
          <w:szCs w:val="24"/>
        </w:rPr>
        <w:t>13. veljače 2018. g.,</w:t>
      </w:r>
      <w:r w:rsidR="00FF4DD7">
        <w:rPr>
          <w:rFonts w:eastAsia="Questrial" w:hAnsi="Times New Roman" w:ascii="Times New Roman"/>
          <w:sz w:val="24"/>
          <w:szCs w:val="24"/>
        </w:rPr>
        <w:t xml:space="preserve"> po službenoj dužnosti</w:t>
      </w:r>
    </w:p>
    <w:p w:rsidRDefault="00527B64" w:rsidP="00DA7955" w:rsidR="00C94F0A" w:rsidRPr="00B34254">
      <w:pPr>
        <w:tabs>
          <w:tab w:pos="3855" w:val="left"/>
        </w:tabs>
        <w:jc w:val="both"/>
      </w:pPr>
      <w:r w:rsidRPr="00B34254">
        <w:tab/>
      </w:r>
    </w:p>
    <w:p w:rsidRDefault="00D96782" w:rsidP="00C94F0A" w:rsidR="00C94F0A" w:rsidRPr="00B34254">
      <w:pPr>
        <w:jc w:val="center"/>
      </w:pPr>
      <w:r w:rsidRPr="00B34254">
        <w:t>r i j e š i o  j e :</w:t>
      </w:r>
    </w:p>
    <w:p w:rsidRDefault="00C94F0A" w:rsidP="00C94F0A" w:rsidR="00C94F0A" w:rsidRPr="00B34254">
      <w:pPr>
        <w:jc w:val="both"/>
      </w:pPr>
      <w:r w:rsidRPr="00B34254">
        <w:t xml:space="preserve"> </w:t>
      </w:r>
    </w:p>
    <w:p w:rsidRDefault="00D96782" w:rsidP="00B34254" w:rsidR="00B34254" w:rsidRPr="00B34254">
      <w:pPr>
        <w:pStyle w:val="Bezproreda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B34254">
        <w:rPr>
          <w:rFonts w:hAnsi="Times New Roman" w:ascii="Times New Roman"/>
          <w:sz w:val="24"/>
          <w:szCs w:val="24"/>
        </w:rPr>
        <w:t>I   Ispravlja se</w:t>
      </w:r>
      <w:r w:rsidR="008A1658" w:rsidRPr="00B34254">
        <w:rPr>
          <w:rFonts w:hAnsi="Times New Roman" w:ascii="Times New Roman"/>
          <w:sz w:val="24"/>
          <w:szCs w:val="24"/>
        </w:rPr>
        <w:t xml:space="preserve"> </w:t>
      </w:r>
      <w:r w:rsidR="00B34254" w:rsidRPr="00B34254">
        <w:rPr>
          <w:rFonts w:hAnsi="Times New Roman" w:ascii="Times New Roman"/>
          <w:sz w:val="24"/>
          <w:szCs w:val="24"/>
        </w:rPr>
        <w:t xml:space="preserve">uvod, izreka i obrazloženje </w:t>
      </w:r>
      <w:r w:rsidR="00577752" w:rsidRPr="00B34254">
        <w:rPr>
          <w:rFonts w:hAnsi="Times New Roman" w:ascii="Times New Roman"/>
          <w:sz w:val="24"/>
          <w:szCs w:val="24"/>
        </w:rPr>
        <w:t>Rješenj</w:t>
      </w:r>
      <w:r w:rsidR="00FF4DD7">
        <w:rPr>
          <w:rFonts w:hAnsi="Times New Roman" w:ascii="Times New Roman"/>
          <w:sz w:val="24"/>
          <w:szCs w:val="24"/>
        </w:rPr>
        <w:t>a</w:t>
      </w:r>
      <w:r w:rsidR="00577752" w:rsidRPr="00B34254">
        <w:rPr>
          <w:rFonts w:hAnsi="Times New Roman" w:ascii="Times New Roman"/>
          <w:sz w:val="24"/>
          <w:szCs w:val="24"/>
        </w:rPr>
        <w:t xml:space="preserve"> TS Osijek broj </w:t>
      </w:r>
      <w:r w:rsidR="00B34254" w:rsidRPr="00B34254">
        <w:rPr>
          <w:rFonts w:hAnsi="Times New Roman" w:ascii="Times New Roman"/>
          <w:sz w:val="24"/>
          <w:szCs w:val="24"/>
        </w:rPr>
        <w:t xml:space="preserve">Broj: 6 St-1711/17-5 </w:t>
      </w:r>
      <w:r w:rsidR="00577752" w:rsidRPr="00B34254">
        <w:rPr>
          <w:rFonts w:hAnsi="Times New Roman" w:ascii="Times New Roman"/>
          <w:sz w:val="24"/>
          <w:szCs w:val="24"/>
        </w:rPr>
        <w:t xml:space="preserve">od </w:t>
      </w:r>
      <w:r w:rsidR="00B34254" w:rsidRPr="00B34254">
        <w:rPr>
          <w:rFonts w:hAnsi="Times New Roman" w:ascii="Times New Roman"/>
          <w:sz w:val="24"/>
          <w:szCs w:val="24"/>
        </w:rPr>
        <w:t>2. veljače 2018. g.</w:t>
      </w:r>
      <w:r w:rsidR="00D727CB" w:rsidRPr="00B34254">
        <w:rPr>
          <w:rFonts w:hAnsi="Times New Roman" w:ascii="Times New Roman"/>
          <w:sz w:val="24"/>
          <w:szCs w:val="24"/>
        </w:rPr>
        <w:t xml:space="preserve"> </w:t>
      </w:r>
      <w:r w:rsidR="00B34254" w:rsidRPr="00B34254">
        <w:rPr>
          <w:rFonts w:hAnsi="Times New Roman" w:ascii="Times New Roman"/>
          <w:sz w:val="24"/>
          <w:szCs w:val="24"/>
        </w:rPr>
        <w:t xml:space="preserve">tako da </w:t>
      </w:r>
      <w:r w:rsidR="00B34254" w:rsidRPr="00B34254">
        <w:rPr>
          <w:rFonts w:hAnsi="Times New Roman" w:ascii="Times New Roman"/>
          <w:b/>
          <w:sz w:val="24"/>
          <w:szCs w:val="24"/>
        </w:rPr>
        <w:t>UMJESTO</w:t>
      </w:r>
      <w:r w:rsidR="00FF4DD7">
        <w:rPr>
          <w:rFonts w:hAnsi="Times New Roman" w:ascii="Times New Roman"/>
          <w:b/>
          <w:sz w:val="24"/>
          <w:szCs w:val="24"/>
        </w:rPr>
        <w:t xml:space="preserve"> </w:t>
      </w:r>
      <w:r w:rsidR="00FF4DD7">
        <w:rPr>
          <w:rFonts w:hAnsi="Times New Roman" w:ascii="Times New Roman"/>
          <w:sz w:val="24"/>
          <w:szCs w:val="24"/>
        </w:rPr>
        <w:t>naziva dužnika</w:t>
      </w:r>
      <w:r w:rsidR="00B34254" w:rsidRPr="00B34254">
        <w:rPr>
          <w:rFonts w:hAnsi="Times New Roman" w:ascii="Times New Roman"/>
          <w:sz w:val="24"/>
          <w:szCs w:val="24"/>
        </w:rPr>
        <w:t>:</w:t>
      </w:r>
    </w:p>
    <w:p w:rsidRDefault="00B34254" w:rsidP="00B34254" w:rsidR="00B34254" w:rsidRPr="00B34254">
      <w:pPr>
        <w:pStyle w:val="Bezproreda"/>
        <w:ind w:firstLine="709"/>
        <w:jc w:val="both"/>
        <w:rPr>
          <w:rFonts w:hAnsi="Times New Roman" w:ascii="Times New Roman"/>
          <w:b/>
          <w:sz w:val="24"/>
          <w:szCs w:val="24"/>
        </w:rPr>
      </w:pPr>
      <w:r w:rsidRPr="00B34254">
        <w:rPr>
          <w:rFonts w:hAnsi="Times New Roman" w:ascii="Times New Roman"/>
          <w:sz w:val="24"/>
          <w:szCs w:val="24"/>
        </w:rPr>
        <w:t>„</w:t>
      </w:r>
      <w:r w:rsidRPr="00B34254">
        <w:rPr>
          <w:rFonts w:hAnsi="Times New Roman" w:ascii="Times New Roman"/>
          <w:b/>
          <w:color w:val="000000"/>
          <w:sz w:val="24"/>
          <w:szCs w:val="24"/>
        </w:rPr>
        <w:t>ULAR d.o.o., Beli Manastir, Trg slobode 34, OIB: 69811533066, MBS: 030102756</w:t>
      </w:r>
      <w:r w:rsidRPr="00B34254">
        <w:rPr>
          <w:rFonts w:hAnsi="Times New Roman" w:ascii="Times New Roman"/>
          <w:b/>
          <w:sz w:val="24"/>
          <w:szCs w:val="24"/>
        </w:rPr>
        <w:t>“ IMA PISATI</w:t>
      </w:r>
      <w:r w:rsidR="00FF4DD7">
        <w:rPr>
          <w:rFonts w:hAnsi="Times New Roman" w:ascii="Times New Roman"/>
          <w:b/>
          <w:sz w:val="24"/>
          <w:szCs w:val="24"/>
        </w:rPr>
        <w:t xml:space="preserve"> </w:t>
      </w:r>
      <w:r w:rsidR="00FF4DD7">
        <w:rPr>
          <w:rFonts w:hAnsi="Times New Roman" w:ascii="Times New Roman"/>
          <w:sz w:val="24"/>
          <w:szCs w:val="24"/>
        </w:rPr>
        <w:t>dužnik</w:t>
      </w:r>
      <w:r w:rsidRPr="00B34254">
        <w:rPr>
          <w:rFonts w:hAnsi="Times New Roman" w:ascii="Times New Roman"/>
          <w:b/>
          <w:sz w:val="24"/>
          <w:szCs w:val="24"/>
        </w:rPr>
        <w:t>:</w:t>
      </w:r>
    </w:p>
    <w:p w:rsidRDefault="00B34254" w:rsidP="00B34254" w:rsidR="00B34254" w:rsidRPr="00B34254">
      <w:pPr>
        <w:pStyle w:val="Bezproreda"/>
        <w:ind w:firstLine="709"/>
        <w:jc w:val="both"/>
        <w:rPr>
          <w:rFonts w:hAnsi="Times New Roman" w:ascii="Times New Roman"/>
          <w:sz w:val="24"/>
          <w:szCs w:val="24"/>
        </w:rPr>
      </w:pPr>
      <w:r w:rsidRPr="00B34254">
        <w:rPr>
          <w:rFonts w:hAnsi="Times New Roman" w:ascii="Times New Roman"/>
          <w:sz w:val="24"/>
          <w:szCs w:val="24"/>
        </w:rPr>
        <w:t>„</w:t>
      </w:r>
      <w:r w:rsidRPr="00B34254">
        <w:rPr>
          <w:rFonts w:hAnsi="Times New Roman" w:ascii="Times New Roman"/>
          <w:b/>
          <w:sz w:val="24"/>
          <w:szCs w:val="24"/>
        </w:rPr>
        <w:t xml:space="preserve">ČISAR društvo s ograničenom odgovornošću za trgovinu i usluge, Osijek, Trg Ante Starčevića 10, MBS: 030125098, OIB: 06384080100“ </w:t>
      </w:r>
      <w:r w:rsidRPr="00B34254">
        <w:rPr>
          <w:rFonts w:hAnsi="Times New Roman" w:ascii="Times New Roman"/>
          <w:sz w:val="24"/>
          <w:szCs w:val="24"/>
        </w:rPr>
        <w:t>dok u ostalom dijelu uvod, izreka i obrazloženje navedenog Rješenja ostaju nepromijenjeni.</w:t>
      </w:r>
    </w:p>
    <w:p w:rsidRDefault="002C004C" w:rsidP="00B34254" w:rsidR="002C004C" w:rsidRPr="00B34254">
      <w:pPr>
        <w:ind w:firstLine="708"/>
        <w:jc w:val="both"/>
      </w:pPr>
    </w:p>
    <w:p w:rsidRDefault="00337EA9" w:rsidP="00AF1246" w:rsidR="00337EA9" w:rsidRPr="00B34254">
      <w:pPr>
        <w:jc w:val="center"/>
      </w:pPr>
      <w:r w:rsidRPr="00B34254">
        <w:t>Obrazloženje</w:t>
      </w:r>
    </w:p>
    <w:p w:rsidRDefault="00473763" w:rsidP="00AF1246" w:rsidR="00473763" w:rsidRPr="00B34254">
      <w:pPr>
        <w:jc w:val="center"/>
      </w:pPr>
    </w:p>
    <w:p w:rsidRDefault="00473763" w:rsidP="00FF4DD7" w:rsidR="00674327" w:rsidRPr="00D96782">
      <w:pPr>
        <w:jc w:val="both"/>
      </w:pPr>
      <w:r w:rsidRPr="00B34254">
        <w:tab/>
      </w:r>
      <w:r w:rsidR="00FF4DD7">
        <w:t xml:space="preserve">Uvidom u rješenje TS Osijek broj 6 St-1711/17 od 2. veljače 2018. g. utvrđeno je da je sud u uvodu, izreci i obrazloženju navedenog Rješenja umjesto naziva dužnika </w:t>
      </w:r>
      <w:r w:rsidR="00FF4DD7" w:rsidRPr="00FF4DD7">
        <w:t>ČISAR društvo s ograničenom odgovornošću za trgovinu i usluge, Osijek, Trg Ante Starčevića 10, MBS: 030125098, OIB: 06384080100</w:t>
      </w:r>
      <w:r w:rsidR="00FF4DD7">
        <w:t xml:space="preserve"> omaškom naveo </w:t>
      </w:r>
      <w:r w:rsidR="00FF4DD7" w:rsidRPr="00FF4DD7">
        <w:rPr>
          <w:b/>
        </w:rPr>
        <w:t>„</w:t>
      </w:r>
      <w:r w:rsidR="00FF4DD7" w:rsidRPr="00FF4DD7">
        <w:rPr>
          <w:color w:val="000000"/>
        </w:rPr>
        <w:t>ULAR d.o.o., Beli Manastir, Trg slobode 34, OIB: 69811533066, MBS: 030102756</w:t>
      </w:r>
      <w:r w:rsidR="00FF4DD7" w:rsidRPr="00FF4DD7">
        <w:t>“</w:t>
      </w:r>
      <w:r w:rsidR="00FF4DD7">
        <w:t xml:space="preserve"> dok u ostalom dijelu uvod, izreka i obrazloženje navedenog Rješenja ostaju nepromijenjeni te je valjalo </w:t>
      </w:r>
      <w:r w:rsidR="00D727CB">
        <w:t xml:space="preserve">sukladno čl. 342 st. 1  Zakona o parničnom postupku („Narodne novine“ broj 53/91, 91/92, 112/99, 88/01, 117/03, 84/08, 123/08 , 57/11, 148/11 i 25/13 u daljnjem tekstu ZPP) u vezi s čl. 347 ZPP i čl. </w:t>
      </w:r>
      <w:r w:rsidR="00587000">
        <w:t>10</w:t>
      </w:r>
      <w:r w:rsidR="00D727CB">
        <w:t xml:space="preserve"> Stečajnog zakona („Narodne novine“ broj </w:t>
      </w:r>
      <w:r w:rsidR="00587000">
        <w:t>71/¸15)</w:t>
      </w:r>
      <w:r w:rsidR="00FF4DD7">
        <w:t>, po službenoj dužnosti, odlučiti kao u izreci.</w:t>
      </w:r>
    </w:p>
    <w:p w:rsidRDefault="00337EA9" w:rsidP="00337EA9" w:rsidR="00337EA9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FF4DD7">
        <w:t>13. veljače 2018. g.</w:t>
      </w:r>
    </w:p>
    <w:p w:rsidRDefault="00C94F0A" w:rsidP="00C94F0A" w:rsidR="00C94F0A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 xml:space="preserve">o u 3 primjerka putem </w:t>
      </w:r>
      <w:proofErr w:type="spellStart"/>
      <w:r>
        <w:rPr>
          <w:rFonts w:hAnsi="Times New Roman" w:ascii="Times New Roman"/>
          <w:sz w:val="24"/>
          <w:szCs w:val="24"/>
        </w:rPr>
        <w:t>ovg</w:t>
      </w:r>
      <w:proofErr w:type="spellEnd"/>
      <w:r>
        <w:rPr>
          <w:rFonts w:hAnsi="Times New Roman" w:ascii="Times New Roman"/>
          <w:sz w:val="24"/>
          <w:szCs w:val="24"/>
        </w:rPr>
        <w:t xml:space="preserve">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473763" w:rsidP="00473763" w:rsidR="00473763" w:rsidRPr="0043478B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 w:rsidRPr="0043478B">
        <w:t>e-</w:t>
      </w:r>
      <w:proofErr w:type="spellStart"/>
      <w:r w:rsidRPr="0043478B">
        <w:t>ogl</w:t>
      </w:r>
      <w:proofErr w:type="spellEnd"/>
      <w:r w:rsidRPr="0043478B">
        <w:t xml:space="preserve">. pl. </w:t>
      </w:r>
    </w:p>
    <w:p w:rsidRDefault="00473763" w:rsidP="00473763" w:rsidR="00527B64" w:rsidRP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k-</w:t>
      </w:r>
      <w:r w:rsidR="00FF4DD7">
        <w:t>4.3.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587000" w:rsidP="00927458" w:rsidR="007E6F9C" w:rsidRPr="00587000">
      <w:pPr>
        <w:jc w:val="both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7E6F9C" w:rsidP="007E6F9C" w:rsidR="007E6F9C" w:rsidRPr="007E6F9C">
      <w:pPr>
        <w:rPr>
          <w:sz w:val="20"/>
          <w:szCs w:val="20"/>
        </w:rPr>
      </w:pPr>
    </w:p>
    <w:p w:rsidRDefault="007E6F9C" w:rsidP="007E6F9C" w:rsidR="007E6F9C" w:rsidRPr="007E6F9C">
      <w:pPr>
        <w:rPr>
          <w:sz w:val="20"/>
          <w:szCs w:val="20"/>
        </w:rPr>
      </w:pPr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7DA" w:rsidP="00E13649" w:rsidR="004E17DA">
      <w:r>
        <w:separator/>
      </w:r>
    </w:p>
  </w:endnote>
  <w:endnote w:id="0" w:type="continuationSeparator">
    <w:p w:rsidRDefault="004E17DA" w:rsidP="00E13649" w:rsidR="004E1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7DA" w:rsidP="00E13649" w:rsidR="004E17DA">
      <w:r>
        <w:separator/>
      </w:r>
    </w:p>
  </w:footnote>
  <w:footnote w:id="0" w:type="continuationSeparator">
    <w:p w:rsidRDefault="004E17DA" w:rsidP="00E13649" w:rsidR="004E17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7458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5"/>
  </w:num>
  <w:num w:numId="3">
    <w:abstractNumId w:val="19"/>
  </w:num>
  <w:num w:numId="4">
    <w:abstractNumId w:val="3"/>
  </w:num>
  <w:num w:numId="5">
    <w:abstractNumId w:val="0"/>
  </w:num>
  <w:num w:numId="6">
    <w:abstractNumId w:val="17"/>
  </w:num>
  <w:num w:numId="7">
    <w:abstractNumId w:val="7"/>
  </w:num>
  <w:num w:numId="8">
    <w:abstractNumId w:val="13"/>
  </w:num>
  <w:num w:numId="9">
    <w:abstractNumId w:val="16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"/>
  </w:num>
  <w:num w:numId="18">
    <w:abstractNumId w:val="10"/>
  </w:num>
  <w:num w:numId="19">
    <w:abstractNumId w:val="2"/>
  </w:num>
  <w:num w:numId="2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1738"/>
    <w:rsid w:val="00102060"/>
    <w:rsid w:val="001437B2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17DA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77752"/>
    <w:rsid w:val="00587000"/>
    <w:rsid w:val="005931E7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E6F9C"/>
    <w:rsid w:val="00814537"/>
    <w:rsid w:val="00817C66"/>
    <w:rsid w:val="00826FA9"/>
    <w:rsid w:val="0083283D"/>
    <w:rsid w:val="00854D6B"/>
    <w:rsid w:val="00860129"/>
    <w:rsid w:val="00863895"/>
    <w:rsid w:val="00875548"/>
    <w:rsid w:val="00890485"/>
    <w:rsid w:val="00892B16"/>
    <w:rsid w:val="008A1658"/>
    <w:rsid w:val="008A66B9"/>
    <w:rsid w:val="008C6627"/>
    <w:rsid w:val="008C6D5E"/>
    <w:rsid w:val="008D462B"/>
    <w:rsid w:val="00901EF5"/>
    <w:rsid w:val="009120D2"/>
    <w:rsid w:val="00927458"/>
    <w:rsid w:val="00937840"/>
    <w:rsid w:val="00956241"/>
    <w:rsid w:val="00980E4D"/>
    <w:rsid w:val="009A412B"/>
    <w:rsid w:val="009B40D7"/>
    <w:rsid w:val="009B46D8"/>
    <w:rsid w:val="009C670C"/>
    <w:rsid w:val="00A07CA2"/>
    <w:rsid w:val="00A10C19"/>
    <w:rsid w:val="00A46436"/>
    <w:rsid w:val="00A834B1"/>
    <w:rsid w:val="00AA6B6E"/>
    <w:rsid w:val="00AC750E"/>
    <w:rsid w:val="00AF1246"/>
    <w:rsid w:val="00B24B41"/>
    <w:rsid w:val="00B34254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60C19"/>
    <w:rsid w:val="00E96356"/>
    <w:rsid w:val="00EA028A"/>
    <w:rsid w:val="00EA5EA7"/>
    <w:rsid w:val="00EC31D5"/>
    <w:rsid w:val="00ED4C16"/>
    <w:rsid w:val="00EE7595"/>
    <w:rsid w:val="00F32FAE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74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74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45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4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4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74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74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45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4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4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5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St-1711/2017</izvorni_sadrzaj>
    <derivirana_varijabla naziv="DomainObject.Predmet.OznakaBroj_1">St-1711/2017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ČISAR društvo s ograničenom odgovornošću za trgovinu i usluge</izvorni_sadrzaj>
    <derivirana_varijabla naziv="DomainObject.Predmet.ProtustrankaFormated_1">  ČISAR društvo s ograničenom odgovornošću za trgovinu i usluge</derivirana_varijabla>
  </DomainObject.Predmet.ProtustrankaFormated>
  <DomainObject.Predmet.ProtustrankaFormatedOIB>
    <izvorni_sadrzaj>  ČISAR društvo s ograničenom odgovornošću za trgovinu i usluge, OIB 06384080100</izvorni_sadrzaj>
    <derivirana_varijabla naziv="DomainObject.Predmet.ProtustrankaFormatedOIB_1">  ČISAR društvo s ograničenom odgovornošću za trgovinu i usluge, OIB 06384080100</derivirana_varijabla>
  </DomainObject.Predmet.ProtustrankaFormatedOIB>
  <DomainObject.Predmet.ProtustrankaFormatedWithAdress>
    <izvorni_sadrzaj> ČISAR društvo s ograničenom odgovornošću za trgovinu i usluge, Trg Ante Starčevića 10, 31000 Osijek</izvorni_sadrzaj>
    <derivirana_varijabla naziv="DomainObject.Predmet.ProtustrankaFormatedWithAdress_1"> ČISAR društvo s ograničenom odgovornošću za trgovinu i usluge, Trg Ante Starčevića 10, 31000 Osijek</derivirana_varijabla>
  </DomainObject.Predmet.ProtustrankaFormatedWithAdress>
  <DomainObject.Predmet.ProtustrankaFormatedWithAdressOIB>
    <izvorni_sadrzaj> ČISAR društvo s ograničenom odgovornošću za trgovinu i usluge, OIB 06384080100, Trg Ante Starčevića 10, 31000 Osijek</izvorni_sadrzaj>
    <derivirana_varijabla naziv="DomainObject.Predmet.ProtustrankaFormatedWithAdressOIB_1"> ČISAR društvo s ograničenom odgovornošću za trgovinu i usluge, OIB 06384080100, Trg Ante Starčevića 10, 31000 Osijek</derivirana_varijabla>
  </DomainObject.Predmet.ProtustrankaFormatedWithAdressOIB>
  <DomainObject.Predmet.ProtustrankaWithAdress>
    <izvorni_sadrzaj>ČISAR društvo s ograničenom odgovornošću za trgovinu i usluge Trg Ante Starčevića 10, 31000 Osijek</izvorni_sadrzaj>
    <derivirana_varijabla naziv="DomainObject.Predmet.ProtustrankaWithAdress_1">ČISAR društvo s ograničenom odgovornošću za trgovinu i usluge Trg Ante Starčevića 10, 31000 Osijek</derivirana_varijabla>
  </DomainObject.Predmet.ProtustrankaWithAdress>
  <DomainObject.Predmet.ProtustrankaWithAdressOIB>
    <izvorni_sadrzaj>ČISAR društvo s ograničenom odgovornošću za trgovinu i usluge, OIB 06384080100, Trg Ante Starčevića 10, 31000 Osijek</izvorni_sadrzaj>
    <derivirana_varijabla naziv="DomainObject.Predmet.ProtustrankaWithAdressOIB_1">ČISAR društvo s ograničenom odgovornošću za trgovinu i usluge, OIB 06384080100, Trg Ante Starčevića 10, 31000 Osijek</derivirana_varijabla>
  </DomainObject.Predmet.ProtustrankaWithAdressOIB>
  <DomainObject.Predmet.ProtustrankaNazivFormated>
    <izvorni_sadrzaj>ČISAR društvo s ograničenom odgovornošću za trgovinu i usluge</izvorni_sadrzaj>
    <derivirana_varijabla naziv="DomainObject.Predmet.ProtustrankaNazivFormated_1">ČISAR društvo s ograničenom odgovornošću za trgovinu i usluge</derivirana_varijabla>
  </DomainObject.Predmet.ProtustrankaNazivFormated>
  <DomainObject.Predmet.ProtustrankaNazivFormatedOIB>
    <izvorni_sadrzaj>ČISAR društvo s ograničenom odgovornošću za trgovinu i usluge, OIB 06384080100</izvorni_sadrzaj>
    <derivirana_varijabla naziv="DomainObject.Predmet.ProtustrankaNazivFormatedOIB_1">ČISAR društvo s ograničenom odgovornošću za trgovinu i usluge, OIB 06384080100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ČISAR društvo s ograničenom odgovornošću za trgovinu i usluge</item>
    </izvorni_sadrzaj>
    <derivirana_varijabla naziv="DomainObject.Predmet.ProtuStrankaListFormated_1">
      <item>ČISAR društvo s ograničenom odgovornošću za trgovinu i usluge</item>
    </derivirana_varijabla>
  </DomainObject.Predmet.ProtuStrankaListFormated>
  <DomainObject.Predmet.ProtuStrankaListFormatedOIB>
    <izvorni_sadrzaj>
      <item>ČISAR društvo s ograničenom odgovornošću za trgovinu i usluge, OIB 06384080100</item>
    </izvorni_sadrzaj>
    <derivirana_varijabla naziv="DomainObject.Predmet.ProtuStrankaListFormatedOIB_1">
      <item>ČISAR društvo s ograničenom odgovornošću za trgovinu i usluge, OIB 06384080100</item>
    </derivirana_varijabla>
  </DomainObject.Predmet.ProtuStrankaListFormatedOIB>
  <DomainObject.Predmet.ProtuStrankaListFormatedWithAdress>
    <izvorni_sadrzaj>
      <item>ČISAR društvo s ograničenom odgovornošću za trgovinu i usluge, Trg Ante Starčevića 10, 31000 Osijek</item>
    </izvorni_sadrzaj>
    <derivirana_varijabla naziv="DomainObject.Predmet.ProtuStrankaListFormatedWithAdress_1">
      <item>ČISAR društvo s ograničenom odgovornošću za trgovinu i usluge, Trg Ante Starčevića 10, 31000 Osijek</item>
    </derivirana_varijabla>
  </DomainObject.Predmet.ProtuStrankaListFormatedWithAdress>
  <DomainObject.Predmet.ProtuStrankaListFormatedWithAdressOIB>
    <izvorni_sadrzaj>
      <item>ČISAR društvo s ograničenom odgovornošću za trgovinu i usluge, OIB 06384080100, Trg Ante Starčevića 10, 31000 Osijek</item>
    </izvorni_sadrzaj>
    <derivirana_varijabla naziv="DomainObject.Predmet.ProtuStrankaListFormatedWithAdressOIB_1">
      <item>ČISAR društvo s ograničenom odgovornošću za trgovinu i usluge, OIB 06384080100, Trg Ante Starčevića 10, 31000 Osijek</item>
    </derivirana_varijabla>
  </DomainObject.Predmet.ProtuStrankaListFormatedWithAdressOIB>
  <DomainObject.Predmet.ProtuStrankaListNazivFormated>
    <izvorni_sadrzaj>
      <item>ČISAR društvo s ograničenom odgovornošću za trgovinu i usluge</item>
    </izvorni_sadrzaj>
    <derivirana_varijabla naziv="DomainObject.Predmet.ProtuStrankaListNazivFormated_1">
      <item>ČISAR društvo s ograničenom odgovornošću za trgovinu i usluge</item>
    </derivirana_varijabla>
  </DomainObject.Predmet.ProtuStrankaListNazivFormated>
  <DomainObject.Predmet.ProtuStrankaListNazivFormatedOIB>
    <izvorni_sadrzaj>
      <item>ČISAR društvo s ograničenom odgovornošću za trgovinu i usluge, OIB 06384080100</item>
    </izvorni_sadrzaj>
    <derivirana_varijabla naziv="DomainObject.Predmet.ProtuStrankaListNazivFormatedOIB_1">
      <item>ČISAR društvo s ograničenom odgovornošću za trgovinu i usluge, OIB 06384080100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ČISAR društvo s ograničenom odgovornošću za trgovinu i usluge</izvorni_sadrzaj>
    <derivirana_varijabla naziv="DomainObject.Predmet.ProtustrankaIDrugi_1">ČISAR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ČISAR društvo s ograničenom odgovornošću za trgovinu i usluge, OIB 06384080100, Trg Ante Starčevića 10, 31000 Osijek</izvorni_sadrzaj>
    <derivirana_varijabla naziv="DomainObject.Predmet.ProtustrankaIDrugiAdressOIB_1">ČISAR društvo s ograničenom odgovornošću za trgovinu i usluge, OIB 06384080100, Trg Ante Starčevića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ČISAR društvo s ograničenom odgovornošću za trgovinu i usluge</item>
    </izvorni_sadrzaj>
    <derivirana_varijabla naziv="DomainObject.Predmet.SudioniciListNaziv_1">
      <item>FINA RC OSIJEK</item>
      <item>ČISAR društvo s ograničenom odgovornošću za trgovinu i usluge</item>
    </derivirana_varijabla>
  </DomainObject.Predmet.SudioniciListNaziv>
  <DomainObject.Predmet.SudioniciListAdressOIB>
    <izvorni_sadrzaj>
      <item>FINA RC OSIJEK, OIB 85821130368</item>
      <item>ČISAR društvo s ograničenom odgovornošću za trgovinu i usluge, OIB 06384080100, Trg Ante Starčevića 10,31000 Osijek</item>
    </izvorni_sadrzaj>
    <derivirana_varijabla naziv="DomainObject.Predmet.SudioniciListAdressOIB_1">
      <item>FINA RC OSIJEK, OIB 85821130368</item>
      <item>ČISAR društvo s ograničenom odgovornošću za trgovinu i usluge, OIB 06384080100, Trg Ante Starčevića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06384080100</item>
    </izvorni_sadrzaj>
    <derivirana_varijabla naziv="DomainObject.Predmet.SudioniciListNazivOIB_1">
      <item>, OIB 85821130368</item>
      <item>, OIB 06384080100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EEA050-A44A-43BF-B7C0-A29CA511B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1624</properties:Characters>
  <properties:Lines>99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2018-02-13T11:27:00Z</dcterms:created>
  <dc:creator>Korisnik</dc:creator>
  <cp:lastModifiedBy>Danijela Sekulić</cp:lastModifiedBy>
  <cp:lastPrinted>2018-02-13T11:46:00Z</cp:lastPrinted>
  <dcterms:modified xmlns:xsi="http://www.w3.org/2001/XMLSchema-instance" xsi:type="dcterms:W3CDTF">2018-02-13T11:47:00Z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