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02dd" w14:paraId="4f702dd" w:rsidRDefault="00D558C2" w:rsidP="00910611" w:rsidR="00D558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8C2" w:rsidP="00910611" w:rsidR="00D558C2">
      <w:r>
        <w:rPr>
          <w:rFonts w:eastAsia="MS Mincho"/>
        </w:rPr>
        <w:t>REPUBLIKA HRVATSKA</w:t>
      </w:r>
    </w:p>
    <w:p w:rsidRDefault="00D558C2" w:rsidP="00910611" w:rsidR="00D558C2">
      <w:r>
        <w:rPr>
          <w:rFonts w:eastAsia="MS Mincho"/>
        </w:rPr>
        <w:t>TRGOVAČKI SUD U RIJECI</w:t>
      </w:r>
    </w:p>
    <w:p w:rsidRDefault="00D558C2" w:rsidR="00D558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8E0B5A">
        <w:rPr>
          <w:bCs/>
        </w:rPr>
        <w:t>ZI LIGH</w:t>
      </w:r>
      <w:r w:rsidR="008E0B5A">
        <w:t>TING Društvo s ograničenom odgovornošću za trgovinu i zastupanje Rijeka, Šetalište Vladimira Nazora 15, OIB: 68863476449, MBS: 040075410</w:t>
      </w:r>
      <w:r w:rsidRPr="006319A6">
        <w:t xml:space="preserve">, dana </w:t>
      </w:r>
      <w:r w:rsidR="008E0B5A">
        <w:t>7</w:t>
      </w:r>
      <w:r w:rsidRPr="006319A6">
        <w:t>. ožujka 201</w:t>
      </w:r>
      <w:r w:rsidR="007F314F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8E0B5A">
        <w:rPr>
          <w:bCs/>
        </w:rPr>
        <w:t>ZI LIGH</w:t>
      </w:r>
      <w:r w:rsidR="008E0B5A">
        <w:t>TING Društvo s ograničenom odgovornošću za trgovinu i zastupanje Rijeka, Šetalište Vladimira Nazora 15, OIB: 68863476449, MBS: 040075410.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8E0B5A">
        <w:t>7</w:t>
      </w:r>
      <w:r w:rsidR="00906C6A">
        <w:t>. ožujka</w:t>
      </w:r>
      <w:r w:rsidR="002F3701" w:rsidRPr="00741A82">
        <w:t xml:space="preserve"> 2017</w:t>
      </w:r>
      <w:r w:rsidRPr="00741A82">
        <w:t xml:space="preserve">. godine u </w:t>
      </w:r>
      <w:r w:rsidR="007F314F">
        <w:t>9</w:t>
      </w:r>
      <w:r w:rsidRPr="00741A82">
        <w:t>,</w:t>
      </w:r>
      <w:r w:rsidR="007F314F">
        <w:t>3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D912DD" w:rsidRPr="006319A6">
        <w:t>Ivor Pliskov</w:t>
      </w:r>
      <w:r w:rsidR="00D912DD">
        <w:t>ac</w:t>
      </w:r>
      <w:r w:rsidR="00D912DD" w:rsidRPr="006319A6">
        <w:t>, OIB: 33771945074, Ive Marinkovića 2,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8E0B5A">
        <w:rPr>
          <w:bCs/>
        </w:rPr>
        <w:t>ZI LIGH</w:t>
      </w:r>
      <w:r w:rsidR="008E0B5A">
        <w:t>TING Društvo s ograničenom odgovornošću za trgovinu i zastupanje Rijeka, Šetalište Vladimira Nazora 15, OIB: 68863476449, MBS: 040075410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D912DD">
        <w:t>7</w:t>
      </w:r>
      <w:r w:rsidR="008E0B5A">
        <w:t>30</w:t>
      </w:r>
      <w:r w:rsidR="00723C61">
        <w:t>/2016</w:t>
      </w:r>
      <w:r w:rsidR="00A2797A">
        <w:t>-</w:t>
      </w:r>
      <w:r w:rsidR="008E0B5A">
        <w:t>7</w:t>
      </w:r>
      <w:r w:rsidRPr="00741A82">
        <w:t xml:space="preserve"> od </w:t>
      </w:r>
      <w:r w:rsidR="00D912DD">
        <w:t>2. siječnja 2017</w:t>
      </w:r>
      <w:r w:rsidRPr="00741A82">
        <w:t xml:space="preserve">. godine o imenovanju privremenog stečajnog upravitelja </w:t>
      </w:r>
      <w:r w:rsidR="00D912DD" w:rsidRPr="006319A6">
        <w:t>Ivor</w:t>
      </w:r>
      <w:r w:rsidR="00D912DD">
        <w:t>a</w:t>
      </w:r>
      <w:r w:rsidR="00D912DD" w:rsidRPr="006319A6">
        <w:t xml:space="preserve"> Pliskovc</w:t>
      </w:r>
      <w:r w:rsidR="00D912DD">
        <w:t>a</w:t>
      </w:r>
      <w:r w:rsidR="00D912DD" w:rsidRPr="006319A6">
        <w:t>, OIB: 33771945074, Ive Marinkovića 2,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8E0B5A">
        <w:rPr>
          <w:bCs/>
        </w:rPr>
        <w:t>ZI LIGH</w:t>
      </w:r>
      <w:r w:rsidR="008E0B5A">
        <w:t>TING Društvo s ograničenom odgovornošću za trgovinu i zastupanje Rijeka, Šetalište Vladimira Nazora 15, OIB: 68863476449, MBS: 040075410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D912DD">
        <w:rPr>
          <w:bCs/>
        </w:rPr>
        <w:t>7</w:t>
      </w:r>
      <w:r w:rsidR="006B5716">
        <w:rPr>
          <w:bCs/>
        </w:rPr>
        <w:t>30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D912DD">
        <w:rPr>
          <w:bCs/>
        </w:rPr>
        <w:t>28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6B5716">
        <w:rPr>
          <w:bCs/>
        </w:rPr>
        <w:t>ZI LIGH</w:t>
      </w:r>
      <w:r w:rsidR="006B5716">
        <w:t>TING Društvo s ograničenom odgovornošću za trgovinu i zastupanje Rijeka, Šetalište Vladimira Nazora 15, OIB: 68863476449, MBS: 040075410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B5716">
        <w:t xml:space="preserve">22. studenoga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B5716">
        <w:rPr>
          <w:bCs/>
        </w:rPr>
        <w:t>7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D912DD">
        <w:rPr>
          <w:bCs/>
        </w:rPr>
        <w:t>35</w:t>
      </w:r>
      <w:r w:rsidR="00A2797A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B5716">
        <w:rPr>
          <w:bCs/>
        </w:rPr>
        <w:t>7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529" w:rsidR="00701529">
      <w:r>
        <w:separator/>
      </w:r>
    </w:p>
  </w:endnote>
  <w:endnote w:id="0" w:type="continuationSeparator">
    <w:p w:rsidRDefault="00701529" w:rsidR="00701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529" w:rsidR="00701529">
      <w:r>
        <w:separator/>
      </w:r>
    </w:p>
  </w:footnote>
  <w:footnote w:id="0" w:type="continuationSeparator">
    <w:p w:rsidRDefault="00701529" w:rsidR="00701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400B8">
      <w:t>7</w:t>
    </w:r>
    <w:r w:rsidR="009E3402">
      <w:t>30</w:t>
    </w:r>
    <w:r w:rsidR="00A2797A">
      <w:t>/2016</w:t>
    </w:r>
    <w:r w:rsidR="007F314F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CBB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529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314F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58C2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55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558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8C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55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558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8C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 LIGHTING d.o.o.</izvorni_sadrzaj>
    <derivirana_varijabla naziv="DomainObject.Predmet.ProtustrankaFormated_1">  ZI LIGHTING d.o.o.</derivirana_varijabla>
  </DomainObject.Predmet.ProtustrankaFormated>
  <DomainObject.Predmet.ProtustrankaFormatedOIB>
    <izvorni_sadrzaj>  ZI LIGHTING d.o.o., OIB 68863476449</izvorni_sadrzaj>
    <derivirana_varijabla naziv="DomainObject.Predmet.ProtustrankaFormatedOIB_1">  ZI LIGHTING d.o.o., OIB 68863476449</derivirana_varijabla>
  </DomainObject.Predmet.ProtustrankaFormatedOIB>
  <DomainObject.Predmet.ProtustrankaFormatedWithAdress>
    <izvorni_sadrzaj> ZI LIGHTING d.o.o., Šetalište Vladimira Nazora 15, 51000 Rijeka</izvorni_sadrzaj>
    <derivirana_varijabla naziv="DomainObject.Predmet.ProtustrankaFormatedWithAdress_1"> ZI LIGHTING d.o.o., Šetalište Vladimira Nazora 15, 51000 Rijeka</derivirana_varijabla>
  </DomainObject.Predmet.ProtustrankaFormatedWithAdress>
  <DomainObject.Predmet.ProtustrankaFormatedWithAdressOIB>
    <izvorni_sadrzaj> ZI LIGHTING d.o.o., OIB 68863476449, Šetalište Vladimira Nazora 15, 51000 Rijeka</izvorni_sadrzaj>
    <derivirana_varijabla naziv="DomainObject.Predmet.ProtustrankaFormatedWithAdressOIB_1"> ZI LIGHTING d.o.o., OIB 68863476449, Šetalište Vladimira Nazora 15, 51000 Rijeka</derivirana_varijabla>
  </DomainObject.Predmet.ProtustrankaFormatedWithAdressOIB>
  <DomainObject.Predmet.ProtustrankaWithAdress>
    <izvorni_sadrzaj>ZI LIGHTING d.o.o. Šetalište Vladimira Nazora 15, 51000 Rijeka</izvorni_sadrzaj>
    <derivirana_varijabla naziv="DomainObject.Predmet.ProtustrankaWithAdress_1">ZI LIGHTING d.o.o. Šetalište Vladimira Nazora 15, 51000 Rijeka</derivirana_varijabla>
  </DomainObject.Predmet.ProtustrankaWithAdress>
  <DomainObject.Predmet.ProtustrankaWithAdressOIB>
    <izvorni_sadrzaj>ZI LIGHTING d.o.o., OIB 68863476449, Šetalište Vladimira Nazora 15, 51000 Rijeka</izvorni_sadrzaj>
    <derivirana_varijabla naziv="DomainObject.Predmet.ProtustrankaWithAdressOIB_1">ZI LIGHTING d.o.o., OIB 68863476449, Šetalište Vladimira Nazora 15, 51000 Rijeka</derivirana_varijabla>
  </DomainObject.Predmet.ProtustrankaWithAdressOIB>
  <DomainObject.Predmet.ProtustrankaNazivFormated>
    <izvorni_sadrzaj>ZI LIGHTING d.o.o.</izvorni_sadrzaj>
    <derivirana_varijabla naziv="DomainObject.Predmet.ProtustrankaNazivFormated_1">ZI LIGHTING d.o.o.</derivirana_varijabla>
  </DomainObject.Predmet.ProtustrankaNazivFormated>
  <DomainObject.Predmet.ProtustrankaNazivFormatedOIB>
    <izvorni_sadrzaj>ZI LIGHTING d.o.o., OIB 68863476449</izvorni_sadrzaj>
    <derivirana_varijabla naziv="DomainObject.Predmet.ProtustrankaNazivFormatedOIB_1">ZI LIGHTING d.o.o., OIB 68863476449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ZI LIGHTING d.o.o.</item>
    </izvorni_sadrzaj>
    <derivirana_varijabla naziv="DomainObject.Predmet.ProtuStrankaListFormated_1">
      <item>ZI LIGHTING d.o.o.</item>
    </derivirana_varijabla>
  </DomainObject.Predmet.ProtuStrankaListFormated>
  <DomainObject.Predmet.ProtuStrankaListFormatedOIB>
    <izvorni_sadrzaj>
      <item>ZI LIGHTING d.o.o., OIB 68863476449</item>
    </izvorni_sadrzaj>
    <derivirana_varijabla naziv="DomainObject.Predmet.ProtuStrankaListFormatedOIB_1">
      <item>ZI LIGHTING d.o.o., OIB 68863476449</item>
    </derivirana_varijabla>
  </DomainObject.Predmet.ProtuStrankaListFormatedOIB>
  <DomainObject.Predmet.ProtuStrankaListFormatedWithAdress>
    <izvorni_sadrzaj>
      <item>ZI LIGHTING d.o.o., Šetalište Vladimira Nazora 15, 51000 Rijeka</item>
    </izvorni_sadrzaj>
    <derivirana_varijabla naziv="DomainObject.Predmet.ProtuStrankaListFormatedWithAdress_1">
      <item>ZI LIGHTING d.o.o., Šetalište Vladimira Nazora 15, 51000 Rijeka</item>
    </derivirana_varijabla>
  </DomainObject.Predmet.ProtuStrankaListFormatedWithAdress>
  <DomainObject.Predmet.ProtuStrankaListFormatedWithAdressOIB>
    <izvorni_sadrzaj>
      <item>ZI LIGHTING d.o.o., OIB 68863476449, Šetalište Vladimira Nazora 15, 51000 Rijeka</item>
    </izvorni_sadrzaj>
    <derivirana_varijabla naziv="DomainObject.Predmet.ProtuStrankaListFormatedWithAdressOIB_1">
      <item>ZI LIGHTING d.o.o., OIB 68863476449, Šetalište Vladimira Nazora 15, 51000 Rijeka</item>
    </derivirana_varijabla>
  </DomainObject.Predmet.ProtuStrankaListFormatedWithAdressOIB>
  <DomainObject.Predmet.ProtuStrankaListNazivFormated>
    <izvorni_sadrzaj>
      <item>ZI LIGHTING d.o.o.</item>
    </izvorni_sadrzaj>
    <derivirana_varijabla naziv="DomainObject.Predmet.ProtuStrankaListNazivFormated_1">
      <item>ZI LIGHTING d.o.o.</item>
    </derivirana_varijabla>
  </DomainObject.Predmet.ProtuStrankaListNazivFormated>
  <DomainObject.Predmet.ProtuStrankaListNazivFormatedOIB>
    <izvorni_sadrzaj>
      <item>ZI LIGHTING d.o.o., OIB 68863476449</item>
    </izvorni_sadrzaj>
    <derivirana_varijabla naziv="DomainObject.Predmet.ProtuStrankaListNazivFormatedOIB_1">
      <item>ZI LIGHTING d.o.o., OIB 68863476449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ZI LIGHTING d.o.o.</izvorni_sadrzaj>
    <derivirana_varijabla naziv="DomainObject.Predmet.ProtustrankaIDrugi_1">ZI LIGHTING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ZI LIGHTING d.o.o., OIB 68863476449, Šetalište Vladimira Nazora 15, 51000 Rijeka</izvorni_sadrzaj>
    <derivirana_varijabla naziv="DomainObject.Predmet.ProtustrankaIDrugiAdressOIB_1">ZI LIGHTING d.o.o., OIB 68863476449, Šetalište Vladimira Nazora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ZI LIGHTING d.o.o.</item>
    </izvorni_sadrzaj>
    <derivirana_varijabla naziv="DomainObject.Predmet.SudioniciListNaziv_1">
      <item>FINA  Rijeka</item>
      <item>ZI LIGHTING d.o.o.</item>
    </derivirana_varijabla>
  </DomainObject.Predmet.SudioniciListNaziv>
  <DomainObject.Predmet.SudioniciListAdressOIB>
    <izvorni_sadrzaj>
      <item>FINA  Rijeka, OIB 85821130368, Frana Kurelca 8,51000 Rijeka</item>
      <item>ZI LIGHTING d.o.o., OIB 68863476449, Šetalište Vladimira Nazora 15,51000 Rijeka</item>
    </izvorni_sadrzaj>
    <derivirana_varijabla naziv="DomainObject.Predmet.SudioniciListAdressOIB_1">
      <item>FINA  Rijeka, OIB 85821130368, Frana Kurelca 8,51000 Rijeka</item>
      <item>ZI LIGHTING d.o.o., OIB 68863476449, Šetalište Vladimira Nazora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68863476449</item>
    </izvorni_sadrzaj>
    <derivirana_varijabla naziv="DomainObject.Predmet.SudioniciListNazivOIB_1">
      <item>, OIB 85821130368</item>
      <item>, OIB 68863476449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557A5-7784-4EC6-9DBE-6B672CBE6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798</properties:Words>
  <properties:Characters>4386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2017-03-07T08:14:00Z</dcterms:created>
  <dc:creator>korlevicd</dc:creator>
  <cp:lastModifiedBy>Danijela Fumić</cp:lastModifiedBy>
  <cp:lastPrinted>2017-03-07T08:14:00Z</cp:lastPrinted>
  <dcterms:modified xmlns:xsi="http://www.w3.org/2001/XMLSchema-instance" xsi:type="dcterms:W3CDTF">2017-03-07T08:16:00Z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