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f91e" w14:paraId="5b8f91e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C2798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C25EE">
        <w:rPr>
          <w:sz w:val="24"/>
        </w:rPr>
        <w:t xml:space="preserve">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913B33">
        <w:rPr>
          <w:sz w:val="24"/>
        </w:rPr>
        <w:t>6059</w:t>
      </w:r>
      <w:r w:rsidR="004C25EE">
        <w:rPr>
          <w:sz w:val="24"/>
        </w:rPr>
        <w:t>/16</w:t>
      </w:r>
      <w:r w:rsidR="00EC12B1">
        <w:rPr>
          <w:sz w:val="24"/>
        </w:rPr>
        <w:t xml:space="preserve">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FD0DE6" w:rsidP="00EC12B1" w:rsidR="00FD0DE6">
      <w:pPr>
        <w:jc w:val="both"/>
        <w:rPr>
          <w:sz w:val="24"/>
        </w:rPr>
      </w:pPr>
    </w:p>
    <w:p w:rsidRDefault="00EC12B1" w:rsidP="000E28A1" w:rsidR="00EC12B1" w:rsidRPr="00291447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</w:t>
      </w:r>
      <w:r w:rsidRPr="00290E37">
        <w:rPr>
          <w:sz w:val="24"/>
          <w:szCs w:val="24"/>
        </w:rPr>
        <w:t xml:space="preserve">pojedincu, postupajući po prijedlogu </w:t>
      </w:r>
      <w:r w:rsidR="008B553A" w:rsidRPr="00290E37">
        <w:rPr>
          <w:sz w:val="24"/>
          <w:szCs w:val="24"/>
        </w:rPr>
        <w:t xml:space="preserve">FINA, </w:t>
      </w:r>
      <w:r w:rsidR="004C25EE" w:rsidRPr="00290E37">
        <w:rPr>
          <w:sz w:val="24"/>
          <w:szCs w:val="24"/>
        </w:rPr>
        <w:t xml:space="preserve">RC ZAGREB, Podružnica Zagreb, Trg </w:t>
      </w:r>
      <w:r w:rsidR="004C25EE" w:rsidRPr="00604ECB">
        <w:rPr>
          <w:sz w:val="24"/>
          <w:szCs w:val="24"/>
        </w:rPr>
        <w:t>svibanjskih žrtava 1995. 1, Zagreb</w:t>
      </w:r>
      <w:r w:rsidR="008B553A" w:rsidRPr="00604ECB">
        <w:rPr>
          <w:sz w:val="24"/>
          <w:szCs w:val="24"/>
        </w:rPr>
        <w:t xml:space="preserve">, za otvaranje stečajnog postupka nad </w:t>
      </w:r>
      <w:r w:rsidRPr="00604ECB">
        <w:rPr>
          <w:sz w:val="24"/>
          <w:szCs w:val="24"/>
        </w:rPr>
        <w:t>dužnikom</w:t>
      </w:r>
      <w:r w:rsidR="008D1131" w:rsidRPr="00604ECB">
        <w:rPr>
          <w:sz w:val="24"/>
          <w:szCs w:val="24"/>
        </w:rPr>
        <w:t xml:space="preserve"> </w:t>
      </w:r>
      <w:r w:rsidR="00913B33" w:rsidRPr="00913B33">
        <w:rPr>
          <w:sz w:val="24"/>
          <w:szCs w:val="24"/>
        </w:rPr>
        <w:t>EDUKACIJSKI CENTAR DIDACTA jednostavno društvo s ograničenom odgovornošću za usluge</w:t>
      </w:r>
      <w:r w:rsidR="008D1131" w:rsidRPr="00913B33">
        <w:rPr>
          <w:sz w:val="24"/>
          <w:szCs w:val="24"/>
        </w:rPr>
        <w:t xml:space="preserve">, OIB: </w:t>
      </w:r>
      <w:r w:rsidR="00913B33" w:rsidRPr="00913B33">
        <w:rPr>
          <w:sz w:val="24"/>
          <w:szCs w:val="24"/>
        </w:rPr>
        <w:t>73832320500</w:t>
      </w:r>
      <w:r w:rsidR="008D1131" w:rsidRPr="00913B33">
        <w:rPr>
          <w:sz w:val="24"/>
          <w:szCs w:val="24"/>
        </w:rPr>
        <w:t xml:space="preserve">, MBS: </w:t>
      </w:r>
      <w:r w:rsidR="00913B33" w:rsidRPr="00913B33">
        <w:rPr>
          <w:sz w:val="24"/>
          <w:szCs w:val="24"/>
        </w:rPr>
        <w:t>080867203</w:t>
      </w:r>
      <w:r w:rsidR="008D1131" w:rsidRPr="00913B33">
        <w:rPr>
          <w:sz w:val="24"/>
          <w:szCs w:val="24"/>
        </w:rPr>
        <w:t xml:space="preserve">, </w:t>
      </w:r>
      <w:r w:rsidR="00913B33" w:rsidRPr="00913B33">
        <w:rPr>
          <w:sz w:val="24"/>
          <w:szCs w:val="24"/>
        </w:rPr>
        <w:t>Zagreb, Huzjanova 22</w:t>
      </w:r>
      <w:r w:rsidR="005B701F" w:rsidRPr="00913B33">
        <w:rPr>
          <w:sz w:val="24"/>
          <w:szCs w:val="24"/>
        </w:rPr>
        <w:t xml:space="preserve">, </w:t>
      </w:r>
      <w:r w:rsidR="002D36FB">
        <w:rPr>
          <w:sz w:val="24"/>
          <w:szCs w:val="24"/>
        </w:rPr>
        <w:t>3</w:t>
      </w:r>
      <w:r w:rsidR="004C25EE" w:rsidRPr="00913B33">
        <w:rPr>
          <w:sz w:val="24"/>
          <w:szCs w:val="24"/>
        </w:rPr>
        <w:t xml:space="preserve">. </w:t>
      </w:r>
      <w:r w:rsidR="000728E2">
        <w:rPr>
          <w:sz w:val="24"/>
          <w:szCs w:val="24"/>
        </w:rPr>
        <w:t>veljače</w:t>
      </w:r>
      <w:r w:rsidRPr="00291447">
        <w:rPr>
          <w:sz w:val="24"/>
          <w:szCs w:val="24"/>
        </w:rPr>
        <w:t xml:space="preserve"> 201</w:t>
      </w:r>
      <w:r w:rsidR="000728E2">
        <w:rPr>
          <w:sz w:val="24"/>
          <w:szCs w:val="24"/>
        </w:rPr>
        <w:t>7</w:t>
      </w:r>
      <w:r w:rsidRPr="00291447">
        <w:rPr>
          <w:sz w:val="24"/>
          <w:szCs w:val="24"/>
        </w:rPr>
        <w:t>.</w:t>
      </w:r>
      <w:r w:rsidR="000E28A1" w:rsidRPr="00291447">
        <w:rPr>
          <w:sz w:val="24"/>
          <w:szCs w:val="24"/>
        </w:rPr>
        <w:t>,</w:t>
      </w:r>
    </w:p>
    <w:p w:rsidRDefault="00FD0DE6" w:rsidP="00EC12B1" w:rsidR="00FD0DE6" w:rsidRPr="00291447">
      <w:pPr>
        <w:ind w:firstLine="709"/>
        <w:jc w:val="both"/>
        <w:rPr>
          <w:b/>
          <w:sz w:val="24"/>
          <w:szCs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0728E2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12</w:t>
      </w:r>
      <w:r w:rsidR="0070109C">
        <w:rPr>
          <w:b/>
          <w:sz w:val="24"/>
        </w:rPr>
        <w:t xml:space="preserve">. </w:t>
      </w:r>
      <w:r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BC08C6">
        <w:rPr>
          <w:b/>
          <w:sz w:val="24"/>
        </w:rPr>
        <w:t>10</w:t>
      </w:r>
      <w:r w:rsidR="00291447">
        <w:rPr>
          <w:b/>
          <w:sz w:val="24"/>
        </w:rPr>
        <w:t>,</w:t>
      </w:r>
      <w:r>
        <w:rPr>
          <w:b/>
          <w:sz w:val="24"/>
        </w:rPr>
        <w:t>5</w:t>
      </w:r>
      <w:r w:rsidR="00291447">
        <w:rPr>
          <w:b/>
          <w:sz w:val="24"/>
        </w:rPr>
        <w:t>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291447">
        <w:rPr>
          <w:b/>
          <w:sz w:val="24"/>
        </w:rPr>
        <w:t>22</w:t>
      </w:r>
      <w:r w:rsidR="001119AF">
        <w:rPr>
          <w:b/>
          <w:sz w:val="24"/>
        </w:rPr>
        <w:t>. rujna</w:t>
      </w:r>
      <w:r w:rsidR="0070109C">
        <w:rPr>
          <w:b/>
          <w:sz w:val="24"/>
        </w:rPr>
        <w:t xml:space="preserve"> 2016</w:t>
      </w:r>
      <w:r w:rsidR="004E151F" w:rsidRPr="006D7064">
        <w:rPr>
          <w:b/>
          <w:sz w:val="24"/>
        </w:rPr>
        <w:t>.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291447">
        <w:rPr>
          <w:b/>
          <w:sz w:val="24"/>
        </w:rPr>
        <w:t>19</w:t>
      </w:r>
      <w:r w:rsidR="001119AF">
        <w:rPr>
          <w:b/>
          <w:sz w:val="24"/>
        </w:rPr>
        <w:t>. rujna</w:t>
      </w:r>
      <w:r w:rsidR="0070109C">
        <w:rPr>
          <w:b/>
          <w:sz w:val="24"/>
        </w:rPr>
        <w:t xml:space="preserve"> 2015.</w:t>
      </w:r>
      <w:r w:rsidRPr="008B553A">
        <w:rPr>
          <w:sz w:val="24"/>
        </w:rPr>
        <w:t xml:space="preserve"> u Očevidniku redoslijeda osnova za plaćanje imao evidentirane neizvršene osnove za plaćanje u iznosu od </w:t>
      </w:r>
      <w:r w:rsidR="00BC08C6">
        <w:rPr>
          <w:b/>
          <w:sz w:val="24"/>
        </w:rPr>
        <w:t>46.490,44</w:t>
      </w:r>
      <w:r w:rsidR="00593B79">
        <w:rPr>
          <w:b/>
          <w:sz w:val="24"/>
        </w:rPr>
        <w:t xml:space="preserve"> </w:t>
      </w:r>
      <w:r w:rsidR="004544EB">
        <w:rPr>
          <w:b/>
          <w:sz w:val="24"/>
        </w:rPr>
        <w:t>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</w:t>
      </w:r>
      <w:r w:rsidR="000728E2">
        <w:rPr>
          <w:sz w:val="24"/>
        </w:rPr>
        <w:t>ci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2D36FB">
        <w:rPr>
          <w:sz w:val="24"/>
        </w:rPr>
        <w:t>3</w:t>
      </w:r>
      <w:r w:rsidR="0070109C">
        <w:rPr>
          <w:sz w:val="24"/>
        </w:rPr>
        <w:t xml:space="preserve">. </w:t>
      </w:r>
      <w:r w:rsidR="000728E2">
        <w:rPr>
          <w:sz w:val="24"/>
        </w:rPr>
        <w:t>veljače</w:t>
      </w:r>
      <w:r w:rsidR="00016C56">
        <w:rPr>
          <w:sz w:val="24"/>
        </w:rPr>
        <w:t xml:space="preserve"> 201</w:t>
      </w:r>
      <w:r w:rsidR="000728E2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6664FC">
        <w:rPr>
          <w:sz w:val="24"/>
        </w:rPr>
        <w:t xml:space="preserve"> 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6664FC" w:rsidP="007A1486" w:rsidR="006664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6664FC" w:rsidP="007A1486" w:rsidR="006664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664FC" w:rsidP="007A1486" w:rsidR="006664FC" w:rsidRPr="007A1486">
      <w:pPr>
        <w:ind w:left="720"/>
      </w:pPr>
    </w:p>
    <w:p w:rsidRDefault="006664FC" w:rsidP="00291B37" w:rsidR="006664FC">
      <w:pPr>
        <w:jc w:val="both"/>
        <w:rPr>
          <w:sz w:val="24"/>
        </w:rPr>
      </w:pPr>
    </w:p>
    <w:sectPr w:rsidSect="008B553A" w:rsidR="006664FC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4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BC08C6">
      <w:t>6059</w:t>
    </w:r>
    <w:r w:rsidR="0070109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4167"/>
    <w:rsid w:val="00016C56"/>
    <w:rsid w:val="000519B3"/>
    <w:rsid w:val="0005229A"/>
    <w:rsid w:val="0005692D"/>
    <w:rsid w:val="000728E2"/>
    <w:rsid w:val="00077B7B"/>
    <w:rsid w:val="000A2E10"/>
    <w:rsid w:val="000C05C9"/>
    <w:rsid w:val="000C63D4"/>
    <w:rsid w:val="000E28A1"/>
    <w:rsid w:val="000E7457"/>
    <w:rsid w:val="000E7A4A"/>
    <w:rsid w:val="000F6978"/>
    <w:rsid w:val="001119AF"/>
    <w:rsid w:val="00113EC7"/>
    <w:rsid w:val="00126BFA"/>
    <w:rsid w:val="00131E99"/>
    <w:rsid w:val="00132465"/>
    <w:rsid w:val="001662C4"/>
    <w:rsid w:val="001A1A7F"/>
    <w:rsid w:val="001A7916"/>
    <w:rsid w:val="001B44D2"/>
    <w:rsid w:val="001C713C"/>
    <w:rsid w:val="001F7759"/>
    <w:rsid w:val="002431C4"/>
    <w:rsid w:val="00253A1D"/>
    <w:rsid w:val="00260A9E"/>
    <w:rsid w:val="00270D8D"/>
    <w:rsid w:val="0027671D"/>
    <w:rsid w:val="00286BC6"/>
    <w:rsid w:val="00286FBD"/>
    <w:rsid w:val="002903F5"/>
    <w:rsid w:val="00290E37"/>
    <w:rsid w:val="00291447"/>
    <w:rsid w:val="00291B37"/>
    <w:rsid w:val="0029270E"/>
    <w:rsid w:val="002A3523"/>
    <w:rsid w:val="002B0682"/>
    <w:rsid w:val="002B2416"/>
    <w:rsid w:val="002C5C63"/>
    <w:rsid w:val="002D0838"/>
    <w:rsid w:val="002D36FB"/>
    <w:rsid w:val="002D6659"/>
    <w:rsid w:val="002F01C6"/>
    <w:rsid w:val="00312A14"/>
    <w:rsid w:val="0032414F"/>
    <w:rsid w:val="00337798"/>
    <w:rsid w:val="003624C5"/>
    <w:rsid w:val="0038489C"/>
    <w:rsid w:val="00386690"/>
    <w:rsid w:val="0039339D"/>
    <w:rsid w:val="003F7ED8"/>
    <w:rsid w:val="00411061"/>
    <w:rsid w:val="004260A6"/>
    <w:rsid w:val="00444560"/>
    <w:rsid w:val="00447CA1"/>
    <w:rsid w:val="00450221"/>
    <w:rsid w:val="00450676"/>
    <w:rsid w:val="004544EB"/>
    <w:rsid w:val="00454BBA"/>
    <w:rsid w:val="004644B4"/>
    <w:rsid w:val="00475CDF"/>
    <w:rsid w:val="00476E8D"/>
    <w:rsid w:val="00482933"/>
    <w:rsid w:val="00483785"/>
    <w:rsid w:val="00491DD7"/>
    <w:rsid w:val="004A7B44"/>
    <w:rsid w:val="004C1E6F"/>
    <w:rsid w:val="004C25EE"/>
    <w:rsid w:val="004D2841"/>
    <w:rsid w:val="004D5B5B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93B79"/>
    <w:rsid w:val="00596F03"/>
    <w:rsid w:val="005A4EA6"/>
    <w:rsid w:val="005B3F73"/>
    <w:rsid w:val="005B5A8A"/>
    <w:rsid w:val="005B5C24"/>
    <w:rsid w:val="005B701F"/>
    <w:rsid w:val="005C5E15"/>
    <w:rsid w:val="005E34A3"/>
    <w:rsid w:val="005E7C1A"/>
    <w:rsid w:val="00601987"/>
    <w:rsid w:val="00604ECB"/>
    <w:rsid w:val="00615A8B"/>
    <w:rsid w:val="00620B66"/>
    <w:rsid w:val="00623484"/>
    <w:rsid w:val="0062475E"/>
    <w:rsid w:val="00626395"/>
    <w:rsid w:val="00630662"/>
    <w:rsid w:val="00645765"/>
    <w:rsid w:val="006664FC"/>
    <w:rsid w:val="006A4FC5"/>
    <w:rsid w:val="006B7292"/>
    <w:rsid w:val="006C36E6"/>
    <w:rsid w:val="006C7E17"/>
    <w:rsid w:val="006D7064"/>
    <w:rsid w:val="006D7A0F"/>
    <w:rsid w:val="006F46EA"/>
    <w:rsid w:val="006F7455"/>
    <w:rsid w:val="0070109C"/>
    <w:rsid w:val="00742CDE"/>
    <w:rsid w:val="0075681B"/>
    <w:rsid w:val="007B593F"/>
    <w:rsid w:val="008049FA"/>
    <w:rsid w:val="008332A4"/>
    <w:rsid w:val="008366A0"/>
    <w:rsid w:val="0085270F"/>
    <w:rsid w:val="00876285"/>
    <w:rsid w:val="00881C02"/>
    <w:rsid w:val="008B553A"/>
    <w:rsid w:val="008B72BC"/>
    <w:rsid w:val="008D1131"/>
    <w:rsid w:val="008E6A96"/>
    <w:rsid w:val="00900CD0"/>
    <w:rsid w:val="009012A1"/>
    <w:rsid w:val="009026BB"/>
    <w:rsid w:val="009128F5"/>
    <w:rsid w:val="00913B33"/>
    <w:rsid w:val="00923121"/>
    <w:rsid w:val="00947FB7"/>
    <w:rsid w:val="0097624E"/>
    <w:rsid w:val="009850B8"/>
    <w:rsid w:val="00986729"/>
    <w:rsid w:val="00995377"/>
    <w:rsid w:val="00995427"/>
    <w:rsid w:val="009A4B77"/>
    <w:rsid w:val="009B6C2F"/>
    <w:rsid w:val="009D732D"/>
    <w:rsid w:val="009F1721"/>
    <w:rsid w:val="00A02E98"/>
    <w:rsid w:val="00A110D0"/>
    <w:rsid w:val="00A15AB7"/>
    <w:rsid w:val="00A2280A"/>
    <w:rsid w:val="00A44A71"/>
    <w:rsid w:val="00A6313F"/>
    <w:rsid w:val="00A70EC4"/>
    <w:rsid w:val="00A72F31"/>
    <w:rsid w:val="00A80EB3"/>
    <w:rsid w:val="00A828C1"/>
    <w:rsid w:val="00A90C82"/>
    <w:rsid w:val="00AD3398"/>
    <w:rsid w:val="00AD6BB6"/>
    <w:rsid w:val="00AD75CD"/>
    <w:rsid w:val="00AF4C01"/>
    <w:rsid w:val="00AF5C0E"/>
    <w:rsid w:val="00B01169"/>
    <w:rsid w:val="00B32E61"/>
    <w:rsid w:val="00B35218"/>
    <w:rsid w:val="00B8117D"/>
    <w:rsid w:val="00B844BF"/>
    <w:rsid w:val="00B93B9A"/>
    <w:rsid w:val="00BA1DFD"/>
    <w:rsid w:val="00BC08C6"/>
    <w:rsid w:val="00BC4571"/>
    <w:rsid w:val="00BD24A4"/>
    <w:rsid w:val="00C11DCB"/>
    <w:rsid w:val="00C27983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60187"/>
    <w:rsid w:val="00D60476"/>
    <w:rsid w:val="00D768E5"/>
    <w:rsid w:val="00D91494"/>
    <w:rsid w:val="00D959BC"/>
    <w:rsid w:val="00D95F79"/>
    <w:rsid w:val="00DA5FA3"/>
    <w:rsid w:val="00DD67BA"/>
    <w:rsid w:val="00DE479D"/>
    <w:rsid w:val="00E64D32"/>
    <w:rsid w:val="00E815AE"/>
    <w:rsid w:val="00E94EF5"/>
    <w:rsid w:val="00EC12B1"/>
    <w:rsid w:val="00EC1564"/>
    <w:rsid w:val="00ED030C"/>
    <w:rsid w:val="00ED65B6"/>
    <w:rsid w:val="00F205A3"/>
    <w:rsid w:val="00F37327"/>
    <w:rsid w:val="00F3761C"/>
    <w:rsid w:val="00F42A90"/>
    <w:rsid w:val="00F46662"/>
    <w:rsid w:val="00F5779C"/>
    <w:rsid w:val="00F71AC5"/>
    <w:rsid w:val="00F83060"/>
    <w:rsid w:val="00F8769E"/>
    <w:rsid w:val="00F9310E"/>
    <w:rsid w:val="00FB4196"/>
    <w:rsid w:val="00FC3E6C"/>
    <w:rsid w:val="00FC400B"/>
    <w:rsid w:val="00FD0250"/>
    <w:rsid w:val="00FD0DE6"/>
    <w:rsid w:val="00FE0F62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35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2908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9766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5023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837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495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329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9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5920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74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6059</izvorni_sadrzaj>
    <derivirana_varijabla naziv="DomainObject.Predmet.Broj_1">6059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St-6059/2016</izvorni_sadrzaj>
    <derivirana_varijabla naziv="DomainObject.Predmet.OznakaBroj_1">St-6059/2016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EDUKACIJSKI CENTAR DIDACTA jednostavno društvo s ograničenom odgovornošću za usluge</izvorni_sadrzaj>
    <derivirana_varijabla naziv="DomainObject.Predmet.ProtustrankaFormated_1">  EDUKACIJSKI CENTAR DIDACTA jednostavno društvo s ograničenom odgovornošću za usluge</derivirana_varijabla>
  </DomainObject.Predmet.ProtustrankaFormated>
  <DomainObject.Predmet.ProtustrankaFormatedOIB>
    <izvorni_sadrzaj>  EDUKACIJSKI CENTAR DIDACTA jednostavno društvo s ograničenom odgovornošću za usluge, OIB 73832320500</izvorni_sadrzaj>
    <derivirana_varijabla naziv="DomainObject.Predmet.ProtustrankaFormatedOIB_1">  EDUKACIJSKI CENTAR DIDACTA jednostavno društvo s ograničenom odgovornošću za usluge, OIB 73832320500</derivirana_varijabla>
  </DomainObject.Predmet.ProtustrankaFormatedOIB>
  <DomainObject.Predmet.ProtustrankaFormatedWithAdress>
    <izvorni_sadrzaj> EDUKACIJSKI CENTAR DIDACTA jednostavno društvo s ograničenom odgovornošću za usluge, Huzjanova 22, 10000 Zagreb</izvorni_sadrzaj>
    <derivirana_varijabla naziv="DomainObject.Predmet.ProtustrankaFormatedWithAdress_1"> EDUKACIJSKI CENTAR DIDACTA jednostavno društvo s ograničenom odgovornošću za usluge, Huzjanova 22, 10000 Zagreb</derivirana_varijabla>
  </DomainObject.Predmet.ProtustrankaFormatedWithAdress>
  <DomainObject.Predmet.ProtustrankaFormatedWithAdressOIB>
    <izvorni_sadrzaj> EDUKACIJSKI CENTAR DIDACTA jednostavno društvo s ograničenom odgovornošću za usluge, OIB 73832320500, Huzjanova 22, 10000 Zagreb</izvorni_sadrzaj>
    <derivirana_varijabla naziv="DomainObject.Predmet.ProtustrankaFormatedWithAdressOIB_1"> EDUKACIJSKI CENTAR DIDACTA jednostavno društvo s ograničenom odgovornošću za usluge, OIB 73832320500, Huzjanova 22, 10000 Zagreb</derivirana_varijabla>
  </DomainObject.Predmet.ProtustrankaFormatedWithAdressOIB>
  <DomainObject.Predmet.ProtustrankaWithAdress>
    <izvorni_sadrzaj>EDUKACIJSKI CENTAR DIDACTA jednostavno društvo s ograničenom odgovornošću za usluge Huzjanova 22, 10000 Zagreb</izvorni_sadrzaj>
    <derivirana_varijabla naziv="DomainObject.Predmet.ProtustrankaWithAdress_1">EDUKACIJSKI CENTAR DIDACTA jednostavno društvo s ograničenom odgovornošću za usluge Huzjanova 22, 10000 Zagreb</derivirana_varijabla>
  </DomainObject.Predmet.ProtustrankaWithAdress>
  <DomainObject.Predmet.ProtustrankaWithAdressOIB>
    <izvorni_sadrzaj>EDUKACIJSKI CENTAR DIDACTA jednostavno društvo s ograničenom odgovornošću za usluge, OIB 73832320500, Huzjanova 22, 10000 Zagreb</izvorni_sadrzaj>
    <derivirana_varijabla naziv="DomainObject.Predmet.ProtustrankaWithAdressOIB_1">EDUKACIJSKI CENTAR DIDACTA jednostavno društvo s ograničenom odgovornošću za usluge, OIB 73832320500, Huzjanova 22, 10000 Zagreb</derivirana_varijabla>
  </DomainObject.Predmet.ProtustrankaWithAdressOIB>
  <DomainObject.Predmet.ProtustrankaNazivFormated>
    <izvorni_sadrzaj>EDUKACIJSKI CENTAR DIDACTA jednostavno društvo s ograničenom odgovornošću za usluge</izvorni_sadrzaj>
    <derivirana_varijabla naziv="DomainObject.Predmet.ProtustrankaNazivFormated_1">EDUKACIJSKI CENTAR DIDACTA jednostavno društvo s ograničenom odgovornošću za usluge</derivirana_varijabla>
  </DomainObject.Predmet.ProtustrankaNazivFormated>
  <DomainObject.Predmet.ProtustrankaNazivFormatedOIB>
    <izvorni_sadrzaj>EDUKACIJSKI CENTAR DIDACTA jednostavno društvo s ograničenom odgovornošću za usluge, OIB 73832320500</izvorni_sadrzaj>
    <derivirana_varijabla naziv="DomainObject.Predmet.ProtustrankaNazivFormatedOIB_1">EDUKACIJSKI CENTAR DIDACTA jednostavno društvo s ograničenom odgovornošću za usluge, OIB 73832320500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EDUKACIJSKI CENTAR DIDACTA jednostavno društvo s ograničenom odgovornošću za usluge</item>
    </izvorni_sadrzaj>
    <derivirana_varijabla naziv="DomainObject.Predmet.ProtuStrankaListFormated_1">
      <item>EDUKACIJSKI CENTAR DIDACTA jednostavno društvo s ograničenom odgovornošću za usluge</item>
    </derivirana_varijabla>
  </DomainObject.Predmet.ProtuStrankaListFormated>
  <DomainObject.Predmet.ProtuStrankaListFormatedOIB>
    <izvorni_sadrzaj>
      <item>EDUKACIJSKI CENTAR DIDACTA jednostavno društvo s ograničenom odgovornošću za usluge, OIB 73832320500</item>
    </izvorni_sadrzaj>
    <derivirana_varijabla naziv="DomainObject.Predmet.ProtuStrankaListFormatedOIB_1">
      <item>EDUKACIJSKI CENTAR DIDACTA jednostavno društvo s ograničenom odgovornošću za usluge, OIB 73832320500</item>
    </derivirana_varijabla>
  </DomainObject.Predmet.ProtuStrankaListFormatedOIB>
  <DomainObject.Predmet.ProtuStrankaListFormatedWithAdress>
    <izvorni_sadrzaj>
      <item>EDUKACIJSKI CENTAR DIDACTA jednostavno društvo s ograničenom odgovornošću za usluge, Huzjanova 22, 10000 Zagreb</item>
    </izvorni_sadrzaj>
    <derivirana_varijabla naziv="DomainObject.Predmet.ProtuStrankaListFormatedWithAdress_1">
      <item>EDUKACIJSKI CENTAR DIDACTA jednostavno društvo s ograničenom odgovornošću za usluge, Huzjanova 22, 10000 Zagreb</item>
    </derivirana_varijabla>
  </DomainObject.Predmet.ProtuStrankaListFormatedWithAdress>
  <DomainObject.Predmet.ProtuStrankaListFormatedWithAdressOIB>
    <izvorni_sadrzaj>
      <item>EDUKACIJSKI CENTAR DIDACTA jednostavno društvo s ograničenom odgovornošću za usluge, OIB 73832320500, Huzjanova 22, 10000 Zagreb</item>
    </izvorni_sadrzaj>
    <derivirana_varijabla naziv="DomainObject.Predmet.ProtuStrankaListFormatedWithAdressOIB_1">
      <item>EDUKACIJSKI CENTAR DIDACTA jednostavno društvo s ograničenom odgovornošću za usluge, OIB 73832320500, Huzjanova 22, 10000 Zagreb</item>
    </derivirana_varijabla>
  </DomainObject.Predmet.ProtuStrankaListFormatedWithAdressOIB>
  <DomainObject.Predmet.ProtuStrankaListNazivFormated>
    <izvorni_sadrzaj>
      <item>EDUKACIJSKI CENTAR DIDACTA jednostavno društvo s ograničenom odgovornošću za usluge</item>
    </izvorni_sadrzaj>
    <derivirana_varijabla naziv="DomainObject.Predmet.ProtuStrankaListNazivFormated_1">
      <item>EDUKACIJSKI CENTAR DIDACTA jednostavno društvo s ograničenom odgovornošću za usluge</item>
    </derivirana_varijabla>
  </DomainObject.Predmet.ProtuStrankaListNazivFormated>
  <DomainObject.Predmet.ProtuStrankaListNazivFormatedOIB>
    <izvorni_sadrzaj>
      <item>EDUKACIJSKI CENTAR DIDACTA jednostavno društvo s ograničenom odgovornošću za usluge, OIB 73832320500</item>
    </izvorni_sadrzaj>
    <derivirana_varijabla naziv="DomainObject.Predmet.ProtuStrankaListNazivFormatedOIB_1">
      <item>EDUKACIJSKI CENTAR DIDACTA jednostavno društvo s ograničenom odgovornošću za usluge, OIB 73832320500</item>
    </derivirana_varijabla>
  </DomainObject.Predmet.ProtuStrankaListNazivFormatedOIB>
  <DomainObject.Predmet.OstaliListFormated>
    <izvorni_sadrzaj>
      <item>IVANA MAREN</item>
    </izvorni_sadrzaj>
    <derivirana_varijabla naziv="DomainObject.Predmet.OstaliListFormated_1">
      <item>IVANA MAREN</item>
    </derivirana_varijabla>
  </DomainObject.Predmet.OstaliListFormated>
  <DomainObject.Predmet.OstaliListFormatedOIB>
    <izvorni_sadrzaj>
      <item>IVANA MAREN, OIB 64111187658</item>
    </izvorni_sadrzaj>
    <derivirana_varijabla naziv="DomainObject.Predmet.OstaliListFormatedOIB_1">
      <item>IVANA MAREN, OIB 64111187658</item>
    </derivirana_varijabla>
  </DomainObject.Predmet.OstaliListFormatedOIB>
  <DomainObject.Predmet.OstaliListFormatedWithAdress>
    <izvorni_sadrzaj>
      <item>IVANA MAREN, Huzjanova 22, 10000 Zagreb</item>
    </izvorni_sadrzaj>
    <derivirana_varijabla naziv="DomainObject.Predmet.OstaliListFormatedWithAdress_1">
      <item>IVANA MAREN, Huzjanova 22, 10000 Zagreb</item>
    </derivirana_varijabla>
  </DomainObject.Predmet.OstaliListFormatedWithAdress>
  <DomainObject.Predmet.OstaliListFormatedWithAdressOIB>
    <izvorni_sadrzaj>
      <item>IVANA MAREN, OIB 64111187658, Huzjanova 22, 10000 Zagreb</item>
    </izvorni_sadrzaj>
    <derivirana_varijabla naziv="DomainObject.Predmet.OstaliListFormatedWithAdressOIB_1">
      <item>IVANA MAREN, OIB 64111187658, Huzjanova 22, 10000 Zagreb</item>
    </derivirana_varijabla>
  </DomainObject.Predmet.OstaliListFormatedWithAdressOIB>
  <DomainObject.Predmet.OstaliListNazivFormated>
    <izvorni_sadrzaj>
      <item>IVANA MAREN</item>
    </izvorni_sadrzaj>
    <derivirana_varijabla naziv="DomainObject.Predmet.OstaliListNazivFormated_1">
      <item>IVANA MAREN</item>
    </derivirana_varijabla>
  </DomainObject.Predmet.OstaliListNazivFormated>
  <DomainObject.Predmet.OstaliListNazivFormatedOIB>
    <izvorni_sadrzaj>
      <item>IVANA MAREN, OIB 64111187658</item>
    </izvorni_sadrzaj>
    <derivirana_varijabla naziv="DomainObject.Predmet.OstaliListNazivFormatedOIB_1">
      <item>IVANA MAREN, OIB 64111187658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EDUKACIJSKI CENTAR DIDACTA jednostavno društvo s ograničenom odgovornošću za usluge</izvorni_sadrzaj>
    <derivirana_varijabla naziv="DomainObject.Predmet.ProtustrankaIDrugi_1">EDUKACIJSKI CENTAR DIDACTA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EDUKACIJSKI CENTAR DIDACTA jednostavno društvo s ograničenom odgovornošću za usluge, OIB 73832320500, Huzjanova 22, 10000 Zagreb</izvorni_sadrzaj>
    <derivirana_varijabla naziv="DomainObject.Predmet.ProtustrankaIDrugiAdressOIB_1">EDUKACIJSKI CENTAR DIDACTA jednostavno društvo s ograničenom odgovornošću za usluge, OIB 73832320500, Huzjanova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EDUKACIJSKI CENTAR DIDACTA jednostavno društvo s ograničenom odgovornošću za usluge</item>
      <item>IVANA MAREN</item>
    </izvorni_sadrzaj>
    <derivirana_varijabla naziv="DomainObject.Predmet.SudioniciListNaziv_1">
      <item>FINA Regionalni centar Zagreb</item>
      <item>EDUKACIJSKI CENTAR DIDACTA jednostavno društvo s ograničenom odgovornošću za usluge</item>
      <item>IVANA MAREN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EDUKACIJSKI CENTAR DIDACTA jednostavno društvo s ograničenom odgovornošću za usluge, OIB 73832320500, Huzjanova 22,10000 Zagreb</item>
      <item>IVANA MAREN, OIB 64111187658, Huzjanova 22,10000 Zagreb</item>
    </izvorni_sadrzaj>
    <derivirana_varijabla naziv="DomainObject.Predmet.SudioniciListAdressOIB_1">
      <item>FINA Regionalni centar Zagreb, OIB 85821130368, Trg svibanjskih žrtava 1995. br. 1,10000 Zagreb</item>
      <item>EDUKACIJSKI CENTAR DIDACTA jednostavno društvo s ograničenom odgovornošću za usluge, OIB 73832320500, Huzjanova 22,10000 Zagreb</item>
      <item>IVANA MAREN, OIB 64111187658,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73832320500</item>
      <item>, OIB 64111187658</item>
    </izvorni_sadrzaj>
    <derivirana_varijabla naziv="DomainObject.Predmet.SudioniciListNazivOIB_1">
      <item>, OIB 85821130368</item>
      <item>, OIB 73832320500</item>
      <item>, OIB 64111187658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15AC2-0738-4663-B9B2-7CD0CF4BD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2831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2017-02-02T13:22:00Z</dcterms:created>
  <dc:creator>Unknown</dc:creator>
  <cp:lastModifiedBy>Ivana Stampf</cp:lastModifiedBy>
  <cp:lastPrinted>2016-10-12T08:02:00Z</cp:lastPrinted>
  <dcterms:modified xmlns:xsi="http://www.w3.org/2001/XMLSchema-instance" xsi:type="dcterms:W3CDTF">2017-02-03T07:44:00Z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