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d188" w14:paraId="90ad188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EF7027">
        <w:t>2061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FINANCIJSKA AGENCIJA, Zagreb, Ulica grada Vukovara 70, za otvaranje stečajnog postupka nad dužnikom</w:t>
      </w:r>
      <w:r w:rsidR="001764EB" w:rsidRPr="001764EB">
        <w:t xml:space="preserve"> </w:t>
      </w:r>
      <w:r w:rsidR="00EF7027" w:rsidRPr="00F804CA">
        <w:t>TRGOTRANS, d.o.o.,  Zagreb, Lazinska ulica 61/C, OIB 04221945168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EF7027">
        <w:t>21</w:t>
      </w:r>
      <w:r w:rsidR="0010599A">
        <w:t>. lipnja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EF7027" w:rsidP="00EF7027" w:rsidR="00EF7027" w:rsidRPr="005D670F">
      <w:pPr>
        <w:ind w:firstLine="720"/>
        <w:jc w:val="both"/>
      </w:pPr>
    </w:p>
    <w:p w:rsidRDefault="00EF7027" w:rsidP="00EF7027" w:rsidR="00EF7027" w:rsidRPr="000077FD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F804CA">
        <w:t>TRGOTRANS, d.o.o.,  Zagreb, Lazinska ulica 61/C, OIB 04221945168</w:t>
      </w:r>
      <w:r w:rsidRPr="005D670F">
        <w:t xml:space="preserve">, koja bi ušla u stečajnu masu, nije dovoljna ni za namirenje </w:t>
      </w:r>
      <w:r w:rsidRPr="000077FD">
        <w:t xml:space="preserve">troškova postupka.  </w:t>
      </w:r>
    </w:p>
    <w:p w:rsidRDefault="00EF7027" w:rsidP="00EF7027" w:rsidR="00EF7027" w:rsidRPr="000077FD">
      <w:pPr>
        <w:ind w:left="75"/>
        <w:jc w:val="both"/>
      </w:pPr>
      <w:r w:rsidRPr="000077FD">
        <w:t xml:space="preserve"> </w:t>
      </w:r>
    </w:p>
    <w:p w:rsidRDefault="00EF7027" w:rsidP="00EF7027" w:rsidR="00EF7027" w:rsidRPr="000077FD">
      <w:pPr>
        <w:numPr>
          <w:ilvl w:val="0"/>
          <w:numId w:val="8"/>
        </w:numPr>
        <w:jc w:val="both"/>
      </w:pPr>
      <w:r w:rsidRPr="000077FD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2061</w:t>
      </w:r>
      <w:r w:rsidRPr="000077FD">
        <w:t xml:space="preserve">16, predujme iznos od </w:t>
      </w:r>
      <w:r>
        <w:t>24.130</w:t>
      </w:r>
      <w:r w:rsidRPr="000077FD">
        <w:t xml:space="preserve">,00 kn za namirenje troškova prethodnog i otvorenoga stečajnog postupka. </w:t>
      </w:r>
    </w:p>
    <w:p w:rsidRDefault="00EF7027" w:rsidP="00EF7027" w:rsidR="00EF7027" w:rsidRPr="005D670F">
      <w:pPr>
        <w:ind w:left="75"/>
        <w:jc w:val="both"/>
      </w:pPr>
    </w:p>
    <w:p w:rsidRDefault="00EF7027" w:rsidP="00EF7027" w:rsidR="00EF7027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EF7027" w:rsidP="00EF7027" w:rsidR="00EF7027" w:rsidRPr="005D670F">
      <w:pPr>
        <w:jc w:val="both"/>
      </w:pPr>
    </w:p>
    <w:p w:rsidRDefault="00EF7027" w:rsidP="00EF7027" w:rsidR="00EF7027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F7027" w:rsidP="00EF7027" w:rsidR="00EF7027"/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A43381">
        <w:t>3. ožujka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A43381" w:rsidRPr="00F804CA">
        <w:t>TRGOTRANS, d.o.o.,  Zagreb, Lazinska ulica 61/C, OIB 04221945168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A43381">
        <w:t>707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A43381">
        <w:t>676.851,03</w:t>
      </w:r>
      <w:r w:rsidR="00AD0115" w:rsidRPr="00413877">
        <w:t xml:space="preserve"> </w:t>
      </w:r>
      <w:r>
        <w:t xml:space="preserve">kn, te da dužnik ima </w:t>
      </w:r>
      <w:r w:rsidR="00B307EE">
        <w:t>jednog zaposlenog</w:t>
      </w:r>
      <w:r>
        <w:t xml:space="preserve">. </w:t>
      </w:r>
      <w:r w:rsidR="00A43381">
        <w:t>Navodi da dužnik u Jedinstvenom registru računa nema evidentiranih računa.</w:t>
      </w:r>
    </w:p>
    <w:p w:rsidRDefault="00AD0115" w:rsidP="002C5139" w:rsidR="002C5139">
      <w:pPr>
        <w:ind w:firstLine="708"/>
        <w:jc w:val="both"/>
      </w:pPr>
      <w:r>
        <w:lastRenderedPageBreak/>
        <w:t xml:space="preserve"> </w:t>
      </w: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A43381">
        <w:t>2061</w:t>
      </w:r>
      <w:r>
        <w:t xml:space="preserve">/16 od </w:t>
      </w:r>
      <w:r w:rsidR="00A43381">
        <w:t>1. veljače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A43381">
        <w:t>10. travnja</w:t>
      </w:r>
      <w:r w:rsidR="00FB7DE9">
        <w:t xml:space="preserve"> 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A43381">
        <w:t>6. veljače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10599A" w:rsidP="00D84888" w:rsidR="001059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A43381">
        <w:t>10. travnja</w:t>
      </w:r>
      <w:r>
        <w:t xml:space="preserve"> 2017. godine, niti na ročište radi rasprave o pretpostavkama za o</w:t>
      </w:r>
      <w:r w:rsidR="00A43381">
        <w:t>tvaranje stečajnog postupka od 21</w:t>
      </w:r>
      <w:r>
        <w:t xml:space="preserve">. lipnja 2017. godine, nisu pristupili niti predlagatelj, niti dužnik, niti zakonski zastupnik dužnika, a niti je dužnik postupio po zaključku suda od </w:t>
      </w:r>
      <w:r w:rsidR="00A43381">
        <w:t>1. veljače</w:t>
      </w:r>
      <w:r>
        <w:t xml:space="preserve"> 2017. godine da dostavi sudu popis imovine i obveza dužnika.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Sud je zaključkom od 1</w:t>
      </w:r>
      <w:r w:rsidR="00A43381">
        <w:t>0</w:t>
      </w:r>
      <w:r>
        <w:t xml:space="preserve">. travnja 2017. godine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A43381">
        <w:t>15 i 16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 w:rsidR="00A43381">
        <w:t>13</w:t>
      </w:r>
      <w:r>
        <w:t xml:space="preserve">. travnja 2017. godine (list </w:t>
      </w:r>
      <w:r w:rsidR="00A43381">
        <w:t>17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 </w:t>
      </w:r>
      <w:r w:rsidR="00A43381">
        <w:t xml:space="preserve">uvjerenje MUP-a, PU Zagrebačka </w:t>
      </w:r>
      <w:r>
        <w:t xml:space="preserve">od </w:t>
      </w:r>
      <w:r w:rsidR="00A43381">
        <w:t>2. svibnja</w:t>
      </w:r>
      <w:r>
        <w:t xml:space="preserve"> 2017. godine (list </w:t>
      </w:r>
      <w:r w:rsidR="00A43381">
        <w:t xml:space="preserve">24 </w:t>
      </w:r>
      <w:r>
        <w:t>spisa) utvrđeno je da dužnik nije evidentiran kao vlasnik vozila. Uvidom u</w:t>
      </w:r>
      <w:r w:rsidRPr="00A44D76">
        <w:t xml:space="preserve"> obavijest Ministarstva mora, prometa i infrastrukture od </w:t>
      </w:r>
      <w:r>
        <w:t xml:space="preserve">20. travnja </w:t>
      </w:r>
      <w:r w:rsidRPr="00A44D76">
        <w:t xml:space="preserve">2017. godine (list </w:t>
      </w:r>
      <w:r w:rsidR="00A43381">
        <w:t>23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</w:t>
      </w:r>
      <w:r w:rsidR="00A43381">
        <w:t>ko depozitarnog društva d.d. od 28. travnja</w:t>
      </w:r>
      <w:r w:rsidRPr="00A44D76">
        <w:t xml:space="preserve"> 2017. godine (list </w:t>
      </w:r>
      <w:r w:rsidR="00A43381">
        <w:t>2</w:t>
      </w:r>
      <w:r>
        <w:t>1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FINA je podneskom od </w:t>
      </w:r>
      <w:r w:rsidR="00A43381">
        <w:t>14. travnja</w:t>
      </w:r>
      <w:r>
        <w:t xml:space="preserve"> 2017. godine dostavila u spis potvrdu o blokadi računa i novčanih sredstava dužnika od </w:t>
      </w:r>
      <w:r w:rsidR="00A43381">
        <w:t>14. travnja</w:t>
      </w:r>
      <w:r>
        <w:t xml:space="preserve"> 2017. godine (list </w:t>
      </w:r>
      <w:r w:rsidR="00A43381">
        <w:t>19</w:t>
      </w:r>
      <w:r>
        <w:t xml:space="preserve"> spisa), uvidom u koju je utvrđeno da je na računu dužnika evidentirano </w:t>
      </w:r>
      <w:r w:rsidR="00A43381">
        <w:t>1297</w:t>
      </w:r>
      <w:r>
        <w:t xml:space="preserve"> dana neprekidne blokad</w:t>
      </w:r>
      <w:r w:rsidR="00A43381">
        <w:t>e</w:t>
      </w:r>
      <w:r>
        <w:t xml:space="preserve"> te da nepodmirene obveze po evidentiranim neizvršen</w:t>
      </w:r>
      <w:r w:rsidR="00A43381">
        <w:t>im osnovama za plaćanje iznose 751.683,16 k, time da je dužnik dana 23. listopada 2014. godine zatvorio i posljednji račun u banci.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B307EE" w:rsidR="00B307EE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 w:rsidR="00A43381">
        <w:t>šest</w:t>
      </w:r>
      <w:r w:rsidRPr="00435B5D">
        <w:t xml:space="preserve"> mjeseca iznose ukupno 2</w:t>
      </w:r>
      <w:r w:rsidR="00A43381">
        <w:t>4</w:t>
      </w:r>
      <w:r w:rsidRPr="00435B5D">
        <w:t xml:space="preserve">.130,00 kn, a čine ih </w:t>
      </w:r>
      <w:r w:rsidR="00A43381">
        <w:t xml:space="preserve">trošak nagrade stečajnom upravitelju u bruto iznosu </w:t>
      </w:r>
      <w:r w:rsidRPr="00435B5D">
        <w:t xml:space="preserve">od 8.000,00 kn, trošak knjigovođe od </w:t>
      </w:r>
      <w:r w:rsidR="00A43381">
        <w:t>6</w:t>
      </w:r>
      <w:r w:rsidRPr="00435B5D">
        <w:t>.000,00 kn</w:t>
      </w:r>
      <w:r w:rsidR="00A43381">
        <w:t xml:space="preserve"> (1.000,00 kn mjesečno x 6)</w:t>
      </w:r>
      <w:r w:rsidRPr="00435B5D">
        <w:t xml:space="preserve">, predvidivi materijalni troškovi od 8.000,00 kn (poštarina, pristojbe, prijevoz, žiro račun, </w:t>
      </w:r>
      <w:r w:rsidR="00A43381">
        <w:t>arhiviranje dužnikove dokumentacije</w:t>
      </w:r>
      <w:r w:rsidRPr="00435B5D">
        <w:t>, itd.), zatim trošak osiguranja stečajnog upravitelja od 2.000,00 kn i trošak izrade pečata 130,00 kn.</w:t>
      </w:r>
    </w:p>
    <w:p w:rsidRDefault="00B307EE" w:rsidP="00B307EE" w:rsidR="00B307EE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D2169A">
        <w:t>2</w:t>
      </w:r>
      <w:r w:rsidR="00A43381">
        <w:t>4</w:t>
      </w:r>
      <w:r w:rsidR="00D2169A">
        <w:t>.130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A43381">
        <w:t>21</w:t>
      </w:r>
      <w:r w:rsidR="0010599A">
        <w:t>. lipnja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855D4F" w:rsidR="00855D4F" w:rsidRPr="007A5897">
      <w:r w:rsidRPr="007A5897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C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EF7027">
      <w:t>2061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15CC6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3381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EF7027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15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15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St-2061/2016</izvorni_sadrzaj>
    <derivirana_varijabla naziv="DomainObject.Predmet.OznakaBroj_1">St-2061/2016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TRGOTRANS d.o.o. zastupanog po punomoćniku Ante Šakić</izvorni_sadrzaj>
    <derivirana_varijabla naziv="DomainObject.Predmet.ProtustrankaFormated_1">  TRGOTRANS d.o.o. zastupanog po punomoćniku Ante Šakić</derivirana_varijabla>
  </DomainObject.Predmet.ProtustrankaFormated>
  <DomainObject.Predmet.ProtustrankaFormatedOIB>
    <izvorni_sadrzaj>  TRGOTRANS d.o.o., OIB 04221945168 zastupanog po punomoćniku Ante Šakić</izvorni_sadrzaj>
    <derivirana_varijabla naziv="DomainObject.Predmet.ProtustrankaFormatedOIB_1">  TRGOTRANS d.o.o., OIB 04221945168 zastupanog po punomoćniku Ante Šakić</derivirana_varijabla>
  </DomainObject.Predmet.ProtustrankaFormatedOIB>
  <DomainObject.Predmet.ProtustrankaFormatedWithAdress>
    <izvorni_sadrzaj> TRGOTRANS d.o.o., Lazinska ulica 61/C, 10000 Zagreb zastupanog po punomoćniku Ante Šakić</izvorni_sadrzaj>
    <derivirana_varijabla naziv="DomainObject.Predmet.ProtustrankaFormatedWithAdress_1"> TRGOTRANS d.o.o., Lazinska ulica 61/C, 10000 Zagreb zastupanog po punomoćniku Ante Šakić</derivirana_varijabla>
  </DomainObject.Predmet.ProtustrankaFormatedWithAdress>
  <DomainObject.Predmet.ProtustrankaFormatedWithAdressOIB>
    <izvorni_sadrzaj> TRGOTRANS d.o.o., OIB 04221945168, Lazinska ulica 61/C, 10000 Zagreb zastupanog po punomoćniku Ante Šakić</izvorni_sadrzaj>
    <derivirana_varijabla naziv="DomainObject.Predmet.ProtustrankaFormatedWithAdressOIB_1"> TRGOTRANS d.o.o., OIB 04221945168, Lazinska ulica 61/C, 10000 Zagreb zastupanog po punomoćniku Ante Šakić</derivirana_varijabla>
  </DomainObject.Predmet.ProtustrankaFormatedWithAdressOIB>
  <DomainObject.Predmet.ProtustrankaWithAdress>
    <izvorni_sadrzaj>TRGOTRANS d.o.o. Lazinska ulica 61/C, 10000 Zagreb</izvorni_sadrzaj>
    <derivirana_varijabla naziv="DomainObject.Predmet.ProtustrankaWithAdress_1">TRGOTRANS d.o.o. Lazinska ulica 61/C, 10000 Zagreb</derivirana_varijabla>
  </DomainObject.Predmet.ProtustrankaWithAdress>
  <DomainObject.Predmet.ProtustrankaWithAdressOIB>
    <izvorni_sadrzaj>TRGOTRANS d.o.o., OIB 04221945168, Lazinska ulica 61/C, 10000 Zagreb</izvorni_sadrzaj>
    <derivirana_varijabla naziv="DomainObject.Predmet.ProtustrankaWithAdressOIB_1">TRGOTRANS d.o.o., OIB 04221945168, Lazinska ulica 61/C, 10000 Zagreb</derivirana_varijabla>
  </DomainObject.Predmet.ProtustrankaWithAdressOIB>
  <DomainObject.Predmet.ProtustrankaNazivFormated>
    <izvorni_sadrzaj>TRGOTRANS d.o.o.</izvorni_sadrzaj>
    <derivirana_varijabla naziv="DomainObject.Predmet.ProtustrankaNazivFormated_1">TRGOTRANS d.o.o.</derivirana_varijabla>
  </DomainObject.Predmet.ProtustrankaNazivFormated>
  <DomainObject.Predmet.ProtustrankaNazivFormatedOIB>
    <izvorni_sadrzaj>TRGOTRANS d.o.o., OIB 04221945168</izvorni_sadrzaj>
    <derivirana_varijabla naziv="DomainObject.Predmet.ProtustrankaNazivFormatedOIB_1">TRGOTRANS d.o.o., OIB 04221945168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TRGOTRANS d.o.o. zastupanog po punomoćniku Ante Šakić</item>
    </izvorni_sadrzaj>
    <derivirana_varijabla naziv="DomainObject.Predmet.ProtuStrankaListFormated_1">
      <item>TRGOTRANS d.o.o. zastupanog po punomoćniku Ante Šakić</item>
    </derivirana_varijabla>
  </DomainObject.Predmet.ProtuStrankaListFormated>
  <DomainObject.Predmet.ProtuStrankaListFormatedOIB>
    <izvorni_sadrzaj>
      <item>TRGOTRANS d.o.o., OIB 04221945168 zastupanog po punomoćniku Ante Šakić</item>
    </izvorni_sadrzaj>
    <derivirana_varijabla naziv="DomainObject.Predmet.ProtuStrankaListFormatedOIB_1">
      <item>TRGOTRANS d.o.o., OIB 04221945168 zastupanog po punomoćniku Ante Šakić</item>
    </derivirana_varijabla>
  </DomainObject.Predmet.ProtuStrankaListFormatedOIB>
  <DomainObject.Predmet.ProtuStrankaListFormatedWithAdress>
    <izvorni_sadrzaj>
      <item>TRGOTRANS d.o.o., Lazinska ulica 61/C, 10000 Zagreb zastupanog po punomoćniku Ante Šakić</item>
    </izvorni_sadrzaj>
    <derivirana_varijabla naziv="DomainObject.Predmet.ProtuStrankaListFormatedWithAdress_1">
      <item>TRGOTRANS d.o.o., Lazinska ulica 61/C, 10000 Zagreb zastupanog po punomoćniku Ante Šakić</item>
    </derivirana_varijabla>
  </DomainObject.Predmet.ProtuStrankaListFormatedWithAdress>
  <DomainObject.Predmet.ProtuStrankaListFormatedWithAdressOIB>
    <izvorni_sadrzaj>
      <item>TRGOTRANS d.o.o., OIB 04221945168, Lazinska ulica 61/C, 10000 Zagreb zastupanog po punomoćniku Ante Šakić</item>
    </izvorni_sadrzaj>
    <derivirana_varijabla naziv="DomainObject.Predmet.ProtuStrankaListFormatedWithAdressOIB_1">
      <item>TRGOTRANS d.o.o., OIB 04221945168, Lazinska ulica 61/C, 10000 Zagreb zastupanog po punomoćniku Ante Šakić</item>
    </derivirana_varijabla>
  </DomainObject.Predmet.ProtuStrankaListFormatedWithAdressOIB>
  <DomainObject.Predmet.ProtuStrankaListNazivFormated>
    <izvorni_sadrzaj>
      <item>TRGOTRANS d.o.o.</item>
    </izvorni_sadrzaj>
    <derivirana_varijabla naziv="DomainObject.Predmet.ProtuStrankaListNazivFormated_1">
      <item>TRGOTRANS d.o.o.</item>
    </derivirana_varijabla>
  </DomainObject.Predmet.ProtuStrankaListNazivFormated>
  <DomainObject.Predmet.ProtuStrankaListNazivFormatedOIB>
    <izvorni_sadrzaj>
      <item>TRGOTRANS d.o.o., OIB 04221945168</item>
    </izvorni_sadrzaj>
    <derivirana_varijabla naziv="DomainObject.Predmet.ProtuStrankaListNazivFormatedOIB_1">
      <item>TRGOTRANS d.o.o., OIB 04221945168</item>
    </derivirana_varijabla>
  </DomainObject.Predmet.ProtuStrankaListNazivFormatedOIB>
  <DomainObject.Predmet.OstaliListFormated>
    <izvorni_sadrzaj>
      <item>Ante Šakić punomoćnik sudionika u postupku TRGOTRANS d.o.o.</item>
    </izvorni_sadrzaj>
    <derivirana_varijabla naziv="DomainObject.Predmet.OstaliListFormated_1">
      <item>Ante Šakić punomoćnik sudionika u postupku TRGOTRANS d.o.o.</item>
    </derivirana_varijabla>
  </DomainObject.Predmet.OstaliListFormated>
  <DomainObject.Predmet.OstaliListFormatedOIB>
    <izvorni_sadrzaj>
      <item>Ante Šakić, OIB 78134418135 punomoćnik sudionika u postupku TRGOTRANS d.o.o.</item>
    </izvorni_sadrzaj>
    <derivirana_varijabla naziv="DomainObject.Predmet.OstaliListFormatedOIB_1">
      <item>Ante Šakić, OIB 78134418135 punomoćnik sudionika u postupku TRGOTRANS d.o.o.</item>
    </derivirana_varijabla>
  </DomainObject.Predmet.OstaliListFormatedOIB>
  <DomainObject.Predmet.OstaliListFormatedWithAdress>
    <izvorni_sadrzaj>
      <item>Ante Šakić, Lazinska 61c, 10000 Zagreb punomoćnik sudionika u postupku TRGOTRANS d.o.o.</item>
    </izvorni_sadrzaj>
    <derivirana_varijabla naziv="DomainObject.Predmet.OstaliListFormatedWithAdress_1">
      <item>Ante Šakić, Lazinska 61c, 10000 Zagreb punomoćnik sudionika u postupku TRGOTRANS d.o.o.</item>
    </derivirana_varijabla>
  </DomainObject.Predmet.OstaliListFormatedWithAdress>
  <DomainObject.Predmet.OstaliListFormatedWithAdressOIB>
    <izvorni_sadrzaj>
      <item>Ante Šakić, OIB 78134418135, Lazinska 61c, 10000 Zagreb punomoćnik sudionika u postupku TRGOTRANS d.o.o.</item>
    </izvorni_sadrzaj>
    <derivirana_varijabla naziv="DomainObject.Predmet.OstaliListFormatedWithAdressOIB_1">
      <item>Ante Šakić, OIB 78134418135, Lazinska 61c, 10000 Zagreb punomoćnik sudionika u postupku TRGOTRANS d.o.o.</item>
    </derivirana_varijabla>
  </DomainObject.Predmet.OstaliListFormatedWithAdressOIB>
  <DomainObject.Predmet.OstaliListNazivFormated>
    <izvorni_sadrzaj>
      <item>Ante Šakić</item>
    </izvorni_sadrzaj>
    <derivirana_varijabla naziv="DomainObject.Predmet.OstaliListNazivFormated_1">
      <item>Ante Šakić</item>
    </derivirana_varijabla>
  </DomainObject.Predmet.OstaliListNazivFormated>
  <DomainObject.Predmet.OstaliListNazivFormatedOIB>
    <izvorni_sadrzaj>
      <item>Ante Šakić, OIB 78134418135</item>
    </izvorni_sadrzaj>
    <derivirana_varijabla naziv="DomainObject.Predmet.OstaliListNazivFormatedOIB_1">
      <item>Ante Šakić, OIB 78134418135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TRGOTRANS d.o.o.</izvorni_sadrzaj>
    <derivirana_varijabla naziv="DomainObject.Predmet.ProtustrankaIDrugi_1">TRGOTRANS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TRGOTRANS d.o.o., OIB 04221945168, Lazinska ulica 61/C, 10000 Zagreb</izvorni_sadrzaj>
    <derivirana_varijabla naziv="DomainObject.Predmet.ProtustrankaIDrugiAdressOIB_1">TRGOTRANS d.o.o., OIB 04221945168, Lazinska ulica 61/C,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TRGOTRANS d.o.o.</item>
      <item>Ante Šakić</item>
    </izvorni_sadrzaj>
    <derivirana_varijabla naziv="DomainObject.Predmet.SudioniciListNaziv_1">
      <item>FINA Regionalni centar Zagreb</item>
      <item>TRGOTRANS d.o.o.</item>
      <item>Ante Šakić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TRGOTRANS d.o.o., OIB 04221945168, Lazinska ulica 61/C,10000 Zagreb</item>
      <item>Ante Šakić, OIB 78134418135, Lazinska 61c,10000 Zagreb</item>
    </izvorni_sadrzaj>
    <derivirana_varijabla naziv="DomainObject.Predmet.SudioniciListAdressOIB_1">
      <item>FINA Regionalni centar Zagreb, OIB 85821130368, Trg svibanjskih žrtava 1995. 1,10000 Zagreb</item>
      <item>TRGOTRANS d.o.o., OIB 04221945168, Lazinska ulica 61/C,10000 Zagreb</item>
      <item>Ante Šakić, OIB 78134418135, Lazinska 61c,10000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04221945168</item>
      <item>, OIB 78134418135</item>
    </izvorni_sadrzaj>
    <derivirana_varijabla naziv="DomainObject.Predmet.SudioniciListNazivOIB_1">
      <item>, OIB 85821130368</item>
      <item>, OIB 04221945168</item>
      <item>, OIB 78134418135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1085</properties:Words>
  <properties:Characters>5982</properties:Characters>
  <properties:Lines>131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2017-06-21T08:16:00Z</dcterms:created>
  <dc:creator>Korisnik</dc:creator>
  <cp:lastModifiedBy>Goranka Boljkovac</cp:lastModifiedBy>
  <cp:lastPrinted>2017-06-08T11:01:00Z</cp:lastPrinted>
  <dcterms:modified xmlns:xsi="http://www.w3.org/2001/XMLSchema-instance" xsi:type="dcterms:W3CDTF">2017-06-21T08:26:00Z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