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83ae60f" w14:textId="83ae60f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9364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St-1307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9364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St-1307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936401" w:rsidRDefault="00936401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936401">
        <w:rPr>
          <w:rFonts w:ascii="Times New Roman" w:hAnsi="Times New Roman"/>
          <w:sz w:val="24"/>
          <w:szCs w:val="24"/>
        </w:rPr>
        <w:t xml:space="preserve">NAŠA BAJKA jednostavno društvo s ograničenom odgovornošću za usluge i </w:t>
      </w:r>
      <w:r>
        <w:rPr>
          <w:rFonts w:ascii="Times New Roman" w:hAnsi="Times New Roman"/>
          <w:sz w:val="24"/>
          <w:szCs w:val="24"/>
        </w:rPr>
        <w:t>trgovinu, Pregrada, Janka Leskovara 45, OIB: 63061737331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401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64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6401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36401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3640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3640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4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640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64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64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St-1307/2019</izvorni_sadrzaj>
    <derivirana_varijabla naziv="DomainObject.Predmet.OznakaBroj_1">St-1307/2019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NAŠA BAJKA jednostavno društvo s ograničenom odgovornošću za usluge i trgovinu</izvorni_sadrzaj>
    <derivirana_varijabla naziv="DomainObject.Predmet.ProtustrankaFormated_1">  NAŠA BAJKA jednostavno društvo s ograničenom odgovornošću za usluge i trgovinu</derivirana_varijabla>
  </DomainObject.Predmet.ProtustrankaFormated>
  <DomainObject.Predmet.ProtustrankaFormatedOIB>
    <izvorni_sadrzaj>  NAŠA BAJKA jednostavno društvo s ograničenom odgovornošću za usluge i trgovinu, OIB 63061737331</izvorni_sadrzaj>
    <derivirana_varijabla naziv="DomainObject.Predmet.ProtustrankaFormatedOIB_1">  NAŠA BAJKA jednostavno društvo s ograničenom odgovornošću za usluge i trgovinu, OIB 63061737331</derivirana_varijabla>
  </DomainObject.Predmet.ProtustrankaFormatedOIB>
  <DomainObject.Predmet.ProtustrankaFormatedWithAdress>
    <izvorni_sadrzaj> NAŠA BAJKA jednostavno društvo s ograničenom odgovornošću za usluge i trgovinu, Janka Leskovara 45, 49218 Pregrada</izvorni_sadrzaj>
    <derivirana_varijabla naziv="DomainObject.Predmet.ProtustrankaFormatedWithAdress_1"> NAŠA BAJKA jednostavno društvo s ograničenom odgovornošću za usluge i trgovinu, Janka Leskovara 45, 49218 Pregrada</derivirana_varijabla>
  </DomainObject.Predmet.ProtustrankaFormatedWithAdress>
  <DomainObject.Predmet.ProtustrankaFormatedWithAdressOIB>
    <izvorni_sadrzaj> NAŠA BAJKA jednostavno društvo s ograničenom odgovornošću za usluge i trgovinu, OIB 63061737331, Janka Leskovara 45, 49218 Pregrada</izvorni_sadrzaj>
    <derivirana_varijabla naziv="DomainObject.Predmet.ProtustrankaFormatedWithAdressOIB_1"> NAŠA BAJKA jednostavno društvo s ograničenom odgovornošću za usluge i trgovinu, OIB 63061737331, Janka Leskovara 45, 49218 Pregrada</derivirana_varijabla>
  </DomainObject.Predmet.ProtustrankaFormatedWithAdressOIB>
  <DomainObject.Predmet.ProtustrankaWithAdress>
    <izvorni_sadrzaj>NAŠA BAJKA jednostavno društvo s ograničenom odgovornošću za usluge i trgovinu Janka Leskovara 45, 49218 Pregrada</izvorni_sadrzaj>
    <derivirana_varijabla naziv="DomainObject.Predmet.ProtustrankaWithAdress_1">NAŠA BAJKA jednostavno društvo s ograničenom odgovornošću za usluge i trgovinu Janka Leskovara 45, 49218 Pregrada</derivirana_varijabla>
  </DomainObject.Predmet.ProtustrankaWithAdress>
  <DomainObject.Predmet.ProtustrankaWithAdressOIB>
    <izvorni_sadrzaj>NAŠA BAJKA jednostavno društvo s ograničenom odgovornošću za usluge i trgovinu, OIB 63061737331, Janka Leskovara 45, 49218 Pregrada</izvorni_sadrzaj>
    <derivirana_varijabla naziv="DomainObject.Predmet.ProtustrankaWithAdressOIB_1">NAŠA BAJKA jednostavno društvo s ograničenom odgovornošću za usluge i trgovinu, OIB 63061737331, Janka Leskovara 45, 49218 Pregrada</derivirana_varijabla>
  </DomainObject.Predmet.ProtustrankaWithAdressOIB>
  <DomainObject.Predmet.ProtustrankaNazivFormated>
    <izvorni_sadrzaj>NAŠA BAJKA jednostavno društvo s ograničenom odgovornošću za usluge i trgovinu</izvorni_sadrzaj>
    <derivirana_varijabla naziv="DomainObject.Predmet.ProtustrankaNazivFormated_1">NAŠA BAJKA jednostavno društvo s ograničenom odgovornošću za usluge i trgovinu</derivirana_varijabla>
  </DomainObject.Predmet.ProtustrankaNazivFormated>
  <DomainObject.Predmet.ProtustrankaNazivFormatedOIB>
    <izvorni_sadrzaj>NAŠA BAJKA jednostavno društvo s ograničenom odgovornošću za usluge i trgovinu, OIB 63061737331</izvorni_sadrzaj>
    <derivirana_varijabla naziv="DomainObject.Predmet.ProtustrankaNazivFormatedOIB_1">NAŠA BAJKA jednostavno društvo s ograničenom odgovornošću za usluge i trgovinu, OIB 63061737331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NAŠA BAJKA jednostavno društvo s ograničenom odgovornošću za usluge i trgovinu</item>
    </izvorni_sadrzaj>
    <derivirana_varijabla naziv="DomainObject.Predmet.ProtuStrankaListFormated_1">
      <item>NAŠA BAJKA jednostavno društvo s ograničenom odgovornošću za usluge i trgovinu</item>
    </derivirana_varijabla>
  </DomainObject.Predmet.ProtuStrankaListFormated>
  <DomainObject.Predmet.ProtuStrankaListFormatedOIB>
    <izvorni_sadrzaj>
      <item>NAŠA BAJKA jednostavno društvo s ograničenom odgovornošću za usluge i trgovinu, OIB 63061737331</item>
    </izvorni_sadrzaj>
    <derivirana_varijabla naziv="DomainObject.Predmet.ProtuStrankaListFormatedOIB_1">
      <item>NAŠA BAJKA jednostavno društvo s ograničenom odgovornošću za usluge i trgovinu, OIB 63061737331</item>
    </derivirana_varijabla>
  </DomainObject.Predmet.ProtuStrankaListFormatedOIB>
  <DomainObject.Predmet.ProtuStrankaListFormatedWithAdress>
    <izvorni_sadrzaj>
      <item>NAŠA BAJKA jednostavno društvo s ograničenom odgovornošću za usluge i trgovinu, Janka Leskovara 45, 49218 Pregrada</item>
    </izvorni_sadrzaj>
    <derivirana_varijabla naziv="DomainObject.Predmet.ProtuStrankaListFormatedWithAdress_1">
      <item>NAŠA BAJKA jednostavno društvo s ograničenom odgovornošću za usluge i trgovinu, Janka Leskovara 45, 49218 Pregrada</item>
    </derivirana_varijabla>
  </DomainObject.Predmet.ProtuStrankaListFormatedWithAdress>
  <DomainObject.Predmet.ProtuStrankaListFormatedWithAdressOIB>
    <izvorni_sadrzaj>
      <item>NAŠA BAJKA jednostavno društvo s ograničenom odgovornošću za usluge i trgovinu, OIB 63061737331, Janka Leskovara 45, 49218 Pregrada</item>
    </izvorni_sadrzaj>
    <derivirana_varijabla naziv="DomainObject.Predmet.ProtuStrankaListFormatedWithAdressOIB_1">
      <item>NAŠA BAJKA jednostavno društvo s ograničenom odgovornošću za usluge i trgovinu, OIB 63061737331, Janka Leskovara 45, 49218 Pregrada</item>
    </derivirana_varijabla>
  </DomainObject.Predmet.ProtuStrankaListFormatedWithAdressOIB>
  <DomainObject.Predmet.ProtuStrankaListNazivFormated>
    <izvorni_sadrzaj>
      <item>NAŠA BAJKA jednostavno društvo s ograničenom odgovornošću za usluge i trgovinu</item>
    </izvorni_sadrzaj>
    <derivirana_varijabla naziv="DomainObject.Predmet.ProtuStrankaListNazivFormated_1">
      <item>NAŠA BAJKA jednostavno društvo s ograničenom odgovornošću za usluge i trgovinu</item>
    </derivirana_varijabla>
  </DomainObject.Predmet.ProtuStrankaListNazivFormated>
  <DomainObject.Predmet.ProtuStrankaListNazivFormatedOIB>
    <izvorni_sadrzaj>
      <item>NAŠA BAJKA jednostavno društvo s ograničenom odgovornošću za usluge i trgovinu, OIB 63061737331</item>
    </izvorni_sadrzaj>
    <derivirana_varijabla naziv="DomainObject.Predmet.ProtuStrankaListNazivFormatedOIB_1">
      <item>NAŠA BAJKA jednostavno društvo s ograničenom odgovornošću za usluge i trgovinu, OIB 63061737331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NAŠA BAJKA jednostavno društvo s ograničenom odgovornošću za usluge i trgovinu</izvorni_sadrzaj>
    <derivirana_varijabla naziv="DomainObject.Predmet.ProtustrankaIDrugi_1">NAŠA BAJKA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NAŠA BAJKA jednostavno društvo s ograničenom odgovornošću za usluge i trgovinu, OIB 63061737331, Janka Leskovara 45, 49218 Pregrada</izvorni_sadrzaj>
    <derivirana_varijabla naziv="DomainObject.Predmet.ProtustrankaIDrugiAdressOIB_1">NAŠA BAJKA jednostavno društvo s ograničenom odgovornošću za usluge i trgovinu, OIB 63061737331, Janka Leskovara 45,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NAŠA BAJKA jednostavno društvo s ograničenom odgovornošću za usluge i trgovinu</item>
    </izvorni_sadrzaj>
    <derivirana_varijabla naziv="DomainObject.Predmet.SudioniciListNaziv_1">
      <item>FINA Regionalni centar Zagreb</item>
      <item>NAŠA BAJKA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NAŠA BAJKA jednostavno društvo s ograničenom odgovornošću za usluge i trgovinu, OIB 63061737331, Janka Leskovara 45,49218 Pregrada</item>
    </izvorni_sadrzaj>
    <derivirana_varijabla naziv="DomainObject.Predmet.SudioniciListAdressOIB_1">
      <item>FINA Regionalni centar Zagreb, OIB 85821130368, Trg svibanjskih žrtava 1995. 1,10000 Zagreb</item>
      <item>NAŠA BAJKA jednostavno društvo s ograničenom odgovornošću za usluge i trgovinu, OIB 63061737331, Janka Leskovara 45,49218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63061737331</item>
    </izvorni_sadrzaj>
    <derivirana_varijabla naziv="DomainObject.Predmet.SudioniciListNazivOIB_1">
      <item>, OIB 85821130368</item>
      <item>, OIB 63061737331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AB86D-E7F9-4881-9FD6-6F0D18A673A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879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