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dc46" w14:paraId="495dc46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BC780A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C780A">
        <w:rPr>
          <w:rFonts w:hAnsi="Times New Roman" w:ascii="Times New Roman"/>
          <w:sz w:val="22"/>
          <w:szCs w:val="22"/>
        </w:rPr>
        <w:t>FRALUĐO d.o.o, Dubrovnik, Vatroslava Lisinskog 26, OIB: 23560551029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D7991">
        <w:rPr>
          <w:rFonts w:hAnsi="Times New Roman" w:ascii="Times New Roman"/>
          <w:sz w:val="22"/>
          <w:szCs w:val="22"/>
          <w:lang w:val="hr-HR"/>
        </w:rPr>
        <w:t>01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D7991">
        <w:rPr>
          <w:rFonts w:hAnsi="Times New Roman" w:ascii="Times New Roman"/>
          <w:sz w:val="22"/>
          <w:szCs w:val="22"/>
          <w:lang w:val="hr-HR"/>
        </w:rPr>
        <w:t>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7991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D7991" w:rsidR="009D7991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BC780A" w:rsidRPr="00BC780A">
        <w:rPr>
          <w:rFonts w:hAnsi="Times New Roman" w:ascii="Times New Roman"/>
          <w:sz w:val="22"/>
          <w:szCs w:val="22"/>
        </w:rPr>
        <w:t>FRALUĐO d.o.o, Dubrovnik, Vatroslava Lisinskog 26, OIB: 23560551029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9D7991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9D7991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</w:t>
      </w:r>
      <w:r w:rsidR="009D7991">
        <w:rPr>
          <w:rFonts w:hAnsi="Times New Roman" w:ascii="Times New Roman"/>
          <w:sz w:val="22"/>
          <w:szCs w:val="22"/>
        </w:rPr>
        <w:t>16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9D7991" w:rsidP="009D7991" w:rsidR="009D7991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9D7991" w:rsidR="00EE69E5" w:rsidRPr="009D7991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9D7991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D7991">
        <w:rPr>
          <w:rFonts w:hAnsi="Times New Roman" w:ascii="Times New Roman"/>
          <w:sz w:val="22"/>
          <w:szCs w:val="22"/>
        </w:rPr>
        <w:t xml:space="preserve"> </w:t>
      </w:r>
      <w:r w:rsidR="009D7991" w:rsidRPr="009D7991">
        <w:rPr>
          <w:rFonts w:hAnsi="Times New Roman" w:ascii="Times New Roman"/>
          <w:sz w:val="22"/>
          <w:szCs w:val="22"/>
        </w:rPr>
        <w:t>Renato Sabljić</w:t>
      </w:r>
      <w:r w:rsidR="006F29A2" w:rsidRPr="009D7991">
        <w:rPr>
          <w:rFonts w:hAnsi="Times New Roman" w:ascii="Times New Roman"/>
          <w:sz w:val="22"/>
          <w:szCs w:val="22"/>
        </w:rPr>
        <w:t>,</w:t>
      </w:r>
      <w:r w:rsidR="009D7991" w:rsidRPr="009D7991">
        <w:rPr>
          <w:rFonts w:hAnsi="Times New Roman" w:ascii="Times New Roman"/>
          <w:sz w:val="22"/>
          <w:szCs w:val="22"/>
        </w:rPr>
        <w:t xml:space="preserve"> Zagreb,</w:t>
      </w:r>
      <w:r w:rsidR="006F29A2" w:rsidRPr="009D7991">
        <w:rPr>
          <w:rFonts w:hAnsi="Times New Roman" w:ascii="Times New Roman"/>
          <w:sz w:val="22"/>
          <w:szCs w:val="22"/>
        </w:rPr>
        <w:t xml:space="preserve"> </w:t>
      </w:r>
      <w:r w:rsidR="009D7991" w:rsidRPr="009D7991">
        <w:rPr>
          <w:rFonts w:hAnsi="Times New Roman" w:ascii="Times New Roman"/>
          <w:sz w:val="22"/>
          <w:szCs w:val="22"/>
        </w:rPr>
        <w:t>Zdenački zavoj 14</w:t>
      </w:r>
      <w:r w:rsidR="006F29A2" w:rsidRPr="009D7991">
        <w:rPr>
          <w:rFonts w:hAnsi="Times New Roman" w:ascii="Times New Roman"/>
          <w:sz w:val="22"/>
          <w:szCs w:val="22"/>
        </w:rPr>
        <w:t xml:space="preserve">, OIB: </w:t>
      </w:r>
      <w:r w:rsidR="009D7991" w:rsidRPr="009D7991">
        <w:rPr>
          <w:rFonts w:hAnsi="Times New Roman" w:ascii="Times New Roman"/>
          <w:sz w:val="22"/>
          <w:szCs w:val="22"/>
        </w:rPr>
        <w:t>74644810692</w:t>
      </w:r>
      <w:r w:rsidR="006F29A2" w:rsidRPr="009D7991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9D7991" w:rsidR="009D7991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780A" w:rsidRPr="00BC780A">
        <w:rPr>
          <w:rFonts w:hAnsi="Times New Roman" w:ascii="Times New Roman"/>
          <w:sz w:val="22"/>
          <w:szCs w:val="22"/>
        </w:rPr>
        <w:t>FRALUĐO d.o.o, Dubrovnik, Vatroslava Lisinskog 26, OIB: 23560551029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9D7991" w:rsidP="009D7991" w:rsidR="009D799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9D7991" w:rsidR="00EE69E5" w:rsidRPr="009D7991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D7991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9D7991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D7991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D799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D7991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D7991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D7991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2500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500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866E9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866E9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2866E9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2866E9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  <w:r w:rsidR="002866E9" w:rsidRPr="002866E9">
        <w:t xml:space="preserve"> </w:t>
      </w:r>
      <w:r w:rsidR="002866E9" w:rsidRPr="002866E9">
        <w:rPr>
          <w:rFonts w:hAnsi="Times New Roman" w:ascii="Times New Roman"/>
          <w:sz w:val="22"/>
          <w:szCs w:val="22"/>
          <w:lang w:val="hr-HR"/>
        </w:rPr>
        <w:t>elektroničkim putem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BC780A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od 1-8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2E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C780A">
      <w:rPr>
        <w:rFonts w:hAnsi="Times New Roman" w:ascii="Times New Roman"/>
        <w:b/>
        <w:sz w:val="22"/>
        <w:szCs w:val="22"/>
        <w:lang w:val="hr-HR"/>
      </w:rPr>
      <w:t>2019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C780A">
      <w:rPr>
        <w:rFonts w:hAnsi="Times New Roman" w:ascii="Times New Roman"/>
        <w:b/>
        <w:sz w:val="22"/>
        <w:szCs w:val="22"/>
        <w:lang w:val="hr-HR"/>
      </w:rPr>
      <w:t>2019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866E9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2E3B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D7991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2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E3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E3B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E3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E3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2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E3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E3B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E3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E3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St-2019/2015</izvorni_sadrzaj>
    <derivirana_varijabla naziv="DomainObject.Predmet.OznakaBroj_1">St-2019/2015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FRALUĐO d.o.o. za ugostiteljstvo, turizam, trgovinu i usluge</izvorni_sadrzaj>
    <derivirana_varijabla naziv="DomainObject.Predmet.ProtustrankaFormated_1">  FRALUĐO d.o.o. za ugostiteljstvo, turizam, trgovinu i usluge</derivirana_varijabla>
  </DomainObject.Predmet.ProtustrankaFormated>
  <DomainObject.Predmet.ProtustrankaFormatedOIB>
    <izvorni_sadrzaj>  FRALUĐO d.o.o. za ugostiteljstvo, turizam, trgovinu i usluge, OIB 23560551029</izvorni_sadrzaj>
    <derivirana_varijabla naziv="DomainObject.Predmet.ProtustrankaFormatedOIB_1">  FRALUĐO d.o.o. za ugostiteljstvo, turizam, trgovinu i usluge, OIB 23560551029</derivirana_varijabla>
  </DomainObject.Predmet.ProtustrankaFormatedOIB>
  <DomainObject.Predmet.ProtustrankaFormatedWithAdress>
    <izvorni_sadrzaj> FRALUĐO d.o.o. za ugostiteljstvo, turizam, trgovinu i usluge, Vatroslava Lisinskog 26, 20000 Dubrovnik</izvorni_sadrzaj>
    <derivirana_varijabla naziv="DomainObject.Predmet.ProtustrankaFormatedWithAdress_1"> FRALUĐO d.o.o. za ugostiteljstvo, turizam, trgovinu i usluge, Vatroslava Lisinskog 26, 20000 Dubrovnik</derivirana_varijabla>
  </DomainObject.Predmet.ProtustrankaFormatedWithAdress>
  <DomainObject.Predmet.ProtustrankaFormatedWithAdressOIB>
    <izvorni_sadrzaj> FRALUĐO d.o.o. za ugostiteljstvo, turizam, trgovinu i usluge, OIB 23560551029, Vatroslava Lisinskog 26, 20000 Dubrovnik</izvorni_sadrzaj>
    <derivirana_varijabla naziv="DomainObject.Predmet.ProtustrankaFormatedWithAdressOIB_1"> FRALUĐO d.o.o. za ugostiteljstvo, turizam, trgovinu i usluge, OIB 23560551029, Vatroslava Lisinskog 26, 20000 Dubrovnik</derivirana_varijabla>
  </DomainObject.Predmet.ProtustrankaFormatedWithAdressOIB>
  <DomainObject.Predmet.ProtustrankaWithAdress>
    <izvorni_sadrzaj>FRALUĐO d.o.o. za ugostiteljstvo, turizam, trgovinu i usluge Vatroslava Lisinskog 26, 20000 Dubrovnik</izvorni_sadrzaj>
    <derivirana_varijabla naziv="DomainObject.Predmet.ProtustrankaWithAdress_1">FRALUĐO d.o.o. za ugostiteljstvo, turizam, trgovinu i usluge Vatroslava Lisinskog 26, 20000 Dubrovnik</derivirana_varijabla>
  </DomainObject.Predmet.ProtustrankaWithAdress>
  <DomainObject.Predmet.ProtustrankaWithAdressOIB>
    <izvorni_sadrzaj>FRALUĐO d.o.o. za ugostiteljstvo, turizam, trgovinu i usluge, OIB 23560551029, Vatroslava Lisinskog 26, 20000 Dubrovnik</izvorni_sadrzaj>
    <derivirana_varijabla naziv="DomainObject.Predmet.ProtustrankaWithAdressOIB_1">FRALUĐO d.o.o. za ugostiteljstvo, turizam, trgovinu i usluge, OIB 23560551029, Vatroslava Lisinskog 26, 20000 Dubrovnik</derivirana_varijabla>
  </DomainObject.Predmet.ProtustrankaWithAdressOIB>
  <DomainObject.Predmet.ProtustrankaNazivFormated>
    <izvorni_sadrzaj>FRALUĐO d.o.o. za ugostiteljstvo, turizam, trgovinu i usluge</izvorni_sadrzaj>
    <derivirana_varijabla naziv="DomainObject.Predmet.ProtustrankaNazivFormated_1">FRALUĐO d.o.o. za ugostiteljstvo, turizam, trgovinu i usluge</derivirana_varijabla>
  </DomainObject.Predmet.ProtustrankaNazivFormated>
  <DomainObject.Predmet.ProtustrankaNazivFormatedOIB>
    <izvorni_sadrzaj>FRALUĐO d.o.o. za ugostiteljstvo, turizam, trgovinu i usluge, OIB 23560551029</izvorni_sadrzaj>
    <derivirana_varijabla naziv="DomainObject.Predmet.ProtustrankaNazivFormatedOIB_1">FRALUĐO d.o.o. za ugostiteljstvo, turizam, trgovinu i usluge, OIB 23560551029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4250.99</izvorni_sadrzaj>
    <derivirana_varijabla naziv="DomainObject.Predmet.TrenutnaVrijednost_1">4250.99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FRALUĐO d.o.o. za ugostiteljstvo, turizam, trgovinu i usluge</item>
    </izvorni_sadrzaj>
    <derivirana_varijabla naziv="DomainObject.Predmet.ProtuStrankaListFormated_1">
      <item>FRALUĐO d.o.o. za ugostiteljstvo, turizam, trgovinu i usluge</item>
    </derivirana_varijabla>
  </DomainObject.Predmet.ProtuStrankaListFormated>
  <DomainObject.Predmet.ProtuStrankaListFormatedOIB>
    <izvorni_sadrzaj>
      <item>FRALUĐO d.o.o. za ugostiteljstvo, turizam, trgovinu i usluge, OIB 23560551029</item>
    </izvorni_sadrzaj>
    <derivirana_varijabla naziv="DomainObject.Predmet.ProtuStrankaListFormatedOIB_1">
      <item>FRALUĐO d.o.o. za ugostiteljstvo, turizam, trgovinu i usluge, OIB 23560551029</item>
    </derivirana_varijabla>
  </DomainObject.Predmet.ProtuStrankaListFormatedOIB>
  <DomainObject.Predmet.ProtuStrankaListFormatedWithAdress>
    <izvorni_sadrzaj>
      <item>FRALUĐO d.o.o. za ugostiteljstvo, turizam, trgovinu i usluge, Vatroslava Lisinskog 26, 20000 Dubrovnik</item>
    </izvorni_sadrzaj>
    <derivirana_varijabla naziv="DomainObject.Predmet.ProtuStrankaListFormatedWithAdress_1">
      <item>FRALUĐO d.o.o. za ugostiteljstvo, turizam, trgovinu i usluge, Vatroslava Lisinskog 26, 20000 Dubrovnik</item>
    </derivirana_varijabla>
  </DomainObject.Predmet.ProtuStrankaListFormatedWithAdress>
  <DomainObject.Predmet.ProtuStrankaListFormatedWithAdressOIB>
    <izvorni_sadrzaj>
      <item>FRALUĐO d.o.o. za ugostiteljstvo, turizam, trgovinu i usluge, OIB 23560551029, Vatroslava Lisinskog 26, 20000 Dubrovnik</item>
    </izvorni_sadrzaj>
    <derivirana_varijabla naziv="DomainObject.Predmet.ProtuStrankaListFormatedWithAdressOIB_1">
      <item>FRALUĐO d.o.o. za ugostiteljstvo, turizam, trgovinu i usluge, OIB 23560551029, Vatroslava Lisinskog 26, 20000 Dubrovnik</item>
    </derivirana_varijabla>
  </DomainObject.Predmet.ProtuStrankaListFormatedWithAdressOIB>
  <DomainObject.Predmet.ProtuStrankaListNazivFormated>
    <izvorni_sadrzaj>
      <item>FRALUĐO d.o.o. za ugostiteljstvo, turizam, trgovinu i usluge</item>
    </izvorni_sadrzaj>
    <derivirana_varijabla naziv="DomainObject.Predmet.ProtuStrankaListNazivFormated_1">
      <item>FRALUĐO d.o.o. za ugostiteljstvo, turizam, trgovinu i usluge</item>
    </derivirana_varijabla>
  </DomainObject.Predmet.ProtuStrankaListNazivFormated>
  <DomainObject.Predmet.ProtuStrankaListNazivFormatedOIB>
    <izvorni_sadrzaj>
      <item>FRALUĐO d.o.o. za ugostiteljstvo, turizam, trgovinu i usluge, OIB 23560551029</item>
    </izvorni_sadrzaj>
    <derivirana_varijabla naziv="DomainObject.Predmet.ProtuStrankaListNazivFormatedOIB_1">
      <item>FRALUĐO d.o.o. za ugostiteljstvo, turizam, trgovinu i usluge, OIB 23560551029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FRALUĐO d.o.o. za ugostiteljstvo, turizam, trgovinu i usluge</izvorni_sadrzaj>
    <derivirana_varijabla naziv="DomainObject.Predmet.ProtustrankaIDrugi_1">FRALUĐO d.o.o. za ugostiteljstvo,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FRALUĐO d.o.o. za ugostiteljstvo, turizam, trgovinu i usluge, OIB 23560551029, Vatroslava Lisinskog 26, 20000 Dubrovnik</izvorni_sadrzaj>
    <derivirana_varijabla naziv="DomainObject.Predmet.ProtustrankaIDrugiAdressOIB_1">FRALUĐO d.o.o. za ugostiteljstvo, turizam, trgovinu i usluge, OIB 23560551029, Vatroslava Lisinskog 26,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FRALUĐO d.o.o. za ugostiteljstvo, turizam, trgovinu i usluge</item>
    </izvorni_sadrzaj>
    <derivirana_varijabla naziv="DomainObject.Predmet.SudioniciListNaziv_1">
      <item>FINA, RC Split, Podružnica Dubrovnik</item>
      <item>FRALUĐO d.o.o. za ugostiteljstvo,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FRALUĐO d.o.o. za ugostiteljstvo, turizam, trgovinu i usluge, OIB 23560551029, Vatroslava Lisinskog 26,20000 Dubrovnik</item>
    </izvorni_sadrzaj>
    <derivirana_varijabla naziv="DomainObject.Predmet.SudioniciListAdressOIB_1">
      <item>FINA, RC Split, Podružnica Dubrovnik, OIB 85821130368, Vukovarska 2,20000 Dubrovnik</item>
      <item>FRALUĐO d.o.o. za ugostiteljstvo, turizam, trgovinu i usluge, OIB 23560551029, Vatroslava Lisinskog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23560551029</item>
    </izvorni_sadrzaj>
    <derivirana_varijabla naziv="DomainObject.Predmet.SudioniciListNazivOIB_1">
      <item>, OIB 85821130368</item>
      <item>, OIB 23560551029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F9CA7-97BD-481D-B970-FDA49EEB2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2691</properties:Characters>
  <properties:Lines>90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2016-02-01T12:40:00Z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