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8f85dbb" w14:paraId="8f85dbb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BD66AD">
        <w:t>315</w:t>
      </w:r>
      <w:r w:rsidR="00BE731B">
        <w:t>/2019-</w:t>
      </w:r>
      <w:r w:rsidR="00BD66AD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D66AD" w:rsidRPr="00BD66AD">
        <w:t>T.MUŠE d.o.o.</w:t>
      </w:r>
      <w:r w:rsidR="00BE731B">
        <w:rPr>
          <w:lang w:val="hr-HR"/>
        </w:rPr>
        <w:t>,</w:t>
      </w:r>
      <w:r w:rsidR="00BD66AD">
        <w:rPr>
          <w:lang w:val="hr-HR"/>
        </w:rPr>
        <w:t xml:space="preserve"> </w:t>
      </w:r>
      <w:r w:rsidR="00BD66AD" w:rsidRPr="00BD66AD">
        <w:rPr>
          <w:lang w:val="hr-HR"/>
        </w:rPr>
        <w:t>Poljičke kneževine 98</w:t>
      </w:r>
      <w:r w:rsidR="00BD66AD">
        <w:rPr>
          <w:lang w:val="hr-HR"/>
        </w:rPr>
        <w:t xml:space="preserve">, </w:t>
      </w:r>
      <w:proofErr w:type="spellStart"/>
      <w:r w:rsidR="00BD66AD">
        <w:rPr>
          <w:lang w:val="hr-HR"/>
        </w:rPr>
        <w:t>Srinjine</w:t>
      </w:r>
      <w:proofErr w:type="spellEnd"/>
      <w:r w:rsidR="00BD66AD">
        <w:rPr>
          <w:lang w:val="hr-HR"/>
        </w:rPr>
        <w:t xml:space="preserve">, OIB: </w:t>
      </w:r>
      <w:r w:rsidR="00BD66AD" w:rsidRPr="00BD66AD">
        <w:rPr>
          <w:lang w:val="hr-HR"/>
        </w:rPr>
        <w:t>53936287751</w:t>
      </w:r>
      <w:r w:rsidR="00BD66AD">
        <w:rPr>
          <w:lang w:val="hr-HR"/>
        </w:rPr>
        <w:t>,</w:t>
      </w:r>
      <w:r w:rsidR="00934DD9">
        <w:rPr>
          <w:lang w:val="hr-HR"/>
        </w:rPr>
        <w:t xml:space="preserve"> </w:t>
      </w:r>
      <w:r w:rsidR="00BD66AD">
        <w:rPr>
          <w:lang w:val="hr-HR"/>
        </w:rPr>
        <w:t>17</w:t>
      </w:r>
      <w:r w:rsidR="004A490C">
        <w:rPr>
          <w:lang w:val="hr-HR"/>
        </w:rPr>
        <w:t>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D66AD" w:rsidRPr="00BD66AD">
        <w:t>T.MUŠE d.o.o.</w:t>
      </w:r>
      <w:r w:rsidR="00BD66AD">
        <w:rPr>
          <w:lang w:val="hr-HR"/>
        </w:rPr>
        <w:t xml:space="preserve">, </w:t>
      </w:r>
      <w:r w:rsidR="00BD66AD" w:rsidRPr="00BD66AD">
        <w:rPr>
          <w:lang w:val="hr-HR"/>
        </w:rPr>
        <w:t>Poljičke kneževine 98</w:t>
      </w:r>
      <w:r w:rsidR="00BD66AD">
        <w:rPr>
          <w:lang w:val="hr-HR"/>
        </w:rPr>
        <w:t xml:space="preserve">, </w:t>
      </w:r>
      <w:proofErr w:type="spellStart"/>
      <w:r w:rsidR="00BD66AD">
        <w:rPr>
          <w:lang w:val="hr-HR"/>
        </w:rPr>
        <w:t>Srinjine</w:t>
      </w:r>
      <w:proofErr w:type="spellEnd"/>
      <w:r w:rsidR="00BD66AD">
        <w:rPr>
          <w:lang w:val="hr-HR"/>
        </w:rPr>
        <w:t xml:space="preserve">, OIB: </w:t>
      </w:r>
      <w:r w:rsidR="00BD66AD" w:rsidRPr="00BD66AD">
        <w:rPr>
          <w:lang w:val="hr-HR"/>
        </w:rPr>
        <w:t>53936287751</w:t>
      </w:r>
      <w:r w:rsidR="00BD66AD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BD66AD">
        <w:rPr>
          <w:lang w:val="hr-HR"/>
        </w:rPr>
        <w:t>5</w:t>
      </w:r>
      <w:r w:rsidR="00B16958">
        <w:rPr>
          <w:lang w:val="hr-HR"/>
        </w:rPr>
        <w:t xml:space="preserve">. </w:t>
      </w:r>
      <w:r w:rsidR="00BD66AD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D66AD">
        <w:rPr>
          <w:lang w:val="hr-HR"/>
        </w:rPr>
        <w:t>2.931.987,00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17</w:t>
      </w:r>
      <w:r w:rsidR="002D4898">
        <w:t>.</w:t>
      </w:r>
      <w:proofErr w:type="gramEnd"/>
      <w:r w:rsidR="002D4898">
        <w:t xml:space="preserve"> </w:t>
      </w:r>
      <w:proofErr w:type="spellStart"/>
      <w:proofErr w:type="gramStart"/>
      <w:r w:rsidR="004A490C">
        <w:t>srpnja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66AD" w:rsidRP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212D9A" w:rsidR="00473132">
    <w:pPr>
      <w:pStyle w:val="Zaglavlje"/>
      <w:jc w:val="center"/>
    </w:pPr>
  </w:p>
  <w:p w:rsidRDefault="00212D9A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12D9A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12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D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D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D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D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12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D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D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D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D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St-315/2019</izvorni_sadrzaj>
    <derivirana_varijabla naziv="DomainObject.Predmet.OznakaBroj_1">St-315/2019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T.MUŠE društvo s ograničenom odgovornošću za trgovinu i usluge</izvorni_sadrzaj>
    <derivirana_varijabla naziv="DomainObject.Predmet.ProtustrankaFormated_1">  T.MUŠE društvo s ograničenom odgovornošću za trgovinu i usluge</derivirana_varijabla>
  </DomainObject.Predmet.ProtustrankaFormated>
  <DomainObject.Predmet.ProtustrankaFormatedOIB>
    <izvorni_sadrzaj>  T.MUŠE društvo s ograničenom odgovornošću za trgovinu i usluge, OIB 53936287751</izvorni_sadrzaj>
    <derivirana_varijabla naziv="DomainObject.Predmet.ProtustrankaFormatedOIB_1">  T.MUŠE društvo s ograničenom odgovornošću za trgovinu i usluge, OIB 53936287751</derivirana_varijabla>
  </DomainObject.Predmet.ProtustrankaFormatedOIB>
  <DomainObject.Predmet.ProtustrankaFormatedWithAdress>
    <izvorni_sadrzaj> T.MUŠE društvo s ograničenom odgovornošću za trgovinu i usluge, Poljičke kneževine 98, 21292 Srinjine</izvorni_sadrzaj>
    <derivirana_varijabla naziv="DomainObject.Predmet.ProtustrankaFormatedWithAdress_1"> T.MUŠE društvo s ograničenom odgovornošću za trgovinu i usluge, Poljičke kneževine 98, 21292 Srinjine</derivirana_varijabla>
  </DomainObject.Predmet.ProtustrankaFormatedWithAdress>
  <DomainObject.Predmet.ProtustrankaFormatedWithAdressOIB>
    <izvorni_sadrzaj> T.MUŠE društvo s ograničenom odgovornošću za trgovinu i usluge, OIB 53936287751, Poljičke kneževine 98, 21292 Srinjine</izvorni_sadrzaj>
    <derivirana_varijabla naziv="DomainObject.Predmet.ProtustrankaFormatedWithAdressOIB_1"> T.MUŠE društvo s ograničenom odgovornošću za trgovinu i usluge, OIB 53936287751, Poljičke kneževine 98, 21292 Srinjine</derivirana_varijabla>
  </DomainObject.Predmet.ProtustrankaFormatedWithAdressOIB>
  <DomainObject.Predmet.ProtustrankaWithAdress>
    <izvorni_sadrzaj>T.MUŠE društvo s ograničenom odgovornošću za trgovinu i usluge Poljičke kneževine 98, 21292 Srinjine</izvorni_sadrzaj>
    <derivirana_varijabla naziv="DomainObject.Predmet.ProtustrankaWithAdress_1">T.MUŠE društvo s ograničenom odgovornošću za trgovinu i usluge Poljičke kneževine 98, 21292 Srinjine</derivirana_varijabla>
  </DomainObject.Predmet.ProtustrankaWithAdress>
  <DomainObject.Predmet.ProtustrankaWithAdressOIB>
    <izvorni_sadrzaj>T.MUŠE društvo s ograničenom odgovornošću za trgovinu i usluge, OIB 53936287751, Poljičke kneževine 98, 21292 Srinjine</izvorni_sadrzaj>
    <derivirana_varijabla naziv="DomainObject.Predmet.ProtustrankaWithAdressOIB_1">T.MUŠE društvo s ograničenom odgovornošću za trgovinu i usluge, OIB 53936287751, Poljičke kneževine 98, 21292 Srinjine</derivirana_varijabla>
  </DomainObject.Predmet.ProtustrankaWithAdressOIB>
  <DomainObject.Predmet.ProtustrankaNazivFormated>
    <izvorni_sadrzaj>T.MUŠE društvo s ograničenom odgovornošću za trgovinu i usluge</izvorni_sadrzaj>
    <derivirana_varijabla naziv="DomainObject.Predmet.ProtustrankaNazivFormated_1">T.MUŠE društvo s ograničenom odgovornošću za trgovinu i usluge</derivirana_varijabla>
  </DomainObject.Predmet.ProtustrankaNazivFormated>
  <DomainObject.Predmet.ProtustrankaNazivFormatedOIB>
    <izvorni_sadrzaj>T.MUŠE društvo s ograničenom odgovornošću za trgovinu i usluge, OIB 53936287751</izvorni_sadrzaj>
    <derivirana_varijabla naziv="DomainObject.Predmet.ProtustrankaNazivFormatedOIB_1">T.MUŠE društvo s ograničenom odgovornošću za trgovinu i usluge, OIB 53936287751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2931987.00</izvorni_sadrzaj>
    <derivirana_varijabla naziv="DomainObject.Predmet.TrenutnaVrijednost_1">2931987.00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T.MUŠE društvo s ograničenom odgovornošću za trgovinu i usluge</item>
    </izvorni_sadrzaj>
    <derivirana_varijabla naziv="DomainObject.Predmet.ProtuStrankaListFormated_1">
      <item>T.MUŠE društvo s ograničenom odgovornošću za trgovinu i usluge</item>
    </derivirana_varijabla>
  </DomainObject.Predmet.ProtuStrankaListFormated>
  <DomainObject.Predmet.ProtuStrankaListFormatedOIB>
    <izvorni_sadrzaj>
      <item>T.MUŠE društvo s ograničenom odgovornošću za trgovinu i usluge, OIB 53936287751</item>
    </izvorni_sadrzaj>
    <derivirana_varijabla naziv="DomainObject.Predmet.ProtuStrankaListFormatedOIB_1">
      <item>T.MUŠE društvo s ograničenom odgovornošću za trgovinu i usluge, OIB 53936287751</item>
    </derivirana_varijabla>
  </DomainObject.Predmet.ProtuStrankaListFormatedOIB>
  <DomainObject.Predmet.ProtuStrankaListFormatedWithAdress>
    <izvorni_sadrzaj>
      <item>T.MUŠE društvo s ograničenom odgovornošću za trgovinu i usluge, Poljičke kneževine 98, 21292 Srinjine</item>
    </izvorni_sadrzaj>
    <derivirana_varijabla naziv="DomainObject.Predmet.ProtuStrankaListFormatedWithAdress_1">
      <item>T.MUŠE društvo s ograničenom odgovornošću za trgovinu i usluge, Poljičke kneževine 98, 21292 Srinjine</item>
    </derivirana_varijabla>
  </DomainObject.Predmet.ProtuStrankaListFormatedWithAdress>
  <DomainObject.Predmet.ProtuStrankaListFormatedWithAdressOIB>
    <izvorni_sadrzaj>
      <item>T.MUŠE društvo s ograničenom odgovornošću za trgovinu i usluge, OIB 53936287751, Poljičke kneževine 98, 21292 Srinjine</item>
    </izvorni_sadrzaj>
    <derivirana_varijabla naziv="DomainObject.Predmet.ProtuStrankaListFormatedWithAdressOIB_1">
      <item>T.MUŠE društvo s ograničenom odgovornošću za trgovinu i usluge, OIB 53936287751, Poljičke kneževine 98, 21292 Srinjine</item>
    </derivirana_varijabla>
  </DomainObject.Predmet.ProtuStrankaListFormatedWithAdressOIB>
  <DomainObject.Predmet.ProtuStrankaListNazivFormated>
    <izvorni_sadrzaj>
      <item>T.MUŠE društvo s ograničenom odgovornošću za trgovinu i usluge</item>
    </izvorni_sadrzaj>
    <derivirana_varijabla naziv="DomainObject.Predmet.ProtuStrankaListNazivFormated_1">
      <item>T.MUŠE društvo s ograničenom odgovornošću za trgovinu i usluge</item>
    </derivirana_varijabla>
  </DomainObject.Predmet.ProtuStrankaListNazivFormated>
  <DomainObject.Predmet.ProtuStrankaListNazivFormatedOIB>
    <izvorni_sadrzaj>
      <item>T.MUŠE društvo s ograničenom odgovornošću za trgovinu i usluge, OIB 53936287751</item>
    </izvorni_sadrzaj>
    <derivirana_varijabla naziv="DomainObject.Predmet.ProtuStrankaListNazivFormatedOIB_1">
      <item>T.MUŠE društvo s ograničenom odgovornošću za trgovinu i usluge, OIB 53936287751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T.MUŠE društvo s ograničenom odgovornošću za trgovinu i usluge</izvorni_sadrzaj>
    <derivirana_varijabla naziv="DomainObject.Predmet.ProtustrankaIDrugi_1">T.MUŠE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T.MUŠE društvo s ograničenom odgovornošću za trgovinu i usluge, OIB 53936287751, Poljičke kneževine 98, 21292 Srinjine</izvorni_sadrzaj>
    <derivirana_varijabla naziv="DomainObject.Predmet.ProtustrankaIDrugiAdressOIB_1">T.MUŠE društvo s ograničenom odgovornošću za trgovinu i usluge, OIB 53936287751, Poljičke kneževine 98,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T.MUŠE društvo s ograničenom odgovornošću za trgovinu i usluge</item>
      <item>FINANCIJSKA AGENCIJA, RC SPLIT</item>
    </izvorni_sadrzaj>
    <derivirana_varijabla naziv="DomainObject.Predmet.SudioniciListNaziv_1">
      <item>T.MUŠE društvo s ograničenom odgovornošću za trgovinu i usluge</item>
      <item>FINANCIJSKA AGENCIJA, RC SPLIT</item>
    </derivirana_varijabla>
  </DomainObject.Predmet.SudioniciListNaziv>
  <DomainObject.Predmet.SudioniciListAdressOIB>
    <izvorni_sadrzaj>
      <item>T.MUŠE društvo s ograničenom odgovornošću za trgovinu i usluge, OIB 53936287751, Poljičke kneževine 98,21292 Srinjine</item>
      <item>FINANCIJSKA AGENCIJA, RC SPLIT, OIB 85821130368, Mažuranićevo šetalište 24 b,21000 Split</item>
    </izvorni_sadrzaj>
    <derivirana_varijabla naziv="DomainObject.Predmet.SudioniciListAdressOIB_1">
      <item>T.MUŠE društvo s ograničenom odgovornošću za trgovinu i usluge, OIB 53936287751, Poljičke kneževine 98,21292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53936287751</item>
      <item>, OIB 85821130368</item>
    </izvorni_sadrzaj>
    <derivirana_varijabla naziv="DomainObject.Predmet.SudioniciListNazivOIB_1">
      <item>, OIB 53936287751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1754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2019-07-17T05:59:00Z</cp:lastPrinted>
  <dcterms:modified xmlns:xsi="http://www.w3.org/2001/XMLSchema-instance" xsi:type="dcterms:W3CDTF">2019-07-17T06:00:00Z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