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e9b7" w14:paraId="adbe9b7" w:rsidRDefault="00F00CCC" w:rsidR="00F00CCC" w:rsidRPr="00A62958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A62958">
      <w:pPr>
        <w:rPr>
          <w:rFonts w:cs="Times New Roman" w:hAnsi="Times New Roman" w:ascii="Times New Roman"/>
        </w:rPr>
      </w:pPr>
    </w:p>
    <w:p w:rsidRDefault="0059718E" w:rsidR="00F00CCC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>TRGOVAČKI SUD U ZAGREBU</w:t>
      </w:r>
    </w:p>
    <w:p w:rsidRDefault="00F00CCC" w:rsidR="00780340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>Zagreb, Amruševa 2/II</w:t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="003C38EE" w:rsidRPr="00A62958">
        <w:rPr>
          <w:rFonts w:cs="Times New Roman" w:hAnsi="Times New Roman" w:ascii="Times New Roman"/>
        </w:rPr>
        <w:tab/>
      </w:r>
      <w:r w:rsidR="003C38EE" w:rsidRPr="00A62958">
        <w:rPr>
          <w:rFonts w:cs="Times New Roman" w:hAnsi="Times New Roman" w:ascii="Times New Roman"/>
        </w:rPr>
        <w:tab/>
        <w:t>31- St-</w:t>
      </w:r>
      <w:r w:rsidR="006F17D7">
        <w:rPr>
          <w:rFonts w:cs="Times New Roman" w:hAnsi="Times New Roman" w:ascii="Times New Roman"/>
        </w:rPr>
        <w:t>164/16-56</w:t>
      </w:r>
    </w:p>
    <w:p w:rsidRDefault="0056151C" w:rsidR="0056151C" w:rsidRPr="00A62958">
      <w:pPr>
        <w:rPr>
          <w:rFonts w:cs="Times New Roman" w:hAnsi="Times New Roman" w:ascii="Times New Roman"/>
        </w:rPr>
      </w:pPr>
    </w:p>
    <w:p w:rsidRDefault="007B659F" w:rsidP="007B659F" w:rsidR="00F00CCC" w:rsidRPr="00A62958">
      <w:pPr>
        <w:jc w:val="center"/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>R E P U B L I K A  H R V A T S K A</w:t>
      </w:r>
    </w:p>
    <w:p w:rsidRDefault="00F00CCC" w:rsidP="00F00CCC" w:rsidR="00F00CCC" w:rsidRPr="00A62958">
      <w:pPr>
        <w:jc w:val="center"/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 xml:space="preserve">R J E Š E N J E </w:t>
      </w:r>
    </w:p>
    <w:p w:rsidRDefault="0056151C" w:rsidP="00F00CCC" w:rsidR="0056151C" w:rsidRPr="00A62958">
      <w:pPr>
        <w:jc w:val="center"/>
        <w:rPr>
          <w:rFonts w:cs="Times New Roman" w:hAnsi="Times New Roman" w:ascii="Times New Roman"/>
        </w:rPr>
      </w:pPr>
    </w:p>
    <w:p w:rsidRDefault="00F00CCC" w:rsidP="00F00CCC" w:rsidR="00F00CCC" w:rsidRPr="00A62958">
      <w:pPr>
        <w:jc w:val="center"/>
        <w:rPr>
          <w:rFonts w:cs="Times New Roman" w:hAnsi="Times New Roman" w:ascii="Times New Roman"/>
        </w:rPr>
      </w:pPr>
    </w:p>
    <w:p w:rsidRDefault="00F00CCC" w:rsidR="00F00CCC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ab/>
        <w:t xml:space="preserve">TRGOVAČKI SUD U ZAGREBU po stečajnom sucu Nadi Kraljić u stečajnom postupku nad stečajnim dužnikom </w:t>
      </w:r>
      <w:r w:rsidR="006F17D7" w:rsidRPr="008D3857">
        <w:rPr>
          <w:rFonts w:cs="Times New Roman" w:hAnsi="Times New Roman" w:ascii="Times New Roman"/>
        </w:rPr>
        <w:t xml:space="preserve">DALIT-CT d.o.o. – u stečaju, Zagreb, Prilaz Gjure Deželića 30 MBS:010044392, OIB: 27611135142 </w:t>
      </w:r>
      <w:r w:rsidR="00184AEE" w:rsidRPr="00A62958">
        <w:rPr>
          <w:rFonts w:cs="Times New Roman" w:hAnsi="Times New Roman" w:ascii="Times New Roman"/>
        </w:rPr>
        <w:t xml:space="preserve">dana </w:t>
      </w:r>
      <w:r w:rsidR="00CC6913">
        <w:rPr>
          <w:rFonts w:cs="Times New Roman" w:hAnsi="Times New Roman" w:ascii="Times New Roman"/>
        </w:rPr>
        <w:t>8. srpnja</w:t>
      </w:r>
      <w:r w:rsidR="00133EF1" w:rsidRPr="00A62958">
        <w:rPr>
          <w:rFonts w:cs="Times New Roman" w:hAnsi="Times New Roman" w:ascii="Times New Roman"/>
        </w:rPr>
        <w:t xml:space="preserve"> </w:t>
      </w:r>
      <w:r w:rsidR="00184AEE" w:rsidRPr="00A62958">
        <w:rPr>
          <w:rFonts w:cs="Times New Roman" w:hAnsi="Times New Roman" w:ascii="Times New Roman"/>
        </w:rPr>
        <w:t xml:space="preserve"> </w:t>
      </w:r>
      <w:r w:rsidR="007B659F" w:rsidRPr="00A62958">
        <w:rPr>
          <w:rFonts w:cs="Times New Roman" w:hAnsi="Times New Roman" w:ascii="Times New Roman"/>
        </w:rPr>
        <w:t xml:space="preserve">2016. </w:t>
      </w:r>
      <w:r w:rsidRPr="00A62958">
        <w:rPr>
          <w:rFonts w:cs="Times New Roman" w:hAnsi="Times New Roman" w:ascii="Times New Roman"/>
        </w:rPr>
        <w:t xml:space="preserve">godine </w:t>
      </w:r>
    </w:p>
    <w:p w:rsidRDefault="007B659F" w:rsidR="007B659F" w:rsidRPr="00A62958">
      <w:pPr>
        <w:rPr>
          <w:rFonts w:cs="Times New Roman" w:hAnsi="Times New Roman" w:ascii="Times New Roman"/>
          <w:bCs/>
        </w:rPr>
      </w:pPr>
    </w:p>
    <w:p w:rsidRDefault="00F00CCC" w:rsidP="00F00CCC" w:rsidR="00F00CCC" w:rsidRPr="00A62958">
      <w:pPr>
        <w:jc w:val="center"/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A62958">
      <w:pPr>
        <w:jc w:val="center"/>
        <w:rPr>
          <w:rFonts w:cs="Times New Roman" w:hAnsi="Times New Roman" w:ascii="Times New Roman"/>
        </w:rPr>
      </w:pPr>
    </w:p>
    <w:p w:rsidRDefault="001D53F6" w:rsidP="00CC6913" w:rsidR="00CC6913" w:rsidRPr="008D3857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ab/>
      </w:r>
      <w:r w:rsidR="00CC6913" w:rsidRPr="008D3857">
        <w:rPr>
          <w:rFonts w:cs="Times New Roman" w:hAnsi="Times New Roman" w:ascii="Times New Roman"/>
        </w:rPr>
        <w:t xml:space="preserve">1. </w:t>
      </w:r>
      <w:r w:rsidR="00CC6913" w:rsidRPr="008D3857">
        <w:rPr>
          <w:rFonts w:cs="Times New Roman" w:hAnsi="Times New Roman" w:ascii="Times New Roman"/>
        </w:rPr>
        <w:tab/>
        <w:t xml:space="preserve">Stečajnom upravitelju Anti Jukiću iz Zagreba, Majstora Radonje  12, OIB:74320689175 određuje se </w:t>
      </w:r>
      <w:r w:rsidR="00CC6913">
        <w:rPr>
          <w:rFonts w:cs="Times New Roman" w:hAnsi="Times New Roman" w:ascii="Times New Roman"/>
        </w:rPr>
        <w:t>akontacija</w:t>
      </w:r>
      <w:r w:rsidR="00CC6913" w:rsidRPr="008D3857">
        <w:rPr>
          <w:rFonts w:cs="Times New Roman" w:hAnsi="Times New Roman" w:ascii="Times New Roman"/>
        </w:rPr>
        <w:t xml:space="preserve"> nagrade u bruto iznosu od </w:t>
      </w:r>
      <w:r w:rsidR="00D3584B">
        <w:rPr>
          <w:rFonts w:cs="Times New Roman" w:hAnsi="Times New Roman" w:ascii="Times New Roman"/>
        </w:rPr>
        <w:t>…………….</w:t>
      </w:r>
      <w:r w:rsidR="00CC6913" w:rsidRPr="008D3857">
        <w:rPr>
          <w:rFonts w:cs="Times New Roman" w:hAnsi="Times New Roman" w:ascii="Times New Roman"/>
        </w:rPr>
        <w:t xml:space="preserve"> kuna.</w:t>
      </w:r>
    </w:p>
    <w:p w:rsidRDefault="00CC6913" w:rsidP="00CC6913" w:rsidR="00CC6913" w:rsidRPr="008D3857">
      <w:pPr>
        <w:rPr>
          <w:rFonts w:cs="Times New Roman" w:hAnsi="Times New Roman" w:ascii="Times New Roman"/>
        </w:rPr>
      </w:pPr>
      <w:r w:rsidRPr="008D3857">
        <w:rPr>
          <w:rFonts w:cs="Times New Roman" w:hAnsi="Times New Roman" w:ascii="Times New Roman"/>
        </w:rPr>
        <w:tab/>
        <w:t>2.</w:t>
      </w:r>
      <w:r w:rsidRPr="008D3857">
        <w:rPr>
          <w:rFonts w:cs="Times New Roman" w:hAnsi="Times New Roman" w:ascii="Times New Roman"/>
        </w:rPr>
        <w:tab/>
        <w:t>Obavijest o određivanju nagrade objavit će se na oglasnoj ploči suda bez naznake iznosa s time da se u spisu može izvršiti uvid u potpuni tekst rješenja</w:t>
      </w:r>
    </w:p>
    <w:p w:rsidRDefault="00F00CCC" w:rsidP="00CC6913" w:rsidR="00F00CCC" w:rsidRPr="00A62958">
      <w:pPr>
        <w:rPr>
          <w:rFonts w:cs="Times New Roman" w:hAnsi="Times New Roman" w:ascii="Times New Roman"/>
        </w:rPr>
      </w:pPr>
    </w:p>
    <w:p w:rsidRDefault="00F00CCC" w:rsidP="00D74924" w:rsidR="00F00CCC" w:rsidRPr="00A62958">
      <w:pPr>
        <w:ind w:firstLine="708"/>
        <w:rPr>
          <w:rFonts w:cs="Times New Roman" w:hAnsi="Times New Roman" w:ascii="Times New Roman"/>
        </w:rPr>
      </w:pPr>
    </w:p>
    <w:p w:rsidRDefault="00A0722C" w:rsidP="00F00CCC" w:rsidR="00A0722C" w:rsidRPr="00A62958">
      <w:pPr>
        <w:jc w:val="center"/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 xml:space="preserve">U Zagrebu, </w:t>
      </w:r>
      <w:r w:rsidR="00CC6913">
        <w:rPr>
          <w:rFonts w:cs="Times New Roman" w:hAnsi="Times New Roman" w:ascii="Times New Roman"/>
        </w:rPr>
        <w:t>8. srpnja</w:t>
      </w:r>
      <w:r w:rsidR="001F3748" w:rsidRPr="00A62958">
        <w:rPr>
          <w:rFonts w:cs="Times New Roman" w:hAnsi="Times New Roman" w:ascii="Times New Roman"/>
        </w:rPr>
        <w:t xml:space="preserve"> </w:t>
      </w:r>
      <w:r w:rsidR="007B659F" w:rsidRPr="00A62958">
        <w:rPr>
          <w:rFonts w:cs="Times New Roman" w:hAnsi="Times New Roman" w:ascii="Times New Roman"/>
        </w:rPr>
        <w:t xml:space="preserve"> 2016. </w:t>
      </w:r>
      <w:r w:rsidR="001D53F6" w:rsidRPr="00A62958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A62958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  <w:t xml:space="preserve">STEČAJNI SUDAC </w:t>
      </w:r>
    </w:p>
    <w:p w:rsidRDefault="00A0722C" w:rsidP="00A0722C" w:rsidR="00A0722C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  <w:t>Nada Kraljić</w:t>
      </w:r>
      <w:r w:rsidR="00613AFC">
        <w:rPr>
          <w:rFonts w:cs="Times New Roman" w:hAnsi="Times New Roman" w:ascii="Times New Roman"/>
        </w:rPr>
        <w:t>,v.r.</w:t>
      </w:r>
    </w:p>
    <w:p w:rsidRDefault="00F265C8" w:rsidP="00F265C8" w:rsidR="00F265C8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302AC8" w:rsidP="00794380" w:rsidR="00302AC8" w:rsidRPr="00302AC8">
      <w:pPr>
        <w:rPr>
          <w:rFonts w:cs="Times New Roman" w:hAnsi="Times New Roman" w:ascii="Times New Roman"/>
        </w:rPr>
      </w:pP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</w:r>
    </w:p>
    <w:p w:rsidRDefault="00613AFC" w:rsidR="00613AFC" w:rsidRPr="00613AFC">
      <w:pPr>
        <w:rPr>
          <w:rFonts w:cs="Times New Roman" w:hAnsi="Times New Roman" w:ascii="Times New Roman"/>
        </w:rPr>
      </w:pPr>
      <w:r w:rsidRPr="00613AFC">
        <w:rPr>
          <w:rFonts w:cs="Times New Roman" w:hAnsi="Times New Roman" w:ascii="Times New Roman"/>
        </w:rPr>
        <w:tab/>
      </w:r>
      <w:r w:rsidRPr="00613AFC">
        <w:rPr>
          <w:rFonts w:cs="Times New Roman" w:hAnsi="Times New Roman" w:ascii="Times New Roman"/>
        </w:rPr>
        <w:tab/>
      </w:r>
      <w:r w:rsidRPr="00613AFC">
        <w:rPr>
          <w:rFonts w:cs="Times New Roman" w:hAnsi="Times New Roman" w:ascii="Times New Roman"/>
        </w:rPr>
        <w:tab/>
      </w:r>
      <w:r w:rsidRPr="00613AFC">
        <w:rPr>
          <w:rFonts w:cs="Times New Roman" w:hAnsi="Times New Roman" w:ascii="Times New Roman"/>
        </w:rPr>
        <w:tab/>
      </w:r>
      <w:r w:rsidRPr="00613AFC">
        <w:rPr>
          <w:rFonts w:cs="Times New Roman" w:hAnsi="Times New Roman" w:ascii="Times New Roman"/>
        </w:rPr>
        <w:tab/>
      </w:r>
      <w:r w:rsidRPr="00613AFC">
        <w:rPr>
          <w:rFonts w:cs="Times New Roman" w:hAnsi="Times New Roman" w:ascii="Times New Roman"/>
        </w:rPr>
        <w:tab/>
      </w:r>
      <w:r w:rsidRPr="00613AFC">
        <w:rPr>
          <w:rFonts w:cs="Times New Roman" w:hAnsi="Times New Roman" w:ascii="Times New Roman"/>
        </w:rPr>
        <w:tab/>
      </w:r>
      <w:r w:rsidRPr="00613AFC">
        <w:rPr>
          <w:rFonts w:cs="Times New Roman" w:hAnsi="Times New Roman" w:ascii="Times New Roman"/>
        </w:rPr>
        <w:tab/>
        <w:t>Za točnost otpravka-ovl.službenik</w:t>
      </w:r>
    </w:p>
    <w:p w:rsidRDefault="00613AFC" w:rsidP="00613AFC" w:rsidR="00613AFC" w:rsidRPr="00613AFC">
      <w:pPr>
        <w:ind w:firstLine="708" w:left="5664"/>
        <w:rPr>
          <w:rFonts w:cs="Times New Roman" w:hAnsi="Times New Roman" w:ascii="Times New Roman"/>
        </w:rPr>
      </w:pPr>
      <w:r w:rsidRPr="00613AFC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A62958">
      <w:pPr>
        <w:rPr>
          <w:rFonts w:cs="Times New Roman" w:hAnsi="Times New Roman" w:ascii="Times New Roman"/>
        </w:rPr>
      </w:pPr>
    </w:p>
    <w:sectPr w:rsidSect="007B659F" w:rsidR="00A0722C" w:rsidRPr="00A62958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33EF1"/>
    <w:rsid w:val="00184AEE"/>
    <w:rsid w:val="001D53F6"/>
    <w:rsid w:val="001D6720"/>
    <w:rsid w:val="001F3748"/>
    <w:rsid w:val="00302AC8"/>
    <w:rsid w:val="0037316C"/>
    <w:rsid w:val="003C38EE"/>
    <w:rsid w:val="0056151C"/>
    <w:rsid w:val="0059718E"/>
    <w:rsid w:val="005D372E"/>
    <w:rsid w:val="00613AFC"/>
    <w:rsid w:val="0066671F"/>
    <w:rsid w:val="006B59A3"/>
    <w:rsid w:val="006F17D7"/>
    <w:rsid w:val="00717992"/>
    <w:rsid w:val="00780340"/>
    <w:rsid w:val="00794380"/>
    <w:rsid w:val="007B659F"/>
    <w:rsid w:val="009B7031"/>
    <w:rsid w:val="00A0722C"/>
    <w:rsid w:val="00A62958"/>
    <w:rsid w:val="00CC6913"/>
    <w:rsid w:val="00D004D2"/>
    <w:rsid w:val="00D33BCF"/>
    <w:rsid w:val="00D3584B"/>
    <w:rsid w:val="00D41A79"/>
    <w:rsid w:val="00D74924"/>
    <w:rsid w:val="00D86CE9"/>
    <w:rsid w:val="00E879AB"/>
    <w:rsid w:val="00F00CCC"/>
    <w:rsid w:val="00F265C8"/>
    <w:rsid w:val="00F4041C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A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AF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A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A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A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AF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A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A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2013.</izvorni_sadrzaj>
    <derivirana_varijabla naziv="DomainObject.Predmet.DatumOsnivanja_1">12.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St-164/2013</izvorni_sadrzaj>
    <derivirana_varijabla naziv="DomainObject.Predmet.OznakaBroj_1">St-164/2013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66.ST-1116/13</izvorni_sadrzaj>
    <derivirana_varijabla naziv="DomainObject.Predmet.PrimjedbaSuca_1">VEZA:
66.ST-1116/13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DALIT-CT d.o.o. za proizvodnju odljevaka</izvorni_sadrzaj>
    <derivirana_varijabla naziv="DomainObject.Predmet.ProtustrankaFormated_1">  DALIT-CT d.o.o. za proizvodnju odljevaka</derivirana_varijabla>
  </DomainObject.Predmet.ProtustrankaFormated>
  <DomainObject.Predmet.ProtustrankaFormatedOIB>
    <izvorni_sadrzaj>  DALIT-CT d.o.o. za proizvodnju odljevaka, OIB 27611135142</izvorni_sadrzaj>
    <derivirana_varijabla naziv="DomainObject.Predmet.ProtustrankaFormatedOIB_1">  DALIT-CT d.o.o. za proizvodnju odljevaka, OIB 27611135142</derivirana_varijabla>
  </DomainObject.Predmet.ProtustrankaFormatedOIB>
  <DomainObject.Predmet.ProtustrankaFormatedWithAdress>
    <izvorni_sadrzaj> DALIT-CT d.o.o. za proizvodnju odljevaka, Prilaz Gjure Deželića 30, 10000 Zagreb</izvorni_sadrzaj>
    <derivirana_varijabla naziv="DomainObject.Predmet.ProtustrankaFormatedWithAdress_1"> DALIT-CT d.o.o. za proizvodnju odljevaka, Prilaz Gjure Deželića 30, 10000 Zagreb</derivirana_varijabla>
  </DomainObject.Predmet.ProtustrankaFormatedWithAdress>
  <DomainObject.Predmet.ProtustrankaFormatedWithAdressOIB>
    <izvorni_sadrzaj> DALIT-CT d.o.o. za proizvodnju odljevaka, OIB 27611135142, Prilaz Gjure Deželića 30, 10000 Zagreb</izvorni_sadrzaj>
    <derivirana_varijabla naziv="DomainObject.Predmet.ProtustrankaFormatedWithAdressOIB_1"> DALIT-CT d.o.o. za proizvodnju odljevaka, OIB 27611135142, Prilaz Gjure Deželića 30, 10000 Zagreb</derivirana_varijabla>
  </DomainObject.Predmet.ProtustrankaFormatedWithAdressOIB>
  <DomainObject.Predmet.ProtustrankaWithAdress>
    <izvorni_sadrzaj>DALIT-CT d.o.o. za proizvodnju odljevaka Prilaz Gjure Deželića 30, 10000 Zagreb</izvorni_sadrzaj>
    <derivirana_varijabla naziv="DomainObject.Predmet.ProtustrankaWithAdress_1">DALIT-CT d.o.o. za proizvodnju odljevaka Prilaz Gjure Deželića 30, 10000 Zagreb</derivirana_varijabla>
  </DomainObject.Predmet.ProtustrankaWithAdress>
  <DomainObject.Predmet.ProtustrankaWithAdressOIB>
    <izvorni_sadrzaj>DALIT-CT d.o.o. za proizvodnju odljevaka, OIB 27611135142, Prilaz Gjure Deželića 30, 10000 Zagreb</izvorni_sadrzaj>
    <derivirana_varijabla naziv="DomainObject.Predmet.ProtustrankaWithAdressOIB_1">DALIT-CT d.o.o. za proizvodnju odljevaka, OIB 27611135142, Prilaz Gjure Deželića 30, 10000 Zagreb</derivirana_varijabla>
  </DomainObject.Predmet.ProtustrankaWithAdressOIB>
  <DomainObject.Predmet.ProtustrankaNazivFormated>
    <izvorni_sadrzaj>DALIT-CT d.o.o. za proizvodnju odljevaka</izvorni_sadrzaj>
    <derivirana_varijabla naziv="DomainObject.Predmet.ProtustrankaNazivFormated_1">DALIT-CT d.o.o. za proizvodnju odljevaka</derivirana_varijabla>
  </DomainObject.Predmet.ProtustrankaNazivFormated>
  <DomainObject.Predmet.ProtustrankaNazivFormatedOIB>
    <izvorni_sadrzaj>DALIT-CT d.o.o. za proizvodnju odljevaka, OIB 27611135142</izvorni_sadrzaj>
    <derivirana_varijabla naziv="DomainObject.Predmet.ProtustrankaNazivFormatedOIB_1">DALIT-CT d.o.o. za proizvodnju odljevaka, OIB 27611135142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ZAGREBU; Općinski sud u Bjelovaru</izvorni_sadrzaj>
    <derivirana_varijabla naziv="DomainObject.Predmet.StrankaFormated_1">  MINISTARSTVO FINANCIJA, POREZNA UPRAVA, PODRUČNI URED ZAGREB zastupanog po punomoćniku ŽUPANIJSKO DRŽAVNO ODVJETNIŠTVO U ZAGREBU; Općinski sud u Bjelovaru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ZAGREBU; Općinski sud u Bjelovaru, OIB 57362618039</izvorni_sadrzaj>
    <derivirana_varijabla naziv="DomainObject.Predmet.StrankaFormatedOIB_1">  MINISTARSTVO FINANCIJA, POREZNA UPRAVA, PODRUČNI URED ZAGREB, OIB 18683136487 zastupanog po punomoćniku ŽUPANIJSKO DRŽAVNO ODVJETNIŠTVO U ZAGREBU; Općinski sud u Bjelovaru, OIB 57362618039</derivirana_varijabla>
  </DomainObject.Predmet.StrankaFormatedOIB>
  <DomainObject.Predmet.StrankaFormatedWithAdress>
    <izvorni_sadrzaj> MINISTARSTVO FINANCIJA, POREZNA UPRAVA, PODRUČNI URED ZAGREB zastupanog po punomoćniku ŽUPANIJSKO DRŽAVNO ODVJETNIŠTVO U ZAGREBU; Općinski sud u Bjelovaru</izvorni_sadrzaj>
    <derivirana_varijabla naziv="DomainObject.Predmet.StrankaFormatedWithAdress_1"> MINISTARSTVO FINANCIJA, POREZNA UPRAVA, PODRUČNI URED ZAGREB zastupanog po punomoćniku ŽUPANIJSKO DRŽAVNO ODVJETNIŠTVO U ZAGREBU; Općinski sud u Bjelovaru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 U ZAGREBU; Općinski sud u Bjelovaru, OIB 57362618039</izvorni_sadrzaj>
    <derivirana_varijabla naziv="DomainObject.Predmet.StrankaFormatedWithAdressOIB_1"> MINISTARSTVO FINANCIJA, POREZNA UPRAVA, PODRUČNI URED ZAGREB, OIB 18683136487 zastupanog po punomoćniku ŽUPANIJSKO DRŽAVNO ODVJETNIŠTVO U ZAGREBU; Općinski sud u Bjelovaru, OIB 57362618039</derivirana_varijabla>
  </DomainObject.Predmet.StrankaFormatedWithAdressOIB>
  <DomainObject.Predmet.StrankaWithAdress>
    <izvorni_sadrzaj>MINISTARSTVO FINANCIJA, POREZNA UPRAVA, PODRUČNI URED ZAGREB ,Općinski sud u Bjelovaru </izvorni_sadrzaj>
    <derivirana_varijabla naziv="DomainObject.Predmet.StrankaWithAdress_1">MINISTARSTVO FINANCIJA, POREZNA UPRAVA, PODRUČNI URED ZAGREB ,Općinski sud u Bjelovaru </derivirana_varijabla>
  </DomainObject.Predmet.StrankaWithAdress>
  <DomainObject.Predmet.StrankaWithAdressOIB>
    <izvorni_sadrzaj>MINISTARSTVO FINANCIJA, POREZNA UPRAVA, PODRUČNI URED ZAGREB, OIB 18683136487,Općinski sud u Bjelovaru, OIB 57362618039</izvorni_sadrzaj>
    <derivirana_varijabla naziv="DomainObject.Predmet.StrankaWithAdressOIB_1">MINISTARSTVO FINANCIJA, POREZNA UPRAVA, PODRUČNI URED ZAGREB, OIB 18683136487,Općinski sud u Bjelovaru, OIB 57362618039</derivirana_varijabla>
  </DomainObject.Predmet.StrankaWithAdressOIB>
  <DomainObject.Predmet.StrankaNazivFormated>
    <izvorni_sadrzaj>MINISTARSTVO FINANCIJA, POREZNA UPRAVA, PODRUČNI URED ZAGREB,Općinski sud u Bjelovaru</izvorni_sadrzaj>
    <derivirana_varijabla naziv="DomainObject.Predmet.StrankaNazivFormated_1">MINISTARSTVO FINANCIJA, POREZNA UPRAVA, PODRUČNI URED ZAGREB,Općinski sud u Bjelovaru</derivirana_varijabla>
  </DomainObject.Predmet.StrankaNazivFormated>
  <DomainObject.Predmet.StrankaNazivFormatedOIB>
    <izvorni_sadrzaj>MINISTARSTVO FINANCIJA, POREZNA UPRAVA, PODRUČNI URED ZAGREB, OIB 18683136487,Općinski sud u Bjelovaru, OIB 57362618039</izvorni_sadrzaj>
    <derivirana_varijabla naziv="DomainObject.Predmet.StrankaNazivFormatedOIB_1">MINISTARSTVO FINANCIJA, POREZNA UPRAVA, PODRUČNI URED ZAGREB, OIB 18683136487,Općinski sud u Bjelovaru, OIB 57362618039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  <item>Općinski sud u Bjelovaru</item>
    </izvorni_sadrzaj>
    <derivirana_varijabla naziv="DomainObject.Predmet.StrankaListFormated_1">
      <item>MINISTARSTVO FINANCIJA, POREZNA UPRAVA, PODRUČNI URED ZAGREB zastupanog po punomoćniku ŽUPANIJSKO DRŽAVNO ODVJETNIŠTVO U ZAGREBU</item>
      <item>Općinski sud u Bjelovaru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  <item>Općinski sud u Bjelovaru, OIB 57362618039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  <item>Općinski sud u Bjelovaru, OIB 57362618039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 U ZAGREBU</item>
      <item>Općinski sud u Bjelovaru</item>
    </izvorni_sadrzaj>
    <derivirana_varijabla naziv="DomainObject.Predmet.StrankaListFormatedWithAdress_1">
      <item>MINISTARSTVO FINANCIJA, POREZNA UPRAVA, PODRUČNI URED ZAGREB zastupanog po punomoćniku ŽUPANIJSKO DRŽAVNO ODVJETNIŠTVO U ZAGREBU</item>
      <item>Općinski sud u Bjelovaru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 U ZAGREBU</item>
      <item>Općinski sud u Bjelovaru, OIB 57362618039</item>
    </izvorni_sadrzaj>
    <derivirana_varijabla naziv="DomainObject.Predmet.StrankaListFormatedWithAdressOIB_1">
      <item>MINISTARSTVO FINANCIJA, POREZNA UPRAVA, PODRUČNI URED ZAGREB, OIB 18683136487 zastupanog po punomoćniku ŽUPANIJSKO DRŽAVNO ODVJETNIŠTVO U ZAGREBU</item>
      <item>Općinski sud u Bjelovaru, OIB 57362618039</item>
    </derivirana_varijabla>
  </DomainObject.Predmet.StrankaListFormatedWithAdressOIB>
  <DomainObject.Predmet.StrankaListNazivFormated>
    <izvorni_sadrzaj>
      <item>MINISTARSTVO FINANCIJA, POREZNA UPRAVA, PODRUČNI URED ZAGREB</item>
      <item>Općinski sud u Bjelovaru</item>
    </izvorni_sadrzaj>
    <derivirana_varijabla naziv="DomainObject.Predmet.StrankaListNazivFormated_1">
      <item>MINISTARSTVO FINANCIJA, POREZNA UPRAVA, PODRUČNI URED ZAGREB</item>
      <item>Općinski sud u Bjelovaru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Bjelovaru, OIB 57362618039</item>
    </izvorni_sadrzaj>
    <derivirana_varijabla naziv="DomainObject.Predmet.StrankaListNazivFormatedOIB_1">
      <item>MINISTARSTVO FINANCIJA, POREZNA UPRAVA, PODRUČNI URED ZAGREB, OIB 18683136487</item>
      <item>Općinski sud u Bjelovaru, OIB 57362618039</item>
    </derivirana_varijabla>
  </DomainObject.Predmet.StrankaListNazivFormatedOIB>
  <DomainObject.Predmet.ProtuStrankaListFormated>
    <izvorni_sadrzaj>
      <item>DALIT-CT d.o.o. za proizvodnju odljevaka</item>
    </izvorni_sadrzaj>
    <derivirana_varijabla naziv="DomainObject.Predmet.ProtuStrankaListFormated_1">
      <item>DALIT-CT d.o.o. za proizvodnju odljevaka</item>
    </derivirana_varijabla>
  </DomainObject.Predmet.ProtuStrankaListFormated>
  <DomainObject.Predmet.ProtuStrankaListFormatedOIB>
    <izvorni_sadrzaj>
      <item>DALIT-CT d.o.o. za proizvodnju odljevaka, OIB 27611135142</item>
    </izvorni_sadrzaj>
    <derivirana_varijabla naziv="DomainObject.Predmet.ProtuStrankaListFormatedOIB_1">
      <item>DALIT-CT d.o.o. za proizvodnju odljevaka, OIB 27611135142</item>
    </derivirana_varijabla>
  </DomainObject.Predmet.ProtuStrankaListFormatedOIB>
  <DomainObject.Predmet.ProtuStrankaListFormatedWithAdress>
    <izvorni_sadrzaj>
      <item>DALIT-CT d.o.o. za proizvodnju odljevaka, Prilaz Gjure Deželića 30, 10000 Zagreb</item>
    </izvorni_sadrzaj>
    <derivirana_varijabla naziv="DomainObject.Predmet.ProtuStrankaListFormatedWithAdress_1">
      <item>DALIT-CT d.o.o. za proizvodnju odljevaka, Prilaz Gjure Deželića 30, 10000 Zagreb</item>
    </derivirana_varijabla>
  </DomainObject.Predmet.ProtuStrankaListFormatedWithAdress>
  <DomainObject.Predmet.ProtuStrankaListFormatedWithAdressOIB>
    <izvorni_sadrzaj>
      <item>DALIT-CT d.o.o. za proizvodnju odljevaka, OIB 27611135142, Prilaz Gjure Deželića 30, 10000 Zagreb</item>
    </izvorni_sadrzaj>
    <derivirana_varijabla naziv="DomainObject.Predmet.ProtuStrankaListFormatedWithAdressOIB_1">
      <item>DALIT-CT d.o.o. za proizvodnju odljevaka, OIB 27611135142, Prilaz Gjure Deželića 30, 10000 Zagreb</item>
    </derivirana_varijabla>
  </DomainObject.Predmet.ProtuStrankaListFormatedWithAdressOIB>
  <DomainObject.Predmet.ProtuStrankaListNazivFormated>
    <izvorni_sadrzaj>
      <item>DALIT-CT d.o.o. za proizvodnju odljevaka</item>
    </izvorni_sadrzaj>
    <derivirana_varijabla naziv="DomainObject.Predmet.ProtuStrankaListNazivFormated_1">
      <item>DALIT-CT d.o.o. za proizvodnju odljevaka</item>
    </derivirana_varijabla>
  </DomainObject.Predmet.ProtuStrankaListNazivFormated>
  <DomainObject.Predmet.ProtuStrankaListNazivFormatedOIB>
    <izvorni_sadrzaj>
      <item>DALIT-CT d.o.o. za proizvodnju odljevaka, OIB 27611135142</item>
    </izvorni_sadrzaj>
    <derivirana_varijabla naziv="DomainObject.Predmet.ProtuStrankaListNazivFormatedOIB_1">
      <item>DALIT-CT d.o.o. za proizvodnju odljevaka, OIB 27611135142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</izvorni_sadrzaj>
    <derivirana_varijabla naziv="DomainObject.Predmet.OstaliListFormated_1"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</derivirana_varijabla>
  </DomainObject.Predmet.OstaliListFormated>
  <DomainObject.Predmet.OstaliListFormatedOIB>
    <izvorni_sadrzaj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</izvorni_sadrzaj>
    <derivirana_varijabla naziv="DomainObject.Predmet.OstaliListFormatedOIB_1"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</derivirana_varijabla>
  </DomainObject.Predmet.OstaliListFormatedOIB>
  <DomainObject.Predmet.OstaliListFormatedWithAdress>
    <izvorni_sadrzaj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</izvorni_sadrzaj>
    <derivirana_varijabla naziv="DomainObject.Predmet.OstaliListFormatedWithAdress_1"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</derivirana_varijabla>
  </DomainObject.Predmet.OstaliListFormatedWithAdress>
  <DomainObject.Predmet.OstaliListFormatedWithAdressOIB>
    <izvorni_sadrzaj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</izvorni_sadrzaj>
    <derivirana_varijabla naziv="DomainObject.Predmet.OstaliListFormatedWithAdressOIB_1"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</derivirana_varijabla>
  </DomainObject.Predmet.OstaliListFormatedWithAdressOIB>
  <DomainObject.Predmet.OstaliListNazivFormated>
    <izvorni_sadrzaj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</izvorni_sadrzaj>
    <derivirana_varijabla naziv="DomainObject.Predmet.OstaliListNazivFormated_1"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</derivirana_varijabla>
  </DomainObject.Predmet.OstaliListNazivFormated>
  <DomainObject.Predmet.OstaliListNazivFormatedOIB>
    <izvorni_sadrzaj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</izvorni_sadrzaj>
    <derivirana_varijabla naziv="DomainObject.Predmet.OstaliListNazivFormatedOIB_1"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DALIT-CT d.o.o. za proizvodnju odljevaka</izvorni_sadrzaj>
    <derivirana_varijabla naziv="DomainObject.Predmet.ProtustrankaIDrugi_1">DALIT-CT d.o.o. za proizvodnju odljevaka</derivirana_varijabla>
  </DomainObject.Predmet.ProtustrankaIDrugi>
  <DomainObject.Predmet.StrankaIDrugiAdressOIB>
    <izvorni_sadrzaj>MINISTARSTVO FINANCIJA, POREZNA UPRAVA, PODRUČNI URED ZAGREB, OIB 18683136487 i dr.</izvorni_sadrzaj>
    <derivirana_varijabla naziv="DomainObject.Predmet.StrankaIDrugiAdressOIB_1">MINISTARSTVO FINANCIJA, POREZNA UPRAVA, PODRUČNI URED ZAGREB, OIB 18683136487 i dr.</derivirana_varijabla>
  </DomainObject.Predmet.StrankaIDrugiAdressOIB>
  <DomainObject.Predmet.ProtustrankaIDrugiAdressOIB>
    <izvorni_sadrzaj>DALIT-CT d.o.o. za proizvodnju odljevaka, OIB 27611135142, Prilaz Gjure Deželića 30, 10000 Zagreb</izvorni_sadrzaj>
    <derivirana_varijabla naziv="DomainObject.Predmet.ProtustrankaIDrugiAdressOIB_1">DALIT-CT d.o.o. za proizvodnju odljevaka, OIB 27611135142,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</izvorni_sadrzaj>
    <derivirana_varijabla naziv="DomainObject.Predmet.SudioniciListNaziv_1"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</derivirana_varijabla>
  </DomainObject.Predmet.SudioniciListNaziv>
  <DomainObject.Predmet.SudioniciListAdressOIB>
    <izvorni_sadrzaj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</izvorni_sadrzaj>
    <derivirana_varijabla naziv="DomainObject.Predmet.SudioniciListAdressOIB_1"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</izvorni_sadrzaj>
    <derivirana_varijabla naziv="DomainObject.Predmet.SudioniciListNazivOIB_1"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5C16E-CF60-4FD8-96F9-BAAEBFE0F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818</properties:Characters>
  <properties:Lines>34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2016-07-08T09:57:00Z</dcterms:created>
  <dc:creator>vmihalincic</dc:creator>
  <cp:lastModifiedBy>Vinka Mihalinčić</cp:lastModifiedBy>
  <cp:lastPrinted>2016-07-08T09:57:00Z</cp:lastPrinted>
  <dcterms:modified xmlns:xsi="http://www.w3.org/2001/XMLSchema-instance" xsi:type="dcterms:W3CDTF">2016-07-08T10:02:00Z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