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02a2" w14:paraId="dfa02a2" w:rsidRDefault="000260CF" w:rsidP="000260CF" w:rsidR="000260CF" w:rsidRPr="006A459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A459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C3A3F">
        <w:rPr>
          <w:rFonts w:hAnsi="Times New Roman" w:ascii="Times New Roman"/>
          <w:color w:val="auto"/>
          <w:sz w:val="24"/>
          <w:szCs w:val="24"/>
          <w:lang w:val="hr-HR"/>
        </w:rPr>
        <w:t>2785/16-1</w:t>
      </w:r>
      <w:r w:rsidR="000E088E">
        <w:rPr>
          <w:rFonts w:hAnsi="Times New Roman" w:ascii="Times New Roman"/>
          <w:color w:val="auto"/>
          <w:sz w:val="24"/>
          <w:szCs w:val="24"/>
          <w:lang w:val="hr-HR"/>
        </w:rPr>
        <w:t>8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6A459B">
      <w:pPr>
        <w:pStyle w:val="Tijeloteksta-uvlaka2"/>
        <w:ind w:firstLine="0"/>
        <w:rPr>
          <w:szCs w:val="24"/>
        </w:rPr>
      </w:pPr>
      <w:r w:rsidRPr="006A459B">
        <w:rPr>
          <w:szCs w:val="24"/>
        </w:rPr>
        <w:tab/>
      </w:r>
      <w:r w:rsidR="0034479E" w:rsidRPr="00477CAF">
        <w:t xml:space="preserve">Trgovački sud u Zagrebu po sucu pojedincu Vesni Malenica kao stečajnom sucu u prethodnom postupku </w:t>
      </w:r>
      <w:r w:rsidR="0034479E" w:rsidRPr="00477CAF">
        <w:rPr>
          <w:szCs w:val="24"/>
        </w:rPr>
        <w:t xml:space="preserve">radi utvrđivanja pretpostavki za otvaranje stečajnog postupka nad dužnikom </w:t>
      </w:r>
      <w:r w:rsidR="0034479E" w:rsidRPr="00DA0CF0">
        <w:rPr>
          <w:szCs w:val="24"/>
        </w:rPr>
        <w:t>BOSILJAK d. o. o., Zagreb, Grge Tuškana 3, OIB 45908667453</w:t>
      </w:r>
      <w:r w:rsidR="0034479E">
        <w:rPr>
          <w:szCs w:val="24"/>
        </w:rPr>
        <w:t xml:space="preserve">, </w:t>
      </w:r>
      <w:r w:rsidR="008C01DA">
        <w:rPr>
          <w:szCs w:val="24"/>
        </w:rPr>
        <w:t>9. svibnja</w:t>
      </w:r>
      <w:r w:rsidR="0034479E">
        <w:rPr>
          <w:szCs w:val="24"/>
        </w:rPr>
        <w:t xml:space="preserve"> 2017.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34479E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4479E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34479E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4479E" w:rsidRPr="0034479E">
        <w:rPr>
          <w:rFonts w:hAnsi="Times New Roman" w:ascii="Times New Roman"/>
          <w:color w:val="auto"/>
          <w:sz w:val="24"/>
          <w:szCs w:val="24"/>
          <w:lang w:val="hr-HR"/>
        </w:rPr>
        <w:t>Perica Medaković, Daruvar, Ivana Mažuranića 2d, OIB 37577204378,</w:t>
      </w:r>
      <w:r w:rsidR="000260CF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5D2932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F17FAF" w:rsidRPr="0034479E">
        <w:rPr>
          <w:rFonts w:hAnsi="Times New Roman" w:ascii="Times New Roman"/>
          <w:color w:val="auto"/>
          <w:sz w:val="24"/>
          <w:szCs w:val="24"/>
          <w:lang w:val="hr-HR"/>
        </w:rPr>
        <w:t>.000,00 kn.</w:t>
      </w:r>
    </w:p>
    <w:p w:rsidRDefault="00892C9D" w:rsidP="00BC62E1" w:rsidR="00892C9D" w:rsidRPr="006A459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4479E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3447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</w:t>
      </w:r>
      <w:r w:rsidR="00BC62E1" w:rsidRPr="008C01DA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8C01DA" w:rsidRPr="008C01DA">
        <w:rPr>
          <w:rFonts w:hAnsi="Times New Roman" w:ascii="Times New Roman"/>
          <w:color w:val="auto"/>
          <w:sz w:val="24"/>
          <w:szCs w:val="24"/>
          <w:lang w:val="hr-HR"/>
        </w:rPr>
        <w:t>1124020063102436772</w:t>
      </w:r>
      <w:r w:rsidR="00BC62E1" w:rsidRPr="008C01D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6A459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6A45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C01DA">
        <w:rPr>
          <w:rFonts w:hAnsi="Times New Roman" w:ascii="Times New Roman"/>
          <w:color w:val="auto"/>
          <w:sz w:val="24"/>
          <w:szCs w:val="24"/>
          <w:lang w:val="hr-HR"/>
        </w:rPr>
        <w:t>9. svibnja</w:t>
      </w:r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46F2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46F26" w:rsidP="00AB7A2F" w:rsidR="00D46F26" w:rsidRPr="00D46F2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46F26" w:rsidP="00995CE9" w:rsidR="00D46F26" w:rsidRPr="00D46F2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6F2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D46F26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6A459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6F26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F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D46F26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A3F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88E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479E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93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DA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40A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6F26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D46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F2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F2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F2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F2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D46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F2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F2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F2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F2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St-2785/2016</izvorni_sadrzaj>
    <derivirana_varijabla naziv="DomainObject.Predmet.OznakaBroj_1">St-2785/2016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BOSILJAK d.o.o.</izvorni_sadrzaj>
    <derivirana_varijabla naziv="DomainObject.Predmet.ProtustrankaFormated_1">  BOSILJAK d.o.o.</derivirana_varijabla>
  </DomainObject.Predmet.ProtustrankaFormated>
  <DomainObject.Predmet.ProtustrankaFormatedOIB>
    <izvorni_sadrzaj>  BOSILJAK d.o.o., OIB 45908667453</izvorni_sadrzaj>
    <derivirana_varijabla naziv="DomainObject.Predmet.ProtustrankaFormatedOIB_1">  BOSILJAK d.o.o., OIB 45908667453</derivirana_varijabla>
  </DomainObject.Predmet.ProtustrankaFormatedOIB>
  <DomainObject.Predmet.ProtustrankaFormatedWithAdress>
    <izvorni_sadrzaj> BOSILJAK d.o.o., Grge Tuškana 3, 10000 Zagreb</izvorni_sadrzaj>
    <derivirana_varijabla naziv="DomainObject.Predmet.ProtustrankaFormatedWithAdress_1"> BOSILJAK d.o.o., Grge Tuškana 3, 10000 Zagreb</derivirana_varijabla>
  </DomainObject.Predmet.ProtustrankaFormatedWithAdress>
  <DomainObject.Predmet.ProtustrankaFormatedWithAdressOIB>
    <izvorni_sadrzaj> BOSILJAK d.o.o., OIB 45908667453, Grge Tuškana 3, 10000 Zagreb</izvorni_sadrzaj>
    <derivirana_varijabla naziv="DomainObject.Predmet.ProtustrankaFormatedWithAdressOIB_1"> BOSILJAK d.o.o., OIB 45908667453, Grge Tuškana 3, 10000 Zagreb</derivirana_varijabla>
  </DomainObject.Predmet.ProtustrankaFormatedWithAdressOIB>
  <DomainObject.Predmet.ProtustrankaWithAdress>
    <izvorni_sadrzaj>BOSILJAK d.o.o. Grge Tuškana 3, 10000 Zagreb</izvorni_sadrzaj>
    <derivirana_varijabla naziv="DomainObject.Predmet.ProtustrankaWithAdress_1">BOSILJAK d.o.o. Grge Tuškana 3, 10000 Zagreb</derivirana_varijabla>
  </DomainObject.Predmet.ProtustrankaWithAdress>
  <DomainObject.Predmet.ProtustrankaWithAdressOIB>
    <izvorni_sadrzaj>BOSILJAK d.o.o., OIB 45908667453, Grge Tuškana 3, 10000 Zagreb</izvorni_sadrzaj>
    <derivirana_varijabla naziv="DomainObject.Predmet.ProtustrankaWithAdressOIB_1">BOSILJAK d.o.o., OIB 45908667453, Grge Tuškana 3, 10000 Zagreb</derivirana_varijabla>
  </DomainObject.Predmet.ProtustrankaWithAdressOIB>
  <DomainObject.Predmet.ProtustrankaNazivFormated>
    <izvorni_sadrzaj>BOSILJAK d.o.o.</izvorni_sadrzaj>
    <derivirana_varijabla naziv="DomainObject.Predmet.ProtustrankaNazivFormated_1">BOSILJAK d.o.o.</derivirana_varijabla>
  </DomainObject.Predmet.ProtustrankaNazivFormated>
  <DomainObject.Predmet.ProtustrankaNazivFormatedOIB>
    <izvorni_sadrzaj>BOSILJAK d.o.o., OIB 45908667453</izvorni_sadrzaj>
    <derivirana_varijabla naziv="DomainObject.Predmet.ProtustrankaNazivFormatedOIB_1">BOSILJAK d.o.o., OIB 45908667453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Ivić; vjerovnici</izvorni_sadrzaj>
    <derivirana_varijabla naziv="DomainObject.Predmet.StrankaFormated_1">  FINA Regionalni centar Zagreb; Ines Ivić; vjerovnici</derivirana_varijabla>
  </DomainObject.Predmet.StrankaFormated>
  <DomainObject.Predmet.StrankaFormatedOIB>
    <izvorni_sadrzaj>  FINA Regionalni centar Zagreb, OIB 85821130368; Ines Ivić, OIB 31595172302; vjerovnici</izvorni_sadrzaj>
    <derivirana_varijabla naziv="DomainObject.Predmet.StrankaFormatedOIB_1">  FINA Regionalni centar Zagreb, OIB 85821130368; Ines Ivić, OIB 31595172302; vjerovnici</derivirana_varijabla>
  </DomainObject.Predmet.StrankaFormatedOIB>
  <DomainObject.Predmet.StrankaFormatedWithAdress>
    <izvorni_sadrzaj> FINA Regionalni centar Zagreb, Trg svibanjskih žrtava 1995. br. 1, 10000 Zagreb; Ines Ivić, Ulica Grge Tuškana 34, 10000 Zagreb; vjerovnici</izvorni_sadrzaj>
    <derivirana_varijabla naziv="DomainObject.Predmet.StrankaFormatedWithAdress_1"> FINA Regionalni centar Zagreb, Trg svibanjskih žrtava 1995. br. 1, 10000 Zagreb; Ines Ivić, Ulica Grge Tuškana 34, 10000 Zagreb; vjerovnici</derivirana_varijabla>
  </DomainObject.Predmet.StrankaFormatedWithAdress>
  <DomainObject.Predmet.StrankaFormatedWithAdressOIB>
    <izvorni_sadrzaj> FINA Regionalni centar Zagreb, OIB 85821130368, Trg svibanjskih žrtava 1995. br. 1, 10000 Zagreb; Ines Ivić, OIB 31595172302, Ulica Grge Tuškana 34, 10000 Zagreb; vjerovnici</izvorni_sadrzaj>
    <derivirana_varijabla naziv="DomainObject.Predmet.StrankaFormatedWithAdressOIB_1"> FINA Regionalni centar Zagreb, OIB 85821130368, Trg svibanjskih žrtava 1995. br. 1, 10000 Zagreb; Ines Ivić, OIB 31595172302, Ulica Grge Tuškana 34, 10000 Zagreb; vjerovnici</derivirana_varijabla>
  </DomainObject.Predmet.StrankaFormatedWithAdressOIB>
  <DomainObject.Predmet.StrankaWithAdress>
    <izvorni_sadrzaj>FINA Regionalni centar Zagreb Trg svibanjskih žrtava 1995. br. 1,10000 Zagreb,Ines Ivić Ulica Grge Tuškana 34,10000 Zagreb,vjerovnici </izvorni_sadrzaj>
    <derivirana_varijabla naziv="DomainObject.Predmet.StrankaWithAdress_1">FINA Regionalni centar Zagreb Trg svibanjskih žrtava 1995. br. 1,10000 Zagreb,Ines Ivić Ulica Grge Tuškana 34,10000 Zagreb,vjerovnici </derivirana_varijabla>
  </DomainObject.Predmet.StrankaWithAdress>
  <DomainObject.Predmet.StrankaWithAdressOIB>
    <izvorni_sadrzaj>FINA Regionalni centar Zagreb, OIB 85821130368, Trg svibanjskih žrtava 1995. br. 1,10000 Zagreb,Ines Ivić, OIB 31595172302, Ulica Grge Tuškana 34,10000 Zagreb,vjerovnici</izvorni_sadrzaj>
    <derivirana_varijabla naziv="DomainObject.Predmet.StrankaWithAdressOIB_1">FINA Regionalni centar Zagreb, OIB 85821130368, Trg svibanjskih žrtava 1995. br. 1,10000 Zagreb,Ines Ivić, OIB 31595172302, Ulica Grge Tuškana 34,10000 Zagreb,vjerovnici</derivirana_varijabla>
  </DomainObject.Predmet.StrankaWithAdressOIB>
  <DomainObject.Predmet.StrankaNazivFormated>
    <izvorni_sadrzaj>FINA Regionalni centar Zagreb,Ines Ivić,vjerovnici</izvorni_sadrzaj>
    <derivirana_varijabla naziv="DomainObject.Predmet.StrankaNazivFormated_1">FINA Regionalni centar Zagreb,Ines Ivić,vjerovnici</derivirana_varijabla>
  </DomainObject.Predmet.StrankaNazivFormated>
  <DomainObject.Predmet.StrankaNazivFormatedOIB>
    <izvorni_sadrzaj>FINA Regionalni centar Zagreb, OIB 85821130368,Ines Ivić, OIB 31595172302,vjerovnici</izvorni_sadrzaj>
    <derivirana_varijabla naziv="DomainObject.Predmet.StrankaNazivFormatedOIB_1">FINA Regionalni centar Zagreb, OIB 85821130368,Ines Ivić, OIB 31595172302,vjerovnici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Ines Ivić</item>
      <item>vjerovnici</item>
    </izvorni_sadrzaj>
    <derivirana_varijabla naziv="DomainObject.Predmet.StrankaListFormated_1">
      <item>FINA Regionalni centar Zagreb</item>
      <item>Ines Ivić</item>
      <item>vjerovnici</item>
    </derivirana_varijabla>
  </DomainObject.Predmet.StrankaListFormated>
  <DomainObject.Predmet.StrankaListFormatedOIB>
    <izvorni_sadrzaj>
      <item>FINA Regionalni centar Zagreb, OIB 85821130368</item>
      <item>Ines Ivić, OIB 31595172302</item>
      <item>vjerovnici</item>
    </izvorni_sadrzaj>
    <derivirana_varijabla naziv="DomainObject.Predmet.StrankaListFormatedOIB_1">
      <item>FINA Regionalni centar Zagreb, OIB 85821130368</item>
      <item>Ines Ivić, OIB 31595172302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Ines Ivić, Ulica Grge Tuškana 34, 10000 Zagreb</item>
      <item>vjerovnici</item>
    </izvorni_sadrzaj>
    <derivirana_varijabla naziv="DomainObject.Predmet.StrankaListFormatedWithAdress_1">
      <item>FINA Regionalni centar Zagreb, Trg svibanjskih žrtava 1995. br. 1, 10000 Zagreb</item>
      <item>Ines Ivić, Ulica Grge Tuškana 34,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Ines Ivić, OIB 31595172302, Ulica Grge Tuškana 34,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Ines Ivić, OIB 31595172302, Ulica Grge Tuškana 34, 10000 Zagreb</item>
      <item>vjerovnici</item>
    </derivirana_varijabla>
  </DomainObject.Predmet.StrankaListFormatedWithAdressOIB>
  <DomainObject.Predmet.StrankaListNazivFormated>
    <izvorni_sadrzaj>
      <item>FINA Regionalni centar Zagreb</item>
      <item>Ines Ivić</item>
      <item>vjerovnici</item>
    </izvorni_sadrzaj>
    <derivirana_varijabla naziv="DomainObject.Predmet.StrankaListNazivFormated_1">
      <item>FINA Regionalni centar Zagreb</item>
      <item>Ines Ivić</item>
      <item>vjerovnici</item>
    </derivirana_varijabla>
  </DomainObject.Predmet.StrankaListNazivFormated>
  <DomainObject.Predmet.StrankaListNazivFormatedOIB>
    <izvorni_sadrzaj>
      <item>FINA Regionalni centar Zagreb, OIB 85821130368</item>
      <item>Ines Ivić, OIB 31595172302</item>
      <item>vjerovnici</item>
    </izvorni_sadrzaj>
    <derivirana_varijabla naziv="DomainObject.Predmet.StrankaListNazivFormatedOIB_1">
      <item>FINA Regionalni centar Zagreb, OIB 85821130368</item>
      <item>Ines Ivić, OIB 31595172302</item>
      <item>vjerovnici</item>
    </derivirana_varijabla>
  </DomainObject.Predmet.StrankaListNazivFormatedOIB>
  <DomainObject.Predmet.ProtuStrankaListFormated>
    <izvorni_sadrzaj>
      <item>BOSILJAK d.o.o.</item>
    </izvorni_sadrzaj>
    <derivirana_varijabla naziv="DomainObject.Predmet.ProtuStrankaListFormated_1">
      <item>BOSILJAK d.o.o.</item>
    </derivirana_varijabla>
  </DomainObject.Predmet.ProtuStrankaListFormated>
  <DomainObject.Predmet.ProtuStrankaListFormatedOIB>
    <izvorni_sadrzaj>
      <item>BOSILJAK d.o.o., OIB 45908667453</item>
    </izvorni_sadrzaj>
    <derivirana_varijabla naziv="DomainObject.Predmet.ProtuStrankaListFormatedOIB_1">
      <item>BOSILJAK d.o.o., OIB 45908667453</item>
    </derivirana_varijabla>
  </DomainObject.Predmet.ProtuStrankaListFormatedOIB>
  <DomainObject.Predmet.ProtuStrankaListFormatedWithAdress>
    <izvorni_sadrzaj>
      <item>BOSILJAK d.o.o., Grge Tuškana 3, 10000 Zagreb</item>
    </izvorni_sadrzaj>
    <derivirana_varijabla naziv="DomainObject.Predmet.ProtuStrankaListFormatedWithAdress_1">
      <item>BOSILJAK d.o.o., Grge Tuškana 3, 10000 Zagreb</item>
    </derivirana_varijabla>
  </DomainObject.Predmet.ProtuStrankaListFormatedWithAdress>
  <DomainObject.Predmet.ProtuStrankaListFormatedWithAdressOIB>
    <izvorni_sadrzaj>
      <item>BOSILJAK d.o.o., OIB 45908667453, Grge Tuškana 3, 10000 Zagreb</item>
    </izvorni_sadrzaj>
    <derivirana_varijabla naziv="DomainObject.Predmet.ProtuStrankaListFormatedWithAdressOIB_1">
      <item>BOSILJAK d.o.o., OIB 45908667453, Grge Tuškana 3, 10000 Zagreb</item>
    </derivirana_varijabla>
  </DomainObject.Predmet.ProtuStrankaListFormatedWithAdressOIB>
  <DomainObject.Predmet.ProtuStrankaListNazivFormated>
    <izvorni_sadrzaj>
      <item>BOSILJAK d.o.o.</item>
    </izvorni_sadrzaj>
    <derivirana_varijabla naziv="DomainObject.Predmet.ProtuStrankaListNazivFormated_1">
      <item>BOSILJAK d.o.o.</item>
    </derivirana_varijabla>
  </DomainObject.Predmet.ProtuStrankaListNazivFormated>
  <DomainObject.Predmet.ProtuStrankaListNazivFormatedOIB>
    <izvorni_sadrzaj>
      <item>BOSILJAK d.o.o., OIB 45908667453</item>
    </izvorni_sadrzaj>
    <derivirana_varijabla naziv="DomainObject.Predmet.ProtuStrankaListNazivFormatedOIB_1">
      <item>BOSILJAK d.o.o., OIB 45908667453</item>
    </derivirana_varijabla>
  </DomainObject.Predmet.ProtuStrankaListNazivFormatedOIB>
  <DomainObject.Predmet.OstaliListFormated>
    <izvorni_sadrzaj>
      <item>Ines Ivić</item>
      <item>Perica Medaković</item>
    </izvorni_sadrzaj>
    <derivirana_varijabla naziv="DomainObject.Predmet.OstaliListFormated_1">
      <item>Ines Ivić</item>
      <item>Perica Medaković</item>
    </derivirana_varijabla>
  </DomainObject.Predmet.OstaliListFormated>
  <DomainObject.Predmet.OstaliListFormatedOIB>
    <izvorni_sadrzaj>
      <item>Ines Ivić, OIB 31595172302</item>
      <item>Perica Medaković, OIB 37577204378</item>
    </izvorni_sadrzaj>
    <derivirana_varijabla naziv="DomainObject.Predmet.OstaliListFormatedOIB_1">
      <item>Ines Ivić, OIB 31595172302</item>
      <item>Perica Medaković, OIB 37577204378</item>
    </derivirana_varijabla>
  </DomainObject.Predmet.OstaliListFormatedOIB>
  <DomainObject.Predmet.OstaliListFormatedWithAdress>
    <izvorni_sadrzaj>
      <item>Ines Ivić, Ulica Grge Tuškana 34, 10000 Zagreb</item>
      <item>Perica Medaković, Ivana Mažuranića 2d, 43500 Daruvar</item>
    </izvorni_sadrzaj>
    <derivirana_varijabla naziv="DomainObject.Predmet.OstaliListFormatedWithAdress_1">
      <item>Ines Ivić, Ulica Grge Tuškana 34, 10000 Zagreb</item>
      <item>Perica Medaković, Ivana Mažuranića 2d, 43500 Daruvar</item>
    </derivirana_varijabla>
  </DomainObject.Predmet.OstaliListFormatedWithAdress>
  <DomainObject.Predmet.OstaliListFormatedWithAdressOIB>
    <izvorni_sadrzaj>
      <item>Ines Ivić, OIB 31595172302, Ulica Grge Tuškana 34, 10000 Zagreb</item>
      <item>Perica Medaković, OIB 37577204378, Ivana Mažuranića 2d, 43500 Daruvar</item>
    </izvorni_sadrzaj>
    <derivirana_varijabla naziv="DomainObject.Predmet.OstaliListFormatedWithAdressOIB_1">
      <item>Ines Ivić, OIB 31595172302, Ulica Grge Tuškana 34,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Ines Ivić</item>
      <item>Perica Medaković</item>
    </izvorni_sadrzaj>
    <derivirana_varijabla naziv="DomainObject.Predmet.OstaliListNazivFormated_1">
      <item>Ines Ivić</item>
      <item>Perica Medaković</item>
    </derivirana_varijabla>
  </DomainObject.Predmet.OstaliListNazivFormated>
  <DomainObject.Predmet.OstaliListNazivFormatedOIB>
    <izvorni_sadrzaj>
      <item>Ines Ivić, OIB 31595172302</item>
      <item>Perica Medaković, OIB 37577204378</item>
    </izvorni_sadrzaj>
    <derivirana_varijabla naziv="DomainObject.Predmet.OstaliListNazivFormatedOIB_1">
      <item>Ines Ivić, OIB 31595172302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BOSILJAK d.o.o.</izvorni_sadrzaj>
    <derivirana_varijabla naziv="DomainObject.Predmet.ProtustrankaIDrugi_1">BOSILJAK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BOSILJAK d.o.o., OIB 45908667453, Grge Tuškana 3, 10000 Zagreb</izvorni_sadrzaj>
    <derivirana_varijabla naziv="DomainObject.Predmet.ProtustrankaIDrugiAdressOIB_1">BOSILJAK d.o.o., OIB 45908667453, Grge Tuškana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BOSILJAK d.o.o.</item>
      <item>Ines Ivić</item>
      <item>Ines Ivić</item>
      <item>Perica Medaković</item>
      <item>vjerovnici</item>
    </izvorni_sadrzaj>
    <derivirana_varijabla naziv="DomainObject.Predmet.SudioniciListNaziv_1">
      <item>FINA Regionalni centar Zagreb</item>
      <item>BOSILJAK d.o.o.</item>
      <item>Ines Ivić</item>
      <item>Ines Ivić</item>
      <item>Perica Medaković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  <item>vjerovnici</item>
    </izvorni_sadrzaj>
    <derivirana_varijabla naziv="DomainObject.Predmet.SudioniciListAdressOIB_1"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45908667453</item>
      <item>, OIB 31595172302</item>
      <item>, OIB 31595172302</item>
      <item>, OIB 37577204378</item>
      <item>, OIB null</item>
    </izvorni_sadrzaj>
    <derivirana_varijabla naziv="DomainObject.Predmet.SudioniciListNazivOIB_1">
      <item>, OIB 85821130368</item>
      <item>, OIB 45908667453</item>
      <item>, OIB 31595172302</item>
      <item>, OIB 31595172302</item>
      <item>, OIB 37577204378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1384</properties:Characters>
  <properties:Lines>47</properties:Lines>
  <properties:Paragraphs>20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2017-04-25T08:54:00Z</dcterms:created>
  <dc:creator>malenicav</dc:creator>
  <cp:lastModifiedBy>Kristina Švajger</cp:lastModifiedBy>
  <cp:lastPrinted>2017-05-09T10:56:00Z</cp:lastPrinted>
  <dcterms:modified xmlns:xsi="http://www.w3.org/2001/XMLSchema-instance" xsi:type="dcterms:W3CDTF">2017-05-09T10:56:00Z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