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aed21" w14:paraId="e8aed21" w:rsidRDefault="00671A4A" w:rsidP="00671A4A" w:rsidR="00671A4A" w:rsidRPr="005600E4">
      <w:pPr>
        <w:jc w:val="right"/>
        <w15:collapsed w:val="false"/>
      </w:pPr>
      <w:bookmarkStart w:name="_GoBack" w:id="0"/>
      <w:bookmarkEnd w:id="0"/>
      <w:r w:rsidRPr="005600E4">
        <w:t xml:space="preserve">    </w:t>
      </w:r>
    </w:p>
    <w:p w:rsidRDefault="00411B08" w:rsidP="00671A4A" w:rsidR="00671A4A">
      <w:pPr>
        <w:rPr>
          <w:bCs/>
        </w:rPr>
      </w:pPr>
      <w:r w:rsidRPr="005600E4">
        <w:rPr>
          <w:bCs/>
        </w:rPr>
        <w:t xml:space="preserve">           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4C40" w:rsidP="00671A4A" w:rsidR="006F4C40" w:rsidRPr="005600E4"/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 w:rsidRPr="005600E4">
      <w:pPr>
        <w:ind w:hanging="720" w:left="360"/>
      </w:pPr>
      <w:r w:rsidRPr="005600E4">
        <w:t xml:space="preserve">     TRGOVAČKI SUD U OSIJEKU</w:t>
      </w:r>
    </w:p>
    <w:p w:rsidRDefault="009F5048" w:rsidP="00885A5D" w:rsidR="009F5048" w:rsidRPr="005600E4">
      <w:pPr>
        <w:jc w:val="center"/>
      </w:pPr>
    </w:p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F957D4" w:rsidR="00F957D4" w:rsidRPr="005600E4">
      <w:pPr>
        <w:jc w:val="center"/>
      </w:pPr>
      <w:r w:rsidRPr="005600E4">
        <w:t>R J E Š E N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6E06E8" w:rsidP="00111BA0" w:rsidR="00082277" w:rsidRPr="005600E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Zagreb, Podružnica Karlovac, Ul. Pavla Vitezovića 1, Karlovac, OIB: 85821130368 za otvaranje stečajnog postupka nad dužnikom IN DIZAJN KUHINJE d.o.o., </w:t>
      </w:r>
      <w:proofErr w:type="spellStart"/>
      <w:r>
        <w:t>Netretić</w:t>
      </w:r>
      <w:proofErr w:type="spellEnd"/>
      <w:r>
        <w:t xml:space="preserve">, </w:t>
      </w:r>
      <w:proofErr w:type="spellStart"/>
      <w:r>
        <w:t>Dubravci</w:t>
      </w:r>
      <w:proofErr w:type="spellEnd"/>
      <w:r>
        <w:t xml:space="preserve"> 51, MBS: 080942889, OIB: 73684124029</w:t>
      </w:r>
      <w:r>
        <w:rPr>
          <w:color w:val="000000"/>
        </w:rPr>
        <w:t>, dana 2</w:t>
      </w:r>
      <w:r w:rsidR="00603222">
        <w:rPr>
          <w:color w:val="000000"/>
        </w:rPr>
        <w:t xml:space="preserve">. </w:t>
      </w:r>
      <w:r w:rsidR="005D5244">
        <w:rPr>
          <w:color w:val="000000"/>
        </w:rPr>
        <w:t>ožujka</w:t>
      </w:r>
      <w:r w:rsidR="00603222">
        <w:rPr>
          <w:color w:val="000000"/>
        </w:rPr>
        <w:t xml:space="preserve"> 2018. godine</w:t>
      </w:r>
    </w:p>
    <w:p w:rsidRDefault="00A46918" w:rsidP="002700FC" w:rsidR="00A46918">
      <w:pPr>
        <w:jc w:val="both"/>
      </w:pPr>
    </w:p>
    <w:p w:rsidRDefault="005D5244" w:rsidP="002700FC" w:rsidR="005D524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r w:rsidR="005D5244">
        <w:t xml:space="preserve">IN DIZAJN KUHINJE d.o.o., </w:t>
      </w:r>
      <w:proofErr w:type="spellStart"/>
      <w:r w:rsidR="005D5244">
        <w:t>Netretić</w:t>
      </w:r>
      <w:proofErr w:type="spellEnd"/>
      <w:r w:rsidR="005D5244">
        <w:t xml:space="preserve">, </w:t>
      </w:r>
      <w:proofErr w:type="spellStart"/>
      <w:r w:rsidR="005D5244">
        <w:t>Dubravci</w:t>
      </w:r>
      <w:proofErr w:type="spellEnd"/>
      <w:r w:rsidR="005D5244">
        <w:t xml:space="preserve"> 51, MBS: 080942889, OIB: 73684124029</w:t>
      </w:r>
      <w:r w:rsidRPr="005600E4">
        <w:t xml:space="preserve">, da u roku od 15 dana uplate na sudski depozit ovoga suda broj </w:t>
      </w:r>
      <w:r w:rsidR="00082277" w:rsidRPr="005600E4">
        <w:t xml:space="preserve"> </w:t>
      </w:r>
      <w:r w:rsidRPr="005600E4">
        <w:t>HR3123900011300000200 s pozivom na broj HR05 272</w:t>
      </w:r>
      <w:r w:rsidR="000975FD" w:rsidRPr="005600E4">
        <w:t>-</w:t>
      </w:r>
      <w:r w:rsidR="00C87657">
        <w:t>1313</w:t>
      </w:r>
      <w:r w:rsidR="000975FD" w:rsidRPr="005600E4">
        <w:t>-</w:t>
      </w:r>
      <w:r w:rsidR="00111BA0">
        <w:t>17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557DE0">
        <w:t>32.497,30</w:t>
      </w:r>
      <w:r w:rsidR="000975FD" w:rsidRPr="005600E4">
        <w:t xml:space="preserve"> kn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3.Ako osobe koje imaju pravni interes da se</w:t>
      </w:r>
      <w:r w:rsidR="004B5B7A" w:rsidRPr="005600E4">
        <w:t xml:space="preserve"> provede stečajni postupak nad </w:t>
      </w:r>
      <w:r w:rsidRPr="005600E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0471D3" w:rsidP="00F957D4" w:rsidR="000471D3" w:rsidRPr="005600E4">
      <w:pPr>
        <w:jc w:val="both"/>
      </w:pP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Obrazloženje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455930" w:rsidP="008F4D37" w:rsidR="00987548">
      <w:pPr>
        <w:ind w:firstLine="708"/>
        <w:jc w:val="both"/>
      </w:pPr>
      <w:r w:rsidRPr="005600E4">
        <w:t xml:space="preserve">Predlagatelj </w:t>
      </w:r>
      <w:r w:rsidR="00987548">
        <w:t xml:space="preserve">Financijska agencija Regionalni centar Zagreb, Podružnica Karlovac, Ul. Pavla Vitezovića 1, Karlovac, OIB: 85821130368, podnijela je dana 28. travnja 2017. godine Trgovačkom sudu u Zagrebu Stalnoj službi u Karlovcu zahtjev za provedbu stečajnog </w:t>
      </w:r>
      <w:r w:rsidR="00987548">
        <w:lastRenderedPageBreak/>
        <w:t xml:space="preserve">postupka nad dužnikom IN DIZAJN KUHINJE d.o.o., </w:t>
      </w:r>
      <w:proofErr w:type="spellStart"/>
      <w:r w:rsidR="00987548">
        <w:t>Netretić</w:t>
      </w:r>
      <w:proofErr w:type="spellEnd"/>
      <w:r w:rsidR="00987548">
        <w:t xml:space="preserve">, </w:t>
      </w:r>
      <w:proofErr w:type="spellStart"/>
      <w:r w:rsidR="00987548">
        <w:t>Dubravci</w:t>
      </w:r>
      <w:proofErr w:type="spellEnd"/>
      <w:r w:rsidR="00987548">
        <w:t xml:space="preserve"> 51, MBS: 080942889, OIB: 73684124029 temeljem čl. 110. st. 1. Stečajnog zakona.</w:t>
      </w:r>
    </w:p>
    <w:p w:rsidRDefault="00E848F3" w:rsidP="008F4D37" w:rsidR="00E848F3">
      <w:pPr>
        <w:ind w:firstLine="708"/>
        <w:jc w:val="both"/>
      </w:pPr>
    </w:p>
    <w:p w:rsidRDefault="00987548" w:rsidP="00987548" w:rsidR="00F957D4" w:rsidRPr="005600E4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105A49" w:rsidP="00105A49" w:rsidR="00105A49" w:rsidRPr="005600E4">
      <w:pPr>
        <w:ind w:firstLine="708"/>
        <w:jc w:val="both"/>
      </w:pPr>
    </w:p>
    <w:p w:rsidRDefault="00F957D4" w:rsidP="004A78A5" w:rsidR="00E6338F">
      <w:pPr>
        <w:ind w:firstLine="708"/>
        <w:jc w:val="both"/>
      </w:pPr>
      <w:r w:rsidRPr="005600E4">
        <w:t xml:space="preserve">Na ročištu radi očitovanja o prijedlogu za otvaranje stečajnog postupka i ročištu radi </w:t>
      </w:r>
      <w:r w:rsidR="005B42E8" w:rsidRPr="005600E4">
        <w:t xml:space="preserve"> </w:t>
      </w:r>
      <w:r w:rsidRPr="005600E4">
        <w:t xml:space="preserve">rasprave o pretpostavkama za otvaranje stečajnog postupka nad dužnikom, održanom </w:t>
      </w:r>
      <w:r w:rsidR="00987548">
        <w:t>1</w:t>
      </w:r>
      <w:r w:rsidR="004A78A5">
        <w:t xml:space="preserve">. </w:t>
      </w:r>
      <w:r w:rsidR="00987548">
        <w:t>ožujka</w:t>
      </w:r>
      <w:r w:rsidR="004A78A5">
        <w:t xml:space="preserve"> 2018</w:t>
      </w:r>
      <w:r w:rsidR="00BB0166" w:rsidRPr="005600E4">
        <w:t xml:space="preserve">. </w:t>
      </w:r>
      <w:r w:rsidRPr="005600E4">
        <w:t xml:space="preserve">godine, </w:t>
      </w:r>
      <w:r w:rsidR="002C5672" w:rsidRPr="005600E4">
        <w:t>privremen</w:t>
      </w:r>
      <w:r w:rsidR="004A78A5">
        <w:t>i</w:t>
      </w:r>
      <w:r w:rsidR="002C5672" w:rsidRPr="005600E4">
        <w:t xml:space="preserve"> stečajn</w:t>
      </w:r>
      <w:r w:rsidR="004A78A5">
        <w:t>i</w:t>
      </w:r>
      <w:r w:rsidR="00891AB7" w:rsidRPr="005600E4">
        <w:t xml:space="preserve"> upravitelj</w:t>
      </w:r>
      <w:r w:rsidR="00253806" w:rsidRPr="005600E4">
        <w:t xml:space="preserve"> izloži</w:t>
      </w:r>
      <w:r w:rsidR="004A78A5">
        <w:t>o</w:t>
      </w:r>
      <w:r w:rsidR="0052432B" w:rsidRPr="005600E4">
        <w:t xml:space="preserve"> je</w:t>
      </w:r>
      <w:r w:rsidR="007F0BA9" w:rsidRPr="005600E4">
        <w:t xml:space="preserve"> svoje</w:t>
      </w:r>
      <w:r w:rsidR="00253806" w:rsidRPr="005600E4">
        <w:t xml:space="preserve"> </w:t>
      </w:r>
      <w:r w:rsidRPr="005600E4">
        <w:t xml:space="preserve">pisano izvješće od </w:t>
      </w:r>
      <w:r w:rsidR="004A78A5">
        <w:t xml:space="preserve">5. veljače 2018. </w:t>
      </w:r>
      <w:r w:rsidR="00BB0166" w:rsidRPr="005600E4">
        <w:t>godine</w:t>
      </w:r>
      <w:r w:rsidRPr="005600E4">
        <w:t xml:space="preserve"> iz kojeg proizlazi da su predvidivi troškovi stečajnog postupka prema ocijeni privremenog ste</w:t>
      </w:r>
      <w:r w:rsidR="001A3CD7" w:rsidRPr="005600E4">
        <w:t>čajnog upravitelja i ovoga suda</w:t>
      </w:r>
      <w:r w:rsidRPr="005600E4">
        <w:t xml:space="preserve"> </w:t>
      </w:r>
      <w:r w:rsidR="006F04FE">
        <w:t>32.497,30</w:t>
      </w:r>
      <w:r w:rsidR="003B0694" w:rsidRPr="005600E4">
        <w:t xml:space="preserve"> kn</w:t>
      </w:r>
      <w:r w:rsidR="004A78A5">
        <w:t xml:space="preserve"> </w:t>
      </w:r>
      <w:r w:rsidR="00E6338F" w:rsidRPr="005600E4">
        <w:t>i to za:</w:t>
      </w:r>
    </w:p>
    <w:p w:rsidRDefault="004A78A5" w:rsidP="006F4868" w:rsidR="004A78A5">
      <w:pPr>
        <w:jc w:val="both"/>
      </w:pPr>
    </w:p>
    <w:p w:rsidRDefault="004A78A5" w:rsidP="004A78A5" w:rsidR="004A78A5" w:rsidRPr="005600E4">
      <w:pPr>
        <w:spacing w:after="240"/>
        <w:jc w:val="both"/>
      </w:pPr>
      <w:r w:rsidRPr="005600E4">
        <w:t xml:space="preserve">- trošak poštarine za poziv upućen zakonskom zastupniku dužnika za dostavu dokumentacije u iznosu od </w:t>
      </w:r>
      <w:r>
        <w:t>36,30</w:t>
      </w:r>
      <w:r w:rsidRPr="005600E4">
        <w:t xml:space="preserve"> kn u skladu s Cjenikom poštanskih usluga u unutarnjem prometu za sudsko pismeno</w:t>
      </w:r>
    </w:p>
    <w:p w:rsidRDefault="002F36A2" w:rsidP="002F36A2" w:rsidR="002F36A2" w:rsidRPr="005600E4">
      <w:pPr>
        <w:spacing w:after="240"/>
        <w:jc w:val="both"/>
      </w:pPr>
      <w:r w:rsidRPr="005600E4">
        <w:t xml:space="preserve">- trošak poštarine za </w:t>
      </w:r>
      <w:proofErr w:type="spellStart"/>
      <w:r w:rsidRPr="005600E4">
        <w:t>pribavu</w:t>
      </w:r>
      <w:proofErr w:type="spellEnd"/>
      <w:r w:rsidRPr="005600E4">
        <w:t xml:space="preserve"> podataka o vozilima iz Policijske uprave u iznosu od 9,50 kn u skladu s Cjenikom poštanskih usluga u unutarnjem prometu za preporučenu pošiljku</w:t>
      </w:r>
    </w:p>
    <w:p w:rsidRDefault="002F36A2" w:rsidP="002F36A2" w:rsidR="002F36A2" w:rsidRPr="005600E4">
      <w:pPr>
        <w:spacing w:after="240"/>
        <w:jc w:val="both"/>
      </w:pPr>
      <w:r w:rsidRPr="005600E4">
        <w:t xml:space="preserve">- upravna pristojba za uvjerenje o vozilima iz Policijske uprave u iznosu od </w:t>
      </w:r>
      <w:r>
        <w:t>40</w:t>
      </w:r>
      <w:r w:rsidRPr="005600E4">
        <w:t>,00 kn u skladu s Tar. br. 4. Uredbe o tarifi upravnih pristojbi (Narodne novine br. 8/17)</w:t>
      </w:r>
    </w:p>
    <w:p w:rsidRDefault="002F36A2" w:rsidP="002F36A2" w:rsidR="002F36A2" w:rsidRPr="005600E4">
      <w:pPr>
        <w:spacing w:after="240"/>
        <w:jc w:val="both"/>
      </w:pPr>
      <w:r w:rsidRPr="005600E4">
        <w:t xml:space="preserve">- jednokratna nagrada privremenom stečajnom upravitelju za obavljene poslove u prethodnom stečajnom postupku, čl. 4. Uredba o kriterijima i načinu obračuna i plaćanja nagrade stečajnim upraviteljima (Narodne novine 105/15) u iznosu od </w:t>
      </w:r>
      <w:r>
        <w:t>3.762,50</w:t>
      </w:r>
      <w:r w:rsidRPr="005600E4">
        <w:t xml:space="preserve"> kn</w:t>
      </w:r>
    </w:p>
    <w:p w:rsidRDefault="009B618D" w:rsidP="00887B3E" w:rsidR="004A78A5">
      <w:pPr>
        <w:spacing w:after="240"/>
        <w:jc w:val="both"/>
      </w:pPr>
      <w:r w:rsidRPr="005600E4">
        <w:t xml:space="preserve">- plaćena naknada FINA-i za </w:t>
      </w:r>
      <w:r>
        <w:t>Potvrdu o blokadi računa</w:t>
      </w:r>
      <w:r w:rsidRPr="005600E4">
        <w:t xml:space="preserve"> u skladu s Cjenikom FINE u iznosu od </w:t>
      </w:r>
      <w:r>
        <w:t>52,00 kn</w:t>
      </w:r>
    </w:p>
    <w:p w:rsidRDefault="00887B3E" w:rsidP="00887B3E" w:rsidR="00887B3E" w:rsidRPr="005600E4">
      <w:pPr>
        <w:spacing w:after="240"/>
        <w:jc w:val="both"/>
      </w:pPr>
      <w:r w:rsidRPr="005600E4">
        <w:t xml:space="preserve">- naknada banke </w:t>
      </w:r>
      <w:r>
        <w:t xml:space="preserve">– trošak otvaranja žiro-računa u iznosu od 62,00 kn i </w:t>
      </w:r>
      <w:r w:rsidRPr="005600E4">
        <w:t xml:space="preserve">za vođenje računa – mjesečno </w:t>
      </w:r>
      <w:r>
        <w:t>45</w:t>
      </w:r>
      <w:r w:rsidRPr="005600E4">
        <w:t xml:space="preserve">,00 kn x </w:t>
      </w:r>
      <w:r>
        <w:t>12</w:t>
      </w:r>
      <w:r w:rsidRPr="005600E4">
        <w:t xml:space="preserve"> mjeseci u iznosu od </w:t>
      </w:r>
      <w:r>
        <w:t>540</w:t>
      </w:r>
      <w:r w:rsidRPr="005600E4">
        <w:t xml:space="preserve">,00 kn </w:t>
      </w:r>
      <w:r>
        <w:t>što ukupno iznosi 602,00 kn</w:t>
      </w:r>
      <w:r w:rsidR="003A0BB9">
        <w:t xml:space="preserve"> </w:t>
      </w:r>
      <w:r w:rsidRPr="005600E4">
        <w:t>u skladu s prosječnom naknadom prema Cjeniku financijskih institucija za usluge platnog prometa na tržištu</w:t>
      </w:r>
    </w:p>
    <w:p w:rsidRDefault="003A0BB9" w:rsidP="003A0BB9" w:rsidR="004A78A5">
      <w:pPr>
        <w:spacing w:after="240"/>
        <w:jc w:val="both"/>
      </w:pPr>
      <w:r w:rsidRPr="005600E4">
        <w:t xml:space="preserve">- trošak izrade pečata u iznosu od 150,00 kn u skladu s prosječnom važećom </w:t>
      </w:r>
      <w:r>
        <w:t>cijenom takvih usluga na tržištu</w:t>
      </w:r>
    </w:p>
    <w:p w:rsidRDefault="003A0BB9" w:rsidP="003A0BB9" w:rsidR="003A0BB9" w:rsidRPr="005600E4">
      <w:pPr>
        <w:spacing w:after="240"/>
        <w:jc w:val="both"/>
      </w:pPr>
      <w:r>
        <w:t xml:space="preserve">- poštanski troškovi stečajnog postupka (20 pošiljki x 9,50 kn) u iznosu od 190,00 kn </w:t>
      </w:r>
      <w:r w:rsidRPr="005600E4">
        <w:t>u skladu s Cjenikom poštanskih usluga u unutarnjem prometu za sudsko pismeno</w:t>
      </w:r>
    </w:p>
    <w:p w:rsidRDefault="003A0BB9" w:rsidP="003A0BB9" w:rsidR="003A0BB9">
      <w:pPr>
        <w:spacing w:after="240"/>
        <w:jc w:val="both"/>
      </w:pPr>
      <w:r>
        <w:t>- naknada za RPS-1 obrazac za zaključenje stečaja DZS u iznosu od 55,00 kn</w:t>
      </w:r>
    </w:p>
    <w:p w:rsidRDefault="003A0BB9" w:rsidP="003A0BB9" w:rsidR="003A0BB9">
      <w:pPr>
        <w:spacing w:after="240"/>
        <w:jc w:val="both"/>
      </w:pPr>
      <w:r>
        <w:t>- trošak knjiženja i izrade završnog računa za 2016. godinu u iznosu od 3.750,00 kn</w:t>
      </w:r>
    </w:p>
    <w:p w:rsidRDefault="003A0BB9" w:rsidP="003A0BB9" w:rsidR="003A0BB9">
      <w:pPr>
        <w:spacing w:after="240"/>
        <w:jc w:val="both"/>
      </w:pPr>
      <w:r>
        <w:t>- trošak knjiženja i izrade završnog računa za 2017. godinu u iznosu od 3.750,00 kn</w:t>
      </w:r>
    </w:p>
    <w:p w:rsidRDefault="000C3A0B" w:rsidP="000C3A0B" w:rsidR="000C3A0B">
      <w:pPr>
        <w:spacing w:after="240"/>
        <w:jc w:val="both"/>
      </w:pPr>
      <w:r w:rsidRPr="005600E4">
        <w:t xml:space="preserve">- trošak knjigovodstvenih usluga – mjesečno </w:t>
      </w:r>
      <w:r>
        <w:t>625,00</w:t>
      </w:r>
      <w:r w:rsidRPr="005600E4">
        <w:t xml:space="preserve"> kn x </w:t>
      </w:r>
      <w:r>
        <w:t>12</w:t>
      </w:r>
      <w:r w:rsidRPr="005600E4">
        <w:t xml:space="preserve"> mjeseci u iznosu od </w:t>
      </w:r>
      <w:r>
        <w:t>7.500</w:t>
      </w:r>
      <w:r w:rsidRPr="005600E4">
        <w:t>,00 kn u skladu s prosječnom cijenom takvih usluga na tržištu</w:t>
      </w:r>
    </w:p>
    <w:p w:rsidRDefault="000C3A0B" w:rsidP="000C3A0B" w:rsidR="000C3A0B">
      <w:pPr>
        <w:spacing w:after="240"/>
        <w:jc w:val="both"/>
      </w:pPr>
      <w:r w:rsidRPr="005600E4">
        <w:lastRenderedPageBreak/>
        <w:t xml:space="preserve">- paušalna sudska pristojba u stečajnom postupku, </w:t>
      </w:r>
      <w:proofErr w:type="spellStart"/>
      <w:r w:rsidRPr="005600E4">
        <w:t>Tbr</w:t>
      </w:r>
      <w:proofErr w:type="spellEnd"/>
      <w:r w:rsidRPr="005600E4">
        <w:t>. 24. Zakona o sudskim pristojbama u iznosu od 2.000,00 kn</w:t>
      </w:r>
    </w:p>
    <w:p w:rsidRDefault="00BF103C" w:rsidP="000C3A0B" w:rsidR="00BF103C" w:rsidRPr="005600E4">
      <w:pPr>
        <w:spacing w:after="240"/>
        <w:jc w:val="both"/>
      </w:pPr>
      <w:r w:rsidRPr="005600E4">
        <w:t>- trošak zatvaranja žiro računa u iznosu od 2</w:t>
      </w:r>
      <w:r>
        <w:t>5</w:t>
      </w:r>
      <w:r w:rsidRPr="005600E4">
        <w:t>0,00 kn u skladu s prosječnom naknadom prema Cjeniku financijskih institucija za usluge platnog prometa na tržištu</w:t>
      </w:r>
    </w:p>
    <w:p w:rsidRDefault="00B84702" w:rsidP="00B84702" w:rsidR="00B84702" w:rsidRPr="005600E4">
      <w:pPr>
        <w:spacing w:after="240"/>
        <w:jc w:val="both"/>
      </w:pPr>
      <w:r w:rsidRPr="005600E4">
        <w:t xml:space="preserve">- naknada FINA-i za </w:t>
      </w:r>
      <w:r>
        <w:t>3</w:t>
      </w:r>
      <w:r w:rsidRPr="005600E4">
        <w:t xml:space="preserve"> objave </w:t>
      </w:r>
      <w:r>
        <w:t>GFI</w:t>
      </w:r>
      <w:r w:rsidRPr="005600E4">
        <w:t xml:space="preserve"> – </w:t>
      </w:r>
      <w:r>
        <w:t>POD</w:t>
      </w:r>
      <w:r w:rsidRPr="005600E4">
        <w:t xml:space="preserve"> </w:t>
      </w:r>
      <w:r>
        <w:t xml:space="preserve">(1 </w:t>
      </w:r>
      <w:r w:rsidRPr="005600E4">
        <w:t>objava 230,00 kn</w:t>
      </w:r>
      <w:r>
        <w:t xml:space="preserve">) </w:t>
      </w:r>
      <w:r w:rsidRPr="005600E4">
        <w:t xml:space="preserve"> </w:t>
      </w:r>
      <w:r>
        <w:t xml:space="preserve">ukupno </w:t>
      </w:r>
      <w:r w:rsidRPr="005600E4">
        <w:t xml:space="preserve">u iznosu od </w:t>
      </w:r>
      <w:r>
        <w:t>690</w:t>
      </w:r>
      <w:r w:rsidRPr="005600E4">
        <w:t>,00 kn u skladu s Cjenikom FINE propisanim Pravilnikom o vrstama i visini naknada za uslugu javne objave dokumentacije iz Registra godišnjih financijskih izvještaja (Narodne novine br. 1/16).</w:t>
      </w:r>
    </w:p>
    <w:p w:rsidRDefault="00C970BC" w:rsidP="00E875B4" w:rsidR="00E875B4">
      <w:pPr>
        <w:jc w:val="both"/>
      </w:pPr>
      <w:r>
        <w:t xml:space="preserve">- </w:t>
      </w:r>
      <w:r w:rsidRPr="004972F0">
        <w:t xml:space="preserve">arhiviranje dokumentacije – (pohrana dokumentacije u skladu sa Zakonom o arhivskom gradivu i arhivima prema Cjeniku u iznosu od </w:t>
      </w:r>
      <w:r>
        <w:t>6.000</w:t>
      </w:r>
      <w:r w:rsidRPr="004972F0">
        <w:t>,00 kn</w:t>
      </w:r>
    </w:p>
    <w:p w:rsidRDefault="00E875B4" w:rsidP="00E875B4" w:rsidR="00E875B4">
      <w:pPr>
        <w:jc w:val="both"/>
      </w:pPr>
    </w:p>
    <w:p w:rsidRDefault="00E875B4" w:rsidP="00E875B4" w:rsidR="00F704C0">
      <w:pPr>
        <w:jc w:val="both"/>
      </w:pPr>
      <w:r>
        <w:t xml:space="preserve">- putni troškovi – predvidivo </w:t>
      </w:r>
      <w:r w:rsidR="00C03FA9">
        <w:t xml:space="preserve">3 odlaska u </w:t>
      </w:r>
      <w:proofErr w:type="spellStart"/>
      <w:r w:rsidR="00C03FA9">
        <w:t>Netretić</w:t>
      </w:r>
      <w:proofErr w:type="spellEnd"/>
      <w:r w:rsidR="00C03FA9">
        <w:t xml:space="preserve"> radi preuzimanja knjigovodstven</w:t>
      </w:r>
      <w:r w:rsidR="00F704C0">
        <w:t>e dokumentacije, predaja financijskih</w:t>
      </w:r>
      <w:r w:rsidR="00C03FA9">
        <w:t xml:space="preserve"> izvješća i utvrđivanja imovine dužnika – osobnim automobilom na relaciji Osijek – </w:t>
      </w:r>
      <w:proofErr w:type="spellStart"/>
      <w:r w:rsidR="00C03FA9">
        <w:t>Netretić</w:t>
      </w:r>
      <w:proofErr w:type="spellEnd"/>
      <w:r w:rsidR="00C03FA9">
        <w:t xml:space="preserve"> što ukupno čini 610  km x 2,00 kn po km i </w:t>
      </w:r>
      <w:r w:rsidR="00F704C0">
        <w:t xml:space="preserve">iznosi 1.220,00 kn x 3 odlaska – u </w:t>
      </w:r>
      <w:r w:rsidR="008C5E08">
        <w:t>neto</w:t>
      </w:r>
      <w:r w:rsidR="00F704C0">
        <w:t xml:space="preserve"> iznosu </w:t>
      </w:r>
      <w:r w:rsidR="00C03FA9">
        <w:t>3.660,00 kn</w:t>
      </w:r>
      <w:r w:rsidR="00F704C0">
        <w:t>.</w:t>
      </w:r>
    </w:p>
    <w:p w:rsidRDefault="00F704C0" w:rsidP="00E875B4" w:rsidR="00E875B4" w:rsidRPr="005600E4">
      <w:pPr>
        <w:jc w:val="both"/>
      </w:pPr>
      <w:r w:rsidRPr="005600E4">
        <w:t xml:space="preserve"> </w:t>
      </w:r>
    </w:p>
    <w:p w:rsidRDefault="00E875B4" w:rsidP="00E875B4" w:rsidR="00E875B4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E875B4" w:rsidP="00E875B4" w:rsidR="00F957D4" w:rsidRPr="00E875B4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nesposobnosti za plaćanje i prezaduženosti predviđeni člankom 5. SZ-a. Budući da dužnik nema imovine koja bi ušla u stečajnu masu i iz koje bi se mogli namiriti troškovi stečajnog postupka, odlučeno je kao u izreci temeljem odredbe čl. 132. SZ-a. </w:t>
      </w:r>
    </w:p>
    <w:p w:rsidRDefault="00105A49" w:rsidP="00F957D4" w:rsidR="00105A49">
      <w:pPr>
        <w:jc w:val="both"/>
      </w:pPr>
    </w:p>
    <w:p w:rsidRDefault="008F4D37" w:rsidP="00F957D4" w:rsidR="008F4D37" w:rsidRPr="005600E4">
      <w:pPr>
        <w:jc w:val="both"/>
      </w:pPr>
    </w:p>
    <w:p w:rsidRDefault="00F957D4" w:rsidP="00F957D4" w:rsidR="00F957D4">
      <w:pPr>
        <w:jc w:val="center"/>
      </w:pPr>
      <w:r w:rsidRPr="005600E4">
        <w:t xml:space="preserve">U Osijeku </w:t>
      </w:r>
      <w:r w:rsidR="00E93325">
        <w:t>2. ožujka</w:t>
      </w:r>
      <w:r w:rsidR="00FA3D53">
        <w:t xml:space="preserve"> 2018.</w:t>
      </w:r>
    </w:p>
    <w:p w:rsidRDefault="008F4D37" w:rsidP="00F957D4" w:rsidR="008F4D37" w:rsidRPr="005600E4">
      <w:pPr>
        <w:jc w:val="center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Špeletić    </w:t>
      </w:r>
    </w:p>
    <w:p w:rsidRDefault="0092277E" w:rsidP="0092277E" w:rsidR="0092277E" w:rsidRPr="005600E4">
      <w:pPr>
        <w:jc w:val="both"/>
      </w:pPr>
      <w:r w:rsidRPr="005600E4">
        <w:t xml:space="preserve">                                      </w:t>
      </w:r>
    </w:p>
    <w:p w:rsidRDefault="0092277E" w:rsidP="0092277E" w:rsidR="00F957D4" w:rsidRPr="005600E4">
      <w:pPr>
        <w:jc w:val="both"/>
      </w:pPr>
      <w:r w:rsidRPr="005600E4">
        <w:t xml:space="preserve"> </w:t>
      </w:r>
      <w:r w:rsidR="00FA3D53">
        <w:t>UPUTA</w:t>
      </w:r>
      <w:r w:rsidR="00F957D4" w:rsidRPr="005600E4">
        <w:t xml:space="preserve">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5600E4">
      <w:pPr>
        <w:jc w:val="both"/>
      </w:pP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92277E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kal. </w:t>
      </w:r>
      <w:r w:rsidR="00023C87">
        <w:t>27</w:t>
      </w:r>
      <w:r w:rsidR="00E875B4">
        <w:t>.3.2018.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736A" w:rsidR="0060736A">
      <w:r>
        <w:separator/>
      </w:r>
    </w:p>
  </w:endnote>
  <w:endnote w:id="0" w:type="continuationSeparator">
    <w:p w:rsidRDefault="0060736A" w:rsidR="006073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736A" w:rsidR="0060736A">
      <w:r>
        <w:separator/>
      </w:r>
    </w:p>
  </w:footnote>
  <w:footnote w:id="0" w:type="continuationSeparator">
    <w:p w:rsidRDefault="0060736A" w:rsidR="006073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1EB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8F4D37" w:rsidR="00C453D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892EB8">
      <w:t>7 St-1313/17-12</w:t>
    </w:r>
  </w:p>
  <w:p w:rsidRDefault="008F4D37" w:rsidP="008F4D37" w:rsidR="008F4D37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892EB8">
      <w:t>1313</w:t>
    </w:r>
    <w:r w:rsidR="00116641">
      <w:t>/</w:t>
    </w:r>
    <w:r w:rsidR="00176E13">
      <w:t>17-12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E179F2"/>
    <w:multiLevelType w:val="hybridMultilevel"/>
    <w:tmpl w:val="3C726944"/>
    <w:lvl w:tplc="CD7CA9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6162E38"/>
    <w:multiLevelType w:val="hybridMultilevel"/>
    <w:tmpl w:val="62F4AE22"/>
    <w:lvl w:tplc="20F6C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7A585B2C"/>
    <w:multiLevelType w:val="hybridMultilevel"/>
    <w:tmpl w:val="2F74DF54"/>
    <w:lvl w:tplc="832E04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3"/>
  </w:num>
  <w:num w:numId="11">
    <w:abstractNumId w:val="5"/>
  </w:num>
  <w:num w:numId="12">
    <w:abstractNumId w:val="11"/>
  </w:num>
  <w:num w:numId="13">
    <w:abstractNumId w:val="10"/>
  </w:num>
  <w:num w:numId="14">
    <w:abstractNumId w:val="15"/>
  </w:num>
  <w:num w:numId="15">
    <w:abstractNumId w:val="6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3C87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3A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06D6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A0B"/>
    <w:rsid w:val="000C3BF4"/>
    <w:rsid w:val="000C410B"/>
    <w:rsid w:val="000C498A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1BA0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6E13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48C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20E1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36A2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87E1C"/>
    <w:rsid w:val="00392066"/>
    <w:rsid w:val="00394C6C"/>
    <w:rsid w:val="00397F89"/>
    <w:rsid w:val="003A0BB9"/>
    <w:rsid w:val="003A1B4C"/>
    <w:rsid w:val="003A248A"/>
    <w:rsid w:val="003A59E5"/>
    <w:rsid w:val="003A7A75"/>
    <w:rsid w:val="003B0694"/>
    <w:rsid w:val="003B1229"/>
    <w:rsid w:val="003B1C9C"/>
    <w:rsid w:val="003B247D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A78A5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A1C"/>
    <w:rsid w:val="0053005B"/>
    <w:rsid w:val="00531931"/>
    <w:rsid w:val="00531D15"/>
    <w:rsid w:val="00532716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57DE0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5244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3222"/>
    <w:rsid w:val="00604AD6"/>
    <w:rsid w:val="00606835"/>
    <w:rsid w:val="0060736A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601"/>
    <w:rsid w:val="006D3C3F"/>
    <w:rsid w:val="006D78BA"/>
    <w:rsid w:val="006E06E8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4FE"/>
    <w:rsid w:val="006F08C0"/>
    <w:rsid w:val="006F1C17"/>
    <w:rsid w:val="006F4868"/>
    <w:rsid w:val="006F48BA"/>
    <w:rsid w:val="006F4C40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1EB1"/>
    <w:rsid w:val="008823AB"/>
    <w:rsid w:val="00882502"/>
    <w:rsid w:val="00885A5D"/>
    <w:rsid w:val="00887AFC"/>
    <w:rsid w:val="00887B3E"/>
    <w:rsid w:val="00887C2A"/>
    <w:rsid w:val="00887DDF"/>
    <w:rsid w:val="00887F30"/>
    <w:rsid w:val="008901B6"/>
    <w:rsid w:val="008916DF"/>
    <w:rsid w:val="00891AB7"/>
    <w:rsid w:val="00892EB8"/>
    <w:rsid w:val="00894825"/>
    <w:rsid w:val="008951A7"/>
    <w:rsid w:val="00897126"/>
    <w:rsid w:val="008A07A5"/>
    <w:rsid w:val="008A0AA8"/>
    <w:rsid w:val="008A309F"/>
    <w:rsid w:val="008A342E"/>
    <w:rsid w:val="008A51E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E08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4D37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E9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548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618D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45C0"/>
    <w:rsid w:val="00AE6D15"/>
    <w:rsid w:val="00AE7D7C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4702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40F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162"/>
    <w:rsid w:val="00BE550E"/>
    <w:rsid w:val="00BE559E"/>
    <w:rsid w:val="00BE5CC6"/>
    <w:rsid w:val="00BF103C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3FA9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87657"/>
    <w:rsid w:val="00C914A6"/>
    <w:rsid w:val="00C92BAD"/>
    <w:rsid w:val="00C92F2C"/>
    <w:rsid w:val="00C93761"/>
    <w:rsid w:val="00C93963"/>
    <w:rsid w:val="00C95A8B"/>
    <w:rsid w:val="00C961D8"/>
    <w:rsid w:val="00C970BC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3F13"/>
    <w:rsid w:val="00E848F3"/>
    <w:rsid w:val="00E8569D"/>
    <w:rsid w:val="00E86D19"/>
    <w:rsid w:val="00E87280"/>
    <w:rsid w:val="00E875B4"/>
    <w:rsid w:val="00E91787"/>
    <w:rsid w:val="00E91BDC"/>
    <w:rsid w:val="00E93021"/>
    <w:rsid w:val="00E93325"/>
    <w:rsid w:val="00E9484C"/>
    <w:rsid w:val="00E95587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4C0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3D53"/>
    <w:rsid w:val="00FA51DA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1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1E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1E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E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E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E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1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1E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1E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E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E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E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07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434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1313</izvorni_sadrzaj>
    <derivirana_varijabla naziv="DomainObject.Predmet.Broj_1">1313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St-1313/2017</izvorni_sadrzaj>
    <derivirana_varijabla naziv="DomainObject.Predmet.OznakaBroj_1">St-1313/2017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IN DIZAJN KUHINJE d.o.o.</izvorni_sadrzaj>
    <derivirana_varijabla naziv="DomainObject.Predmet.ProtustrankaFormated_1">  IN DIZAJN KUHINJE d.o.o.</derivirana_varijabla>
  </DomainObject.Predmet.ProtustrankaFormated>
  <DomainObject.Predmet.ProtustrankaFormatedOIB>
    <izvorni_sadrzaj>  IN DIZAJN KUHINJE d.o.o., OIB 73684124029</izvorni_sadrzaj>
    <derivirana_varijabla naziv="DomainObject.Predmet.ProtustrankaFormatedOIB_1">  IN DIZAJN KUHINJE d.o.o., OIB 73684124029</derivirana_varijabla>
  </DomainObject.Predmet.ProtustrankaFormatedOIB>
  <DomainObject.Predmet.ProtustrankaFormatedWithAdress>
    <izvorni_sadrzaj> IN DIZAJN KUHINJE d.o.o., Dubravci 51, 47271 Netretić</izvorni_sadrzaj>
    <derivirana_varijabla naziv="DomainObject.Predmet.ProtustrankaFormatedWithAdress_1"> IN DIZAJN KUHINJE d.o.o., Dubravci 51, 47271 Netretić</derivirana_varijabla>
  </DomainObject.Predmet.ProtustrankaFormatedWithAdress>
  <DomainObject.Predmet.ProtustrankaFormatedWithAdressOIB>
    <izvorni_sadrzaj> IN DIZAJN KUHINJE d.o.o., OIB 73684124029, Dubravci 51, 47271 Netretić</izvorni_sadrzaj>
    <derivirana_varijabla naziv="DomainObject.Predmet.ProtustrankaFormatedWithAdressOIB_1"> IN DIZAJN KUHINJE d.o.o., OIB 73684124029, Dubravci 51, 47271 Netretić</derivirana_varijabla>
  </DomainObject.Predmet.ProtustrankaFormatedWithAdressOIB>
  <DomainObject.Predmet.ProtustrankaWithAdress>
    <izvorni_sadrzaj>IN DIZAJN KUHINJE d.o.o. Dubravci 51, 47271 Netretić</izvorni_sadrzaj>
    <derivirana_varijabla naziv="DomainObject.Predmet.ProtustrankaWithAdress_1">IN DIZAJN KUHINJE d.o.o. Dubravci 51, 47271 Netretić</derivirana_varijabla>
  </DomainObject.Predmet.ProtustrankaWithAdress>
  <DomainObject.Predmet.ProtustrankaWithAdressOIB>
    <izvorni_sadrzaj>IN DIZAJN KUHINJE d.o.o., OIB 73684124029, Dubravci 51, 47271 Netretić</izvorni_sadrzaj>
    <derivirana_varijabla naziv="DomainObject.Predmet.ProtustrankaWithAdressOIB_1">IN DIZAJN KUHINJE d.o.o., OIB 73684124029, Dubravci 51, 47271 Netretić</derivirana_varijabla>
  </DomainObject.Predmet.ProtustrankaWithAdressOIB>
  <DomainObject.Predmet.ProtustrankaNazivFormated>
    <izvorni_sadrzaj>IN DIZAJN KUHINJE d.o.o.</izvorni_sadrzaj>
    <derivirana_varijabla naziv="DomainObject.Predmet.ProtustrankaNazivFormated_1">IN DIZAJN KUHINJE d.o.o.</derivirana_varijabla>
  </DomainObject.Predmet.ProtustrankaNazivFormated>
  <DomainObject.Predmet.ProtustrankaNazivFormatedOIB>
    <izvorni_sadrzaj>IN DIZAJN KUHINJE d.o.o., OIB 73684124029</izvorni_sadrzaj>
    <derivirana_varijabla naziv="DomainObject.Predmet.ProtustrankaNazivFormatedOIB_1">IN DIZAJN KUHINJE d.o.o., OIB 73684124029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IN DIZAJN KUHINJE d.o.o.</item>
    </izvorni_sadrzaj>
    <derivirana_varijabla naziv="DomainObject.Predmet.ProtuStrankaListFormated_1">
      <item>IN DIZAJN KUHINJE d.o.o.</item>
    </derivirana_varijabla>
  </DomainObject.Predmet.ProtuStrankaListFormated>
  <DomainObject.Predmet.ProtuStrankaListFormatedOIB>
    <izvorni_sadrzaj>
      <item>IN DIZAJN KUHINJE d.o.o., OIB 73684124029</item>
    </izvorni_sadrzaj>
    <derivirana_varijabla naziv="DomainObject.Predmet.ProtuStrankaListFormatedOIB_1">
      <item>IN DIZAJN KUHINJE d.o.o., OIB 73684124029</item>
    </derivirana_varijabla>
  </DomainObject.Predmet.ProtuStrankaListFormatedOIB>
  <DomainObject.Predmet.ProtuStrankaListFormatedWithAdress>
    <izvorni_sadrzaj>
      <item>IN DIZAJN KUHINJE d.o.o., Dubravci 51, 47271 Netretić</item>
    </izvorni_sadrzaj>
    <derivirana_varijabla naziv="DomainObject.Predmet.ProtuStrankaListFormatedWithAdress_1">
      <item>IN DIZAJN KUHINJE d.o.o., Dubravci 51, 47271 Netretić</item>
    </derivirana_varijabla>
  </DomainObject.Predmet.ProtuStrankaListFormatedWithAdress>
  <DomainObject.Predmet.ProtuStrankaListFormatedWithAdressOIB>
    <izvorni_sadrzaj>
      <item>IN DIZAJN KUHINJE d.o.o., OIB 73684124029, Dubravci 51, 47271 Netretić</item>
    </izvorni_sadrzaj>
    <derivirana_varijabla naziv="DomainObject.Predmet.ProtuStrankaListFormatedWithAdressOIB_1">
      <item>IN DIZAJN KUHINJE d.o.o., OIB 73684124029, Dubravci 51, 47271 Netretić</item>
    </derivirana_varijabla>
  </DomainObject.Predmet.ProtuStrankaListFormatedWithAdressOIB>
  <DomainObject.Predmet.ProtuStrankaListNazivFormated>
    <izvorni_sadrzaj>
      <item>IN DIZAJN KUHINJE d.o.o.</item>
    </izvorni_sadrzaj>
    <derivirana_varijabla naziv="DomainObject.Predmet.ProtuStrankaListNazivFormated_1">
      <item>IN DIZAJN KUHINJE d.o.o.</item>
    </derivirana_varijabla>
  </DomainObject.Predmet.ProtuStrankaListNazivFormated>
  <DomainObject.Predmet.ProtuStrankaListNazivFormatedOIB>
    <izvorni_sadrzaj>
      <item>IN DIZAJN KUHINJE d.o.o., OIB 73684124029</item>
    </izvorni_sadrzaj>
    <derivirana_varijabla naziv="DomainObject.Predmet.ProtuStrankaListNazivFormatedOIB_1">
      <item>IN DIZAJN KUHINJE d.o.o., OIB 73684124029</item>
    </derivirana_varijabla>
  </DomainObject.Predmet.ProtuStrankaListNazivFormatedOIB>
  <DomainObject.Predmet.OstaliListFormated>
    <izvorni_sadrzaj>
      <item>ALEN BARIŠIĆ</item>
    </izvorni_sadrzaj>
    <derivirana_varijabla naziv="DomainObject.Predmet.OstaliListFormated_1">
      <item>ALEN BARIŠIĆ</item>
    </derivirana_varijabla>
  </DomainObject.Predmet.OstaliListFormated>
  <DomainObject.Predmet.OstaliListFormatedOIB>
    <izvorni_sadrzaj>
      <item>ALEN BARIŠIĆ, OIB 16685162109</item>
    </izvorni_sadrzaj>
    <derivirana_varijabla naziv="DomainObject.Predmet.OstaliListFormatedOIB_1">
      <item>ALEN BARIŠIĆ, OIB 16685162109</item>
    </derivirana_varijabla>
  </DomainObject.Predmet.OstaliListFormatedOIB>
  <DomainObject.Predmet.OstaliListFormatedWithAdress>
    <izvorni_sadrzaj>
      <item>ALEN BARIŠIĆ, Dubravci 51, 47250 Dubravci</item>
    </izvorni_sadrzaj>
    <derivirana_varijabla naziv="DomainObject.Predmet.OstaliListFormatedWithAdress_1">
      <item>ALEN BARIŠIĆ, Dubravci 51, 47250 Dubravci</item>
    </derivirana_varijabla>
  </DomainObject.Predmet.OstaliListFormatedWithAdress>
  <DomainObject.Predmet.OstaliListFormatedWithAdressOIB>
    <izvorni_sadrzaj>
      <item>ALEN BARIŠIĆ, OIB 16685162109, Dubravci 51, 47250 Dubravci</item>
    </izvorni_sadrzaj>
    <derivirana_varijabla naziv="DomainObject.Predmet.OstaliListFormatedWithAdressOIB_1">
      <item>ALEN BARIŠIĆ, OIB 16685162109, Dubravci 51, 47250 Dubravci</item>
    </derivirana_varijabla>
  </DomainObject.Predmet.OstaliListFormatedWithAdressOIB>
  <DomainObject.Predmet.OstaliListNazivFormated>
    <izvorni_sadrzaj>
      <item>ALEN BARIŠIĆ</item>
    </izvorni_sadrzaj>
    <derivirana_varijabla naziv="DomainObject.Predmet.OstaliListNazivFormated_1">
      <item>ALEN BARIŠIĆ</item>
    </derivirana_varijabla>
  </DomainObject.Predmet.OstaliListNazivFormated>
  <DomainObject.Predmet.OstaliListNazivFormatedOIB>
    <izvorni_sadrzaj>
      <item>ALEN BARIŠIĆ, OIB 16685162109</item>
    </izvorni_sadrzaj>
    <derivirana_varijabla naziv="DomainObject.Predmet.OstaliListNazivFormatedOIB_1">
      <item>ALEN BARIŠIĆ, OIB 16685162109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IN DIZAJN KUHINJE d.o.o.</izvorni_sadrzaj>
    <derivirana_varijabla naziv="DomainObject.Predmet.ProtustrankaIDrugi_1">IN DIZAJN KUHINJE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IN DIZAJN KUHINJE d.o.o., OIB 73684124029, Dubravci 51, 47271 Netretić</izvorni_sadrzaj>
    <derivirana_varijabla naziv="DomainObject.Predmet.ProtustrankaIDrugiAdressOIB_1">IN DIZAJN KUHINJE d.o.o., OIB 73684124029, Dubravci 51, 47271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DIZAJN KUHINJE d.o.o.</item>
      <item>FINA regionalni centar Zagreb, podružnica Karlovac</item>
      <item>ALEN BARIŠIĆ</item>
    </izvorni_sadrzaj>
    <derivirana_varijabla naziv="DomainObject.Predmet.SudioniciListNaziv_1">
      <item>IN DIZAJN KUHINJE d.o.o.</item>
      <item>FINA regionalni centar Zagreb, podružnica Karlovac</item>
      <item>ALEN BARIŠIĆ</item>
    </derivirana_varijabla>
  </DomainObject.Predmet.SudioniciListNaziv>
  <DomainObject.Predmet.SudioniciListAdressOIB>
    <izvorni_sadrzaj>
      <item>IN DIZAJN KUHINJE d.o.o., OIB 73684124029, Dubravci 51,47271 Netretić</item>
      <item>FINA regionalni centar Zagreb, podružnica Karlovac, OIB 85821130368, Vitezovićeva 1,47000 Karlovac</item>
      <item>ALEN BARIŠIĆ, OIB 16685162109, Dubravci 51,47250 Dubravci</item>
    </izvorni_sadrzaj>
    <derivirana_varijabla naziv="DomainObject.Predmet.SudioniciListAdressOIB_1">
      <item>IN DIZAJN KUHINJE d.o.o., OIB 73684124029, Dubravci 51,47271 Netretić</item>
      <item>FINA regionalni centar Zagreb, podružnica Karlovac, OIB 85821130368, Vitezovićeva 1,47000 Karlovac</item>
      <item>ALEN BARIŠIĆ, OIB 16685162109, Dubravci 51,47250 Dubravci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73684124029</item>
      <item>, OIB 85821130368</item>
      <item>, OIB 16685162109</item>
    </izvorni_sadrzaj>
    <derivirana_varijabla naziv="DomainObject.Predmet.SudioniciListNazivOIB_1">
      <item>, OIB 73684124029</item>
      <item>, OIB 85821130368</item>
      <item>, OIB 16685162109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4751C3-63EC-4C1D-9E52-C8FCC0205A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1034</properties:Words>
  <properties:Characters>5599</properties:Characters>
  <properties:Lines>147</properties:Lines>
  <properties:Paragraphs>42</properties:Paragraphs>
  <properties:TotalTime>687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2017-04-18T06:39:00Z</cp:lastPrinted>
  <dcterms:modified xmlns:xsi="http://www.w3.org/2001/XMLSchema-instance" xsi:type="dcterms:W3CDTF">2018-03-02T10:52:00Z</dcterms:modified>
  <cp:revision>484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(1313-17 ZORAN SUBOTIĆ.docx)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