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5781" w14:paraId="21f5781" w:rsidRDefault="00907AEF" w:rsidP="00ED3AAE" w:rsidR="00907AEF" w:rsidRPr="003921D4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ED3AAE" w:rsidP="003921D4" w:rsidR="00837C51" w:rsidRPr="003921D4">
      <w:pPr>
        <w:jc w:val="center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3921D4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3921D4">
      <w:pPr>
        <w:jc w:val="center"/>
        <w:outlineLvl w:val="0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>R J E Š E N J E</w:t>
      </w:r>
    </w:p>
    <w:p w:rsidRDefault="00AC0D4B" w:rsidP="00ED3AAE" w:rsidR="00AC0D4B" w:rsidRPr="003921D4">
      <w:pPr>
        <w:jc w:val="both"/>
        <w:rPr>
          <w:rFonts w:cs="Times New Roman" w:hAnsi="Times New Roman" w:ascii="Times New Roman"/>
        </w:rPr>
      </w:pPr>
    </w:p>
    <w:p w:rsidRDefault="00EF2A53" w:rsidP="00F712AC" w:rsidR="00694942" w:rsidRPr="003921D4">
      <w:pPr>
        <w:jc w:val="both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ab/>
      </w:r>
      <w:r w:rsidR="00E57E22" w:rsidRPr="003921D4">
        <w:rPr>
          <w:rFonts w:cs="Times New Roman" w:hAnsi="Times New Roman" w:ascii="Times New Roman"/>
        </w:rPr>
        <w:t xml:space="preserve">Trgovački sud u Zagrebu po stečajnom sucu Nevenki Siladi Rstić u stečajnom postupku otvorenim nad stečajnim dužnikom </w:t>
      </w:r>
      <w:r w:rsidR="00B45A78" w:rsidRPr="003921D4">
        <w:rPr>
          <w:rFonts w:cs="Times New Roman" w:hAnsi="Times New Roman" w:ascii="Times New Roman"/>
        </w:rPr>
        <w:t>LA-BRA-CO proizvodnja, usluge, trgovina i graditeljstvo, d.o.o. - u stečaju, Zagreb, Bukovačka cesta 335, OIB: 23960256467</w:t>
      </w:r>
      <w:r w:rsidR="00E57E22" w:rsidRPr="003921D4">
        <w:rPr>
          <w:rFonts w:cs="Times New Roman" w:hAnsi="Times New Roman" w:ascii="Times New Roman"/>
        </w:rPr>
        <w:t xml:space="preserve">, dana </w:t>
      </w:r>
      <w:r w:rsidR="004A5A6C">
        <w:rPr>
          <w:rFonts w:cs="Times New Roman" w:hAnsi="Times New Roman" w:ascii="Times New Roman"/>
        </w:rPr>
        <w:t>5</w:t>
      </w:r>
      <w:r w:rsidR="00E57E22" w:rsidRPr="003921D4">
        <w:rPr>
          <w:rFonts w:cs="Times New Roman" w:hAnsi="Times New Roman" w:ascii="Times New Roman"/>
        </w:rPr>
        <w:t xml:space="preserve">. </w:t>
      </w:r>
      <w:r w:rsidR="00B45A78" w:rsidRPr="003921D4">
        <w:rPr>
          <w:rFonts w:cs="Times New Roman" w:hAnsi="Times New Roman" w:ascii="Times New Roman"/>
        </w:rPr>
        <w:t>svibnja</w:t>
      </w:r>
      <w:r w:rsidR="00E57E22" w:rsidRPr="003921D4">
        <w:rPr>
          <w:rFonts w:cs="Times New Roman" w:hAnsi="Times New Roman" w:ascii="Times New Roman"/>
        </w:rPr>
        <w:t xml:space="preserve"> 2016. godine</w:t>
      </w:r>
    </w:p>
    <w:p w:rsidRDefault="00EF2A53" w:rsidP="00ED3AAE" w:rsidR="00EF2A53" w:rsidRPr="003921D4">
      <w:pPr>
        <w:jc w:val="center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3921D4">
      <w:pPr>
        <w:jc w:val="both"/>
        <w:rPr>
          <w:rFonts w:cs="Times New Roman" w:hAnsi="Times New Roman" w:ascii="Times New Roman"/>
        </w:rPr>
      </w:pPr>
    </w:p>
    <w:p w:rsidRDefault="00A25558" w:rsidP="00E57E22" w:rsidR="00E57E22" w:rsidRPr="003921D4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  <w:r w:rsidRPr="003921D4">
        <w:rPr>
          <w:rFonts w:hAnsi="Times New Roman" w:ascii="Times New Roman"/>
        </w:rPr>
        <w:t xml:space="preserve">Ispravlja se </w:t>
      </w:r>
      <w:r w:rsidR="003921D4" w:rsidRPr="003921D4">
        <w:rPr>
          <w:rFonts w:hAnsi="Times New Roman" w:ascii="Times New Roman"/>
        </w:rPr>
        <w:t>Zaključak o prodaji</w:t>
      </w:r>
      <w:r w:rsidR="0089749F" w:rsidRPr="003921D4">
        <w:rPr>
          <w:rFonts w:hAnsi="Times New Roman" w:ascii="Times New Roman"/>
        </w:rPr>
        <w:t xml:space="preserve"> </w:t>
      </w:r>
      <w:r w:rsidRPr="003921D4">
        <w:rPr>
          <w:rFonts w:hAnsi="Times New Roman" w:ascii="Times New Roman"/>
        </w:rPr>
        <w:t>ovog suda poslovni broj 47.</w:t>
      </w:r>
      <w:r w:rsidR="0089749F" w:rsidRPr="003921D4">
        <w:rPr>
          <w:rFonts w:hAnsi="Times New Roman" w:ascii="Times New Roman"/>
        </w:rPr>
        <w:t xml:space="preserve"> </w:t>
      </w:r>
      <w:r w:rsidRPr="003921D4">
        <w:rPr>
          <w:rFonts w:hAnsi="Times New Roman" w:ascii="Times New Roman"/>
        </w:rPr>
        <w:t>St-</w:t>
      </w:r>
      <w:r w:rsidR="00B45A78" w:rsidRPr="003921D4">
        <w:rPr>
          <w:rFonts w:hAnsi="Times New Roman" w:ascii="Times New Roman"/>
        </w:rPr>
        <w:t>1630</w:t>
      </w:r>
      <w:r w:rsidR="00E57E22" w:rsidRPr="003921D4">
        <w:rPr>
          <w:rFonts w:hAnsi="Times New Roman" w:ascii="Times New Roman"/>
        </w:rPr>
        <w:t>/1</w:t>
      </w:r>
      <w:r w:rsidR="00B45A78" w:rsidRPr="003921D4">
        <w:rPr>
          <w:rFonts w:hAnsi="Times New Roman" w:ascii="Times New Roman"/>
        </w:rPr>
        <w:t>3</w:t>
      </w:r>
      <w:r w:rsidRPr="003921D4">
        <w:rPr>
          <w:rFonts w:hAnsi="Times New Roman" w:ascii="Times New Roman"/>
        </w:rPr>
        <w:t xml:space="preserve"> od </w:t>
      </w:r>
      <w:r w:rsidR="00B45A78" w:rsidRPr="003921D4">
        <w:rPr>
          <w:rFonts w:hAnsi="Times New Roman" w:ascii="Times New Roman"/>
        </w:rPr>
        <w:t>28</w:t>
      </w:r>
      <w:r w:rsidRPr="003921D4">
        <w:rPr>
          <w:rFonts w:hAnsi="Times New Roman" w:ascii="Times New Roman"/>
        </w:rPr>
        <w:t xml:space="preserve">. </w:t>
      </w:r>
      <w:r w:rsidR="00B45A78" w:rsidRPr="003921D4">
        <w:rPr>
          <w:rFonts w:hAnsi="Times New Roman" w:ascii="Times New Roman"/>
        </w:rPr>
        <w:t>travnja 2016</w:t>
      </w:r>
      <w:r w:rsidRPr="003921D4">
        <w:rPr>
          <w:rFonts w:hAnsi="Times New Roman" w:ascii="Times New Roman"/>
        </w:rPr>
        <w:t xml:space="preserve">. godine u </w:t>
      </w:r>
      <w:r w:rsidR="00B45A78" w:rsidRPr="003921D4">
        <w:rPr>
          <w:rFonts w:hAnsi="Times New Roman" w:ascii="Times New Roman"/>
        </w:rPr>
        <w:t xml:space="preserve">točci III) </w:t>
      </w:r>
      <w:r w:rsidR="0089749F" w:rsidRPr="003921D4">
        <w:rPr>
          <w:rFonts w:hAnsi="Times New Roman" w:ascii="Times New Roman"/>
        </w:rPr>
        <w:t xml:space="preserve">izreke tako da </w:t>
      </w:r>
      <w:r w:rsidR="00E57E22" w:rsidRPr="003921D4">
        <w:rPr>
          <w:rFonts w:hAnsi="Times New Roman" w:ascii="Times New Roman"/>
        </w:rPr>
        <w:t>točan</w:t>
      </w:r>
      <w:r w:rsidR="00B45A78" w:rsidRPr="003921D4">
        <w:rPr>
          <w:rFonts w:hAnsi="Times New Roman" w:ascii="Times New Roman"/>
        </w:rPr>
        <w:t xml:space="preserve"> datum ročišta za </w:t>
      </w:r>
      <w:r w:rsidR="00E57E22" w:rsidRPr="003921D4">
        <w:rPr>
          <w:rFonts w:hAnsi="Times New Roman" w:ascii="Times New Roman"/>
        </w:rPr>
        <w:t xml:space="preserve"> </w:t>
      </w:r>
      <w:r w:rsidR="003921D4" w:rsidRPr="003921D4">
        <w:rPr>
          <w:rFonts w:hAnsi="Times New Roman" w:ascii="Times New Roman"/>
        </w:rPr>
        <w:t xml:space="preserve">javnu dražbu glasi </w:t>
      </w:r>
      <w:r w:rsidR="003921D4" w:rsidRPr="003921D4">
        <w:rPr>
          <w:rFonts w:hAnsi="Times New Roman" w:ascii="Times New Roman"/>
          <w:b/>
          <w:u w:val="single"/>
        </w:rPr>
        <w:t>31. svibnja 2016. godine u 11.00 sati</w:t>
      </w:r>
      <w:r w:rsidR="003921D4" w:rsidRPr="003921D4">
        <w:rPr>
          <w:rFonts w:hAnsi="Times New Roman" w:ascii="Times New Roman"/>
        </w:rPr>
        <w:t>.</w:t>
      </w:r>
    </w:p>
    <w:p w:rsidRDefault="00B45A78" w:rsidP="00E57E22" w:rsidR="00B45A78" w:rsidRPr="003921D4">
      <w:pPr>
        <w:overflowPunct w:val="false"/>
        <w:adjustRightInd w:val="false"/>
        <w:ind w:firstLine="720"/>
        <w:contextualSpacing/>
        <w:jc w:val="both"/>
        <w:rPr>
          <w:rFonts w:cs="Times New Roman" w:hAnsi="Times New Roman" w:ascii="Times New Roman"/>
          <w:i/>
        </w:rPr>
      </w:pPr>
    </w:p>
    <w:p w:rsidRDefault="00E57E22" w:rsidP="00E57E22" w:rsidR="0089749F" w:rsidRPr="003921D4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  <w:r w:rsidRPr="003921D4">
        <w:rPr>
          <w:rFonts w:cs="Times New Roman" w:hAnsi="Times New Roman" w:ascii="Times New Roman"/>
        </w:rPr>
        <w:t xml:space="preserve">U ostalom dijelu </w:t>
      </w:r>
      <w:r w:rsidR="003921D4" w:rsidRPr="003921D4">
        <w:rPr>
          <w:rFonts w:cs="Times New Roman" w:hAnsi="Times New Roman" w:ascii="Times New Roman"/>
        </w:rPr>
        <w:t>zaključak o prodaji</w:t>
      </w:r>
      <w:r w:rsidRPr="003921D4">
        <w:rPr>
          <w:rFonts w:cs="Times New Roman" w:hAnsi="Times New Roman" w:ascii="Times New Roman"/>
        </w:rPr>
        <w:t xml:space="preserve"> ostaje </w:t>
      </w:r>
      <w:r w:rsidR="003921D4" w:rsidRPr="003921D4">
        <w:rPr>
          <w:rFonts w:cs="Times New Roman" w:hAnsi="Times New Roman" w:ascii="Times New Roman"/>
        </w:rPr>
        <w:t>neizmijenjen</w:t>
      </w:r>
      <w:r w:rsidRPr="003921D4">
        <w:rPr>
          <w:rFonts w:cs="Times New Roman" w:hAnsi="Times New Roman" w:ascii="Times New Roman"/>
        </w:rPr>
        <w:t>.</w:t>
      </w:r>
    </w:p>
    <w:p w:rsidRDefault="0089749F" w:rsidP="00A25558" w:rsidR="0089749F" w:rsidRPr="003921D4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3921D4">
      <w:pPr>
        <w:jc w:val="center"/>
        <w:outlineLvl w:val="0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>Obrazloženje</w:t>
      </w:r>
    </w:p>
    <w:p w:rsidRDefault="00657A5C" w:rsidP="00ED3AAE" w:rsidR="00657A5C" w:rsidRPr="003921D4">
      <w:pPr>
        <w:jc w:val="both"/>
        <w:outlineLvl w:val="0"/>
        <w:rPr>
          <w:rFonts w:cs="Times New Roman" w:hAnsi="Times New Roman" w:ascii="Times New Roman"/>
        </w:rPr>
      </w:pPr>
    </w:p>
    <w:p w:rsidRDefault="0089749F" w:rsidP="0089749F" w:rsidR="00694942" w:rsidRPr="003921D4">
      <w:pPr>
        <w:ind w:firstLine="720"/>
        <w:jc w:val="both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 xml:space="preserve">Nakon uočene omaške kako je to navedeno u izreci ovog rješenja odlučeno je kao u izreci temeljem odredbe </w:t>
      </w:r>
      <w:r w:rsidR="00FD3CD3" w:rsidRPr="003921D4">
        <w:rPr>
          <w:rFonts w:cs="Times New Roman" w:hAnsi="Times New Roman" w:ascii="Times New Roman"/>
        </w:rPr>
        <w:t>347. Zakona o parničnom postupku (NN 53/91, 91/92, 112/99, 88/01, 117/03, 88/05, 2/07 – Odluka USRH, 84/08, 96/08 – Odluka USRH, 123/08 – ISPR., 57/11, 148/11 – proč.</w:t>
      </w:r>
      <w:r w:rsidR="00AB1CFA" w:rsidRPr="003921D4">
        <w:rPr>
          <w:rFonts w:cs="Times New Roman" w:hAnsi="Times New Roman" w:ascii="Times New Roman"/>
        </w:rPr>
        <w:t xml:space="preserve"> </w:t>
      </w:r>
      <w:r w:rsidR="00FD3CD3" w:rsidRPr="003921D4">
        <w:rPr>
          <w:rFonts w:cs="Times New Roman" w:hAnsi="Times New Roman" w:ascii="Times New Roman"/>
        </w:rPr>
        <w:t>tekst, 25/13), u svezi s čl. 6. Stečajnog zakona (NN 44/96, 29/99, 129/00, 123/03, 82/06, 116/10, 25/12, 133/12; dalje u tekstu SZ).</w:t>
      </w:r>
    </w:p>
    <w:p w:rsidRDefault="00FD3CD3" w:rsidP="00FD3CD3" w:rsidR="00FD3CD3" w:rsidRPr="003921D4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4A5A6C" w:rsidR="00516608" w:rsidRPr="003921D4">
      <w:pPr>
        <w:jc w:val="center"/>
        <w:outlineLvl w:val="0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>U</w:t>
      </w:r>
      <w:r w:rsidR="00064D5F" w:rsidRPr="003921D4">
        <w:rPr>
          <w:rFonts w:cs="Times New Roman" w:hAnsi="Times New Roman" w:ascii="Times New Roman"/>
        </w:rPr>
        <w:t xml:space="preserve">  Zagreb</w:t>
      </w:r>
      <w:r w:rsidRPr="003921D4">
        <w:rPr>
          <w:rFonts w:cs="Times New Roman" w:hAnsi="Times New Roman" w:ascii="Times New Roman"/>
        </w:rPr>
        <w:t>u</w:t>
      </w:r>
      <w:r w:rsidR="001C7973" w:rsidRPr="003921D4">
        <w:rPr>
          <w:rFonts w:cs="Times New Roman" w:hAnsi="Times New Roman" w:ascii="Times New Roman"/>
        </w:rPr>
        <w:t>,</w:t>
      </w:r>
      <w:r w:rsidR="008B72C1" w:rsidRPr="003921D4">
        <w:rPr>
          <w:rFonts w:cs="Times New Roman" w:hAnsi="Times New Roman" w:ascii="Times New Roman"/>
        </w:rPr>
        <w:t xml:space="preserve"> </w:t>
      </w:r>
      <w:r w:rsidR="004A5A6C">
        <w:rPr>
          <w:rFonts w:cs="Times New Roman" w:hAnsi="Times New Roman" w:ascii="Times New Roman"/>
        </w:rPr>
        <w:t>5</w:t>
      </w:r>
      <w:r w:rsidR="004D0EE0" w:rsidRPr="003921D4">
        <w:rPr>
          <w:rFonts w:cs="Times New Roman" w:hAnsi="Times New Roman" w:ascii="Times New Roman"/>
        </w:rPr>
        <w:t xml:space="preserve">. </w:t>
      </w:r>
      <w:r w:rsidR="00B45A78" w:rsidRPr="003921D4">
        <w:rPr>
          <w:rFonts w:cs="Times New Roman" w:hAnsi="Times New Roman" w:ascii="Times New Roman"/>
        </w:rPr>
        <w:t>svibnja</w:t>
      </w:r>
      <w:r w:rsidR="005630EA" w:rsidRPr="003921D4">
        <w:rPr>
          <w:rFonts w:cs="Times New Roman" w:hAnsi="Times New Roman" w:ascii="Times New Roman"/>
        </w:rPr>
        <w:t xml:space="preserve"> </w:t>
      </w:r>
      <w:r w:rsidR="00E57E22" w:rsidRPr="003921D4">
        <w:rPr>
          <w:rFonts w:cs="Times New Roman" w:hAnsi="Times New Roman" w:ascii="Times New Roman"/>
        </w:rPr>
        <w:t>2016</w:t>
      </w:r>
      <w:r w:rsidR="00EF2A53" w:rsidRPr="003921D4">
        <w:rPr>
          <w:rFonts w:cs="Times New Roman" w:hAnsi="Times New Roman" w:ascii="Times New Roman"/>
        </w:rPr>
        <w:t>.</w:t>
      </w:r>
    </w:p>
    <w:p w:rsidRDefault="00EF2A53" w:rsidP="00ED3AAE" w:rsidR="00EF2A53" w:rsidRPr="003921D4">
      <w:pPr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="004F102B" w:rsidRPr="003921D4">
        <w:rPr>
          <w:rFonts w:cs="Times New Roman" w:hAnsi="Times New Roman" w:ascii="Times New Roman"/>
        </w:rPr>
        <w:tab/>
      </w:r>
      <w:r w:rsidR="004F102B" w:rsidRPr="003921D4">
        <w:rPr>
          <w:rFonts w:cs="Times New Roman" w:hAnsi="Times New Roman" w:ascii="Times New Roman"/>
        </w:rPr>
        <w:tab/>
      </w:r>
      <w:r w:rsidR="002E6372" w:rsidRPr="003921D4">
        <w:rPr>
          <w:rFonts w:cs="Times New Roman" w:hAnsi="Times New Roman" w:ascii="Times New Roman"/>
        </w:rPr>
        <w:tab/>
      </w:r>
      <w:r w:rsidR="00064D5F" w:rsidRPr="003921D4">
        <w:rPr>
          <w:rFonts w:cs="Times New Roman" w:hAnsi="Times New Roman" w:ascii="Times New Roman"/>
        </w:rPr>
        <w:t xml:space="preserve"> SUDAC</w:t>
      </w:r>
      <w:r w:rsidRPr="003921D4">
        <w:rPr>
          <w:rFonts w:cs="Times New Roman" w:hAnsi="Times New Roman" w:ascii="Times New Roman"/>
        </w:rPr>
        <w:t>:</w:t>
      </w:r>
    </w:p>
    <w:p w:rsidRDefault="00EF2A53" w:rsidP="0042750D" w:rsidR="0042750D" w:rsidRPr="003921D4">
      <w:pPr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="0034111F" w:rsidRPr="003921D4">
        <w:rPr>
          <w:rFonts w:cs="Times New Roman" w:hAnsi="Times New Roman" w:ascii="Times New Roman"/>
        </w:rPr>
        <w:tab/>
        <w:t xml:space="preserve"> </w:t>
      </w:r>
      <w:r w:rsidR="00064D5F" w:rsidRPr="003921D4">
        <w:rPr>
          <w:rFonts w:cs="Times New Roman" w:hAnsi="Times New Roman" w:ascii="Times New Roman"/>
        </w:rPr>
        <w:t xml:space="preserve">   </w:t>
      </w:r>
      <w:r w:rsidR="002E6372"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>Nevenka</w:t>
      </w:r>
      <w:r w:rsidR="00064D5F" w:rsidRPr="003921D4">
        <w:rPr>
          <w:rFonts w:cs="Times New Roman" w:hAnsi="Times New Roman" w:ascii="Times New Roman"/>
        </w:rPr>
        <w:t xml:space="preserve"> Siladi </w:t>
      </w:r>
      <w:r w:rsidRPr="003921D4">
        <w:rPr>
          <w:rFonts w:cs="Times New Roman" w:hAnsi="Times New Roman" w:ascii="Times New Roman"/>
        </w:rPr>
        <w:t>Rstić</w:t>
      </w:r>
      <w:r w:rsidR="001C7973" w:rsidRPr="003921D4">
        <w:rPr>
          <w:rFonts w:cs="Times New Roman" w:hAnsi="Times New Roman" w:ascii="Times New Roman"/>
        </w:rPr>
        <w:t>, v.</w:t>
      </w:r>
      <w:r w:rsidR="00B45A78" w:rsidRPr="003921D4">
        <w:rPr>
          <w:rFonts w:cs="Times New Roman" w:hAnsi="Times New Roman" w:ascii="Times New Roman"/>
        </w:rPr>
        <w:t xml:space="preserve"> </w:t>
      </w:r>
      <w:r w:rsidR="001C7973" w:rsidRPr="003921D4">
        <w:rPr>
          <w:rFonts w:cs="Times New Roman" w:hAnsi="Times New Roman" w:ascii="Times New Roman"/>
        </w:rPr>
        <w:t>r.</w:t>
      </w:r>
    </w:p>
    <w:p w:rsidRDefault="004E7795" w:rsidP="0086691F" w:rsidR="004E7795" w:rsidRPr="003921D4">
      <w:pPr>
        <w:jc w:val="both"/>
        <w:rPr>
          <w:rFonts w:cs="Times New Roman" w:hAnsi="Times New Roman" w:ascii="Times New Roman"/>
          <w:i/>
        </w:rPr>
      </w:pPr>
      <w:r w:rsidRPr="003921D4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3921D4">
      <w:pPr>
        <w:jc w:val="both"/>
        <w:rPr>
          <w:rFonts w:cs="Times New Roman" w:hAnsi="Times New Roman" w:ascii="Times New Roman"/>
          <w:i/>
        </w:rPr>
      </w:pPr>
      <w:r w:rsidRPr="003921D4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3921D4">
      <w:pPr>
        <w:jc w:val="both"/>
        <w:rPr>
          <w:rFonts w:cs="Times New Roman" w:hAnsi="Times New Roman" w:ascii="Times New Roman"/>
          <w:i/>
        </w:rPr>
      </w:pPr>
      <w:r w:rsidRPr="003921D4">
        <w:rPr>
          <w:rFonts w:cs="Times New Roman" w:hAnsi="Times New Roman" w:ascii="Times New Roman"/>
          <w:i/>
        </w:rPr>
        <w:tab/>
      </w:r>
    </w:p>
    <w:p w:rsidRDefault="001C7973" w:rsidP="00FD3CD3" w:rsidR="001C7973" w:rsidRPr="003921D4">
      <w:pPr>
        <w:pStyle w:val="Uvuenotijeloteksta"/>
        <w:ind w:left="0"/>
        <w:jc w:val="both"/>
      </w:pPr>
      <w:r w:rsidRPr="003921D4">
        <w:t>Za točnost otpravka – ovlašten službenik</w:t>
      </w:r>
    </w:p>
    <w:p w:rsidRDefault="0042750D" w:rsidP="002E6372" w:rsidR="0023455A" w:rsidRPr="003921D4">
      <w:pPr>
        <w:pStyle w:val="Uvuenotijeloteksta"/>
        <w:ind w:left="0"/>
        <w:jc w:val="both"/>
      </w:pPr>
      <w:r w:rsidRPr="003921D4">
        <w:t xml:space="preserve">        </w:t>
      </w:r>
      <w:r w:rsidR="00FD3CD3" w:rsidRPr="003921D4">
        <w:tab/>
        <w:t xml:space="preserve">          </w:t>
      </w:r>
      <w:r w:rsidR="001C7973" w:rsidRPr="003921D4">
        <w:t xml:space="preserve"> Ana Brlek</w:t>
      </w:r>
    </w:p>
    <w:p w:rsidRDefault="00451F5B" w:rsidP="002E6372" w:rsidR="00451F5B" w:rsidRPr="003921D4">
      <w:pPr>
        <w:pStyle w:val="Uvuenotijeloteksta"/>
        <w:ind w:left="0"/>
        <w:jc w:val="both"/>
      </w:pPr>
    </w:p>
    <w:p w:rsidRDefault="003921D4" w:rsidP="003921D4" w:rsidR="003921D4" w:rsidRPr="003921D4">
      <w:pPr>
        <w:jc w:val="both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>DNa:</w:t>
      </w:r>
    </w:p>
    <w:p w:rsidRDefault="003921D4" w:rsidP="003921D4" w:rsidR="003921D4" w:rsidRPr="003921D4">
      <w:pPr>
        <w:pStyle w:val="Odlomakpopisa"/>
        <w:numPr>
          <w:ilvl w:val="0"/>
          <w:numId w:val="31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3921D4">
        <w:rPr>
          <w:rFonts w:hAnsi="Times New Roman" w:ascii="Times New Roman"/>
          <w:szCs w:val="24"/>
          <w:lang w:val="hr-HR"/>
        </w:rPr>
        <w:t>Stečajni upravitelj, Miljenko Požgaj</w:t>
      </w:r>
    </w:p>
    <w:p w:rsidRDefault="003921D4" w:rsidP="003921D4" w:rsidR="003921D4" w:rsidRPr="003921D4">
      <w:pPr>
        <w:pStyle w:val="Odlomakpopisa"/>
        <w:numPr>
          <w:ilvl w:val="0"/>
          <w:numId w:val="32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3921D4">
        <w:rPr>
          <w:rFonts w:hAnsi="Times New Roman" w:ascii="Times New Roman"/>
          <w:szCs w:val="24"/>
          <w:lang w:val="hr-HR"/>
        </w:rPr>
        <w:t xml:space="preserve">Razlučni vjerovnik, KARLOVAČKA BANKA d.d., Karlovac, </w:t>
      </w:r>
      <w:r w:rsidRPr="003921D4">
        <w:rPr>
          <w:rFonts w:hAnsi="Times New Roman" w:ascii="Times New Roman"/>
          <w:bCs/>
          <w:color w:val="000000"/>
          <w:szCs w:val="24"/>
          <w:lang w:val="hr-HR"/>
        </w:rPr>
        <w:t>I. G. Kovačića 1</w:t>
      </w:r>
      <w:r w:rsidRPr="003921D4">
        <w:rPr>
          <w:rFonts w:hAnsi="Times New Roman" w:ascii="Times New Roman"/>
          <w:szCs w:val="24"/>
          <w:lang w:val="hr-HR"/>
        </w:rPr>
        <w:t xml:space="preserve"> </w:t>
      </w:r>
    </w:p>
    <w:p w:rsidRDefault="003921D4" w:rsidP="003921D4" w:rsidR="003921D4" w:rsidRPr="003921D4">
      <w:pPr>
        <w:pStyle w:val="Odlomakpopisa"/>
        <w:numPr>
          <w:ilvl w:val="0"/>
          <w:numId w:val="32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3921D4">
        <w:rPr>
          <w:rFonts w:hAnsi="Times New Roman" w:ascii="Times New Roman"/>
          <w:szCs w:val="24"/>
          <w:lang w:val="hr-HR"/>
        </w:rPr>
        <w:t>RH, MF, Porezna uprava</w:t>
      </w:r>
    </w:p>
    <w:p w:rsidRDefault="003921D4" w:rsidP="003921D4" w:rsidR="003921D4" w:rsidRPr="003921D4">
      <w:pPr>
        <w:pStyle w:val="Odlomakpopisa"/>
        <w:numPr>
          <w:ilvl w:val="0"/>
          <w:numId w:val="32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3921D4">
        <w:rPr>
          <w:rFonts w:hAnsi="Times New Roman" w:ascii="Times New Roman"/>
          <w:szCs w:val="24"/>
          <w:lang w:val="hr-HR"/>
        </w:rPr>
        <w:t>Mrežna stranica e-Oglasna ploča</w:t>
      </w:r>
    </w:p>
    <w:p w:rsidRDefault="003921D4" w:rsidP="003921D4" w:rsidR="003921D4" w:rsidRPr="003921D4">
      <w:pPr>
        <w:pStyle w:val="Odlomakpopisa"/>
        <w:numPr>
          <w:ilvl w:val="0"/>
          <w:numId w:val="32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3921D4">
        <w:rPr>
          <w:rFonts w:hAnsi="Times New Roman" w:ascii="Times New Roman"/>
          <w:szCs w:val="24"/>
          <w:lang w:val="hr-HR"/>
        </w:rPr>
        <w:t>VTS RH i FINA te za sredstva javnog informiranja, dostavit će stečajni upravitelj</w:t>
      </w:r>
    </w:p>
    <w:p w:rsidRDefault="0023455A" w:rsidP="003921D4" w:rsidR="0023455A" w:rsidRPr="003921D4">
      <w:pPr>
        <w:jc w:val="both"/>
        <w:rPr>
          <w:rFonts w:cs="Times New Roman" w:hAnsi="Times New Roman" w:ascii="Times New Roman"/>
        </w:rPr>
      </w:pPr>
    </w:p>
    <w:sectPr w:rsidSect="00ED3AAE" w:rsidR="0023455A" w:rsidRPr="003921D4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0450D6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E44F51" w:rsidP="00E44F51" w:rsidR="00FA2CF7" w:rsidRPr="0089749F">
    <w:pPr>
      <w:pStyle w:val="Zaglavlje"/>
      <w:tabs>
        <w:tab w:pos="4536" w:val="clear"/>
        <w:tab w:pos="9072" w:val="clear"/>
      </w:tabs>
      <w:ind w:right="-1" w:left="648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     </w:t>
    </w:r>
    <w:r w:rsidR="004A5A6C">
      <w:rPr>
        <w:rFonts w:cs="Times New Roman" w:hAnsi="Times New Roman" w:ascii="Times New Roman"/>
      </w:rPr>
      <w:t xml:space="preserve">     47. St-1630/</w:t>
    </w:r>
    <w:r w:rsidR="004A5A6C" w:rsidRPr="00FA17E6">
      <w:rPr>
        <w:rFonts w:cs="Times New Roman" w:hAnsi="Times New Roman" w:ascii="Times New Roman"/>
      </w:rPr>
      <w:t>1</w:t>
    </w:r>
    <w:r w:rsidR="004A5A6C">
      <w:rPr>
        <w:rFonts w:cs="Times New Roman" w:hAnsi="Times New Roman" w:ascii="Times New Roman"/>
      </w:rPr>
      <w:t>3</w:t>
    </w:r>
    <w:r w:rsidR="004A5A6C" w:rsidRPr="00FA17E6">
      <w:rPr>
        <w:rFonts w:cs="Times New Roman" w:hAnsi="Times New Roman" w:ascii="Times New Roman"/>
      </w:rPr>
      <w:t>-</w:t>
    </w:r>
    <w:r w:rsidR="004A5A6C">
      <w:rPr>
        <w:rFonts w:cs="Times New Roman" w:hAnsi="Times New Roman" w:ascii="Times New Roman"/>
        <w:sz w:val="20"/>
      </w:rPr>
      <w:t>106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3D3" w:rsidR="00E313D3">
    <w:pPr>
      <w:pStyle w:val="Zaglavlje"/>
      <w:rPr>
        <w:rFonts w:cs="Times New Roman" w:hAnsi="Times New Roman" w:ascii="Times New Roman"/>
      </w:rPr>
    </w:pPr>
  </w:p>
  <w:p w:rsidRDefault="00E313D3" w:rsidR="00E313D3">
    <w:pPr>
      <w:pStyle w:val="Zaglavlje"/>
      <w:rPr>
        <w:rFonts w:cs="Times New Roman" w:hAnsi="Times New Roman" w:ascii="Times New Roman"/>
      </w:rPr>
    </w:pPr>
  </w:p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E57E22">
      <w:rPr>
        <w:rFonts w:cs="Times New Roman" w:hAnsi="Times New Roman" w:ascii="Times New Roman"/>
      </w:rPr>
      <w:t>47.</w:t>
    </w:r>
    <w:r w:rsidR="00B45A78">
      <w:rPr>
        <w:rFonts w:cs="Times New Roman" w:hAnsi="Times New Roman" w:ascii="Times New Roman"/>
      </w:rPr>
      <w:t xml:space="preserve"> </w:t>
    </w:r>
    <w:r w:rsidR="00E57E22">
      <w:rPr>
        <w:rFonts w:cs="Times New Roman" w:hAnsi="Times New Roman" w:ascii="Times New Roman"/>
      </w:rPr>
      <w:t>St-</w:t>
    </w:r>
    <w:r w:rsidR="00B45A78">
      <w:rPr>
        <w:rFonts w:cs="Times New Roman" w:hAnsi="Times New Roman" w:ascii="Times New Roman"/>
      </w:rPr>
      <w:t>1630</w:t>
    </w:r>
    <w:r w:rsidR="00E57E22">
      <w:rPr>
        <w:rFonts w:cs="Times New Roman" w:hAnsi="Times New Roman" w:ascii="Times New Roman"/>
      </w:rPr>
      <w:t>/</w:t>
    </w:r>
    <w:r w:rsidR="00E57E22" w:rsidRPr="00FA17E6">
      <w:rPr>
        <w:rFonts w:cs="Times New Roman" w:hAnsi="Times New Roman" w:ascii="Times New Roman"/>
      </w:rPr>
      <w:t>1</w:t>
    </w:r>
    <w:r w:rsidR="00B45A78">
      <w:rPr>
        <w:rFonts w:cs="Times New Roman" w:hAnsi="Times New Roman" w:ascii="Times New Roman"/>
      </w:rPr>
      <w:t>3</w:t>
    </w:r>
    <w:r w:rsidR="00E57E22" w:rsidRPr="00FA17E6">
      <w:rPr>
        <w:rFonts w:cs="Times New Roman" w:hAnsi="Times New Roman" w:ascii="Times New Roman"/>
      </w:rPr>
      <w:t>-</w:t>
    </w:r>
    <w:r w:rsidR="004A5A6C">
      <w:rPr>
        <w:rFonts w:cs="Times New Roman" w:hAnsi="Times New Roman" w:ascii="Times New Roman"/>
        <w:sz w:val="20"/>
      </w:rPr>
      <w:t>106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</w:p>
  <w:p w:rsidRDefault="00E313D3" w:rsidP="00953077" w:rsidR="00E313D3">
    <w:pPr>
      <w:pStyle w:val="Zaglavlje"/>
      <w:rPr>
        <w:rFonts w:cs="Times New Roman" w:hAnsi="Times New Roman" w:ascii="Times New Roman"/>
      </w:rPr>
    </w:pP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3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6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7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8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2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4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6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7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2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4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7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8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9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1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21"/>
  </w:num>
  <w:num w:numId="5">
    <w:abstractNumId w:val="4"/>
  </w:num>
  <w:num w:numId="6">
    <w:abstractNumId w:val="22"/>
  </w:num>
  <w:num w:numId="7">
    <w:abstractNumId w:val="24"/>
  </w:num>
  <w:num w:numId="8">
    <w:abstractNumId w:val="29"/>
  </w:num>
  <w:num w:numId="9">
    <w:abstractNumId w:val="28"/>
  </w:num>
  <w:num w:numId="10">
    <w:abstractNumId w:val="27"/>
  </w:num>
  <w:num w:numId="11">
    <w:abstractNumId w:val="23"/>
  </w:num>
  <w:num w:numId="12">
    <w:abstractNumId w:val="3"/>
  </w:num>
  <w:num w:numId="13">
    <w:abstractNumId w:val="15"/>
  </w:num>
  <w:num w:numId="14">
    <w:abstractNumId w:val="13"/>
  </w:num>
  <w:num w:numId="15">
    <w:abstractNumId w:val="1"/>
  </w:num>
  <w:num w:numId="16">
    <w:abstractNumId w:val="9"/>
  </w:num>
  <w:num w:numId="17">
    <w:abstractNumId w:val="25"/>
  </w:num>
  <w:num w:numId="18">
    <w:abstractNumId w:val="10"/>
  </w:num>
  <w:num w:numId="19">
    <w:abstractNumId w:val="17"/>
  </w:num>
  <w:num w:numId="20">
    <w:abstractNumId w:val="7"/>
  </w:num>
  <w:num w:numId="21">
    <w:abstractNumId w:val="31"/>
  </w:num>
  <w:num w:numId="22">
    <w:abstractNumId w:val="30"/>
  </w:num>
  <w:num w:numId="23">
    <w:abstractNumId w:val="16"/>
  </w:num>
  <w:num w:numId="24">
    <w:abstractNumId w:val="12"/>
  </w:num>
  <w:num w:numId="25">
    <w:abstractNumId w:val="26"/>
  </w:num>
  <w:num w:numId="26">
    <w:abstractNumId w:val="20"/>
  </w:num>
  <w:num w:numId="27">
    <w:abstractNumId w:val="19"/>
  </w:num>
  <w:num w:numId="28">
    <w:abstractNumId w:val="18"/>
  </w:num>
  <w:num w:numId="29">
    <w:abstractNumId w:val="8"/>
  </w:num>
  <w:num w:numId="30">
    <w:abstractNumId w:val="2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337D7"/>
    <w:rsid w:val="000402D9"/>
    <w:rsid w:val="000418AB"/>
    <w:rsid w:val="000433BD"/>
    <w:rsid w:val="000450D6"/>
    <w:rsid w:val="00052906"/>
    <w:rsid w:val="00064D5F"/>
    <w:rsid w:val="000849AC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703A5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2ABC"/>
    <w:rsid w:val="00412D3A"/>
    <w:rsid w:val="004144D3"/>
    <w:rsid w:val="0042389F"/>
    <w:rsid w:val="0042750D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A48"/>
    <w:rsid w:val="004A403F"/>
    <w:rsid w:val="004A5A6C"/>
    <w:rsid w:val="004A6F24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E7795"/>
    <w:rsid w:val="004F102B"/>
    <w:rsid w:val="004F7348"/>
    <w:rsid w:val="00503840"/>
    <w:rsid w:val="00505B8D"/>
    <w:rsid w:val="00510DD0"/>
    <w:rsid w:val="00516608"/>
    <w:rsid w:val="00520AF9"/>
    <w:rsid w:val="00533F47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263D"/>
    <w:rsid w:val="006E37F1"/>
    <w:rsid w:val="006E3E50"/>
    <w:rsid w:val="006F5B14"/>
    <w:rsid w:val="00700B0D"/>
    <w:rsid w:val="007031A2"/>
    <w:rsid w:val="00727E0C"/>
    <w:rsid w:val="0073188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137B"/>
    <w:rsid w:val="00792AF3"/>
    <w:rsid w:val="007A0B19"/>
    <w:rsid w:val="007B5570"/>
    <w:rsid w:val="007C02CB"/>
    <w:rsid w:val="007E0737"/>
    <w:rsid w:val="007E36A4"/>
    <w:rsid w:val="007F1667"/>
    <w:rsid w:val="00801DBA"/>
    <w:rsid w:val="00814DD7"/>
    <w:rsid w:val="00826F74"/>
    <w:rsid w:val="00837C51"/>
    <w:rsid w:val="00881754"/>
    <w:rsid w:val="00884A2A"/>
    <w:rsid w:val="00890BB1"/>
    <w:rsid w:val="00891A58"/>
    <w:rsid w:val="00896AA6"/>
    <w:rsid w:val="0089749F"/>
    <w:rsid w:val="008A154C"/>
    <w:rsid w:val="008B1FAE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5DCA"/>
    <w:rsid w:val="009463A6"/>
    <w:rsid w:val="00976153"/>
    <w:rsid w:val="00985E3F"/>
    <w:rsid w:val="00986905"/>
    <w:rsid w:val="00992AA8"/>
    <w:rsid w:val="00993F58"/>
    <w:rsid w:val="0099522C"/>
    <w:rsid w:val="00997111"/>
    <w:rsid w:val="009B4C5F"/>
    <w:rsid w:val="009C413F"/>
    <w:rsid w:val="009C5D0B"/>
    <w:rsid w:val="009D3DE1"/>
    <w:rsid w:val="009D794B"/>
    <w:rsid w:val="009E6326"/>
    <w:rsid w:val="009E64D5"/>
    <w:rsid w:val="009F03D9"/>
    <w:rsid w:val="009F4B12"/>
    <w:rsid w:val="009F509F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3161B"/>
    <w:rsid w:val="00B33799"/>
    <w:rsid w:val="00B45A78"/>
    <w:rsid w:val="00B536B4"/>
    <w:rsid w:val="00B64D2F"/>
    <w:rsid w:val="00B74618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313D3"/>
    <w:rsid w:val="00E34C8B"/>
    <w:rsid w:val="00E44F51"/>
    <w:rsid w:val="00E456C8"/>
    <w:rsid w:val="00E513BC"/>
    <w:rsid w:val="00E5505C"/>
    <w:rsid w:val="00E57E22"/>
    <w:rsid w:val="00E65FA7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1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3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37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3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3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1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3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37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3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3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St-1630/2013-106</izvorni_sadrzaj>
    <derivirana_varijabla naziv="DomainObject.Oznaka_1">St-1630/2013-106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2013.</izvorni_sadrzaj>
    <derivirana_varijabla naziv="DomainObject.Predmet.DatumOsnivanja_1">24.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St-1630/2013</izvorni_sadrzaj>
    <derivirana_varijabla naziv="DomainObject.Predmet.OznakaBroj_1">St-1630/2013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LA-BRA-CO proizvodnja, usluge, trgovina i graditeljstvo, d.o.o.</izvorni_sadrzaj>
    <derivirana_varijabla naziv="DomainObject.Predmet.ProtustrankaFormated_1">  LA-BRA-CO proizvodnja, usluge, trgovina i graditeljstvo, d.o.o.</derivirana_varijabla>
  </DomainObject.Predmet.ProtustrankaFormated>
  <DomainObject.Predmet.ProtustrankaFormatedOIB>
    <izvorni_sadrzaj>  LA-BRA-CO proizvodnja, usluge, trgovina i graditeljstvo, d.o.o., OIB 23960256467</izvorni_sadrzaj>
    <derivirana_varijabla naziv="DomainObject.Predmet.ProtustrankaFormatedOIB_1">  LA-BRA-CO proizvodnja, usluge, trgovina i graditeljstvo, d.o.o., OIB 23960256467</derivirana_varijabla>
  </DomainObject.Predmet.ProtustrankaFormatedOIB>
  <DomainObject.Predmet.ProtustrankaFormatedWithAdress>
    <izvorni_sadrzaj> LA-BRA-CO proizvodnja, usluge, trgovina i graditeljstvo, d.o.o., Bukovačka cesta 335, 10000 Zagreb</izvorni_sadrzaj>
    <derivirana_varijabla naziv="DomainObject.Predmet.ProtustrankaFormatedWithAdress_1"> LA-BRA-CO proizvodnja, usluge, trgovina i graditeljstvo, d.o.o., Bukovačka cesta 335, 10000 Zagreb</derivirana_varijabla>
  </DomainObject.Predmet.ProtustrankaFormatedWithAdress>
  <DomainObject.Predmet.ProtustrankaFormatedWithAdressOIB>
    <izvorni_sadrzaj> LA-BRA-CO proizvodnja, usluge, trgovina i graditeljstvo, d.o.o., OIB 23960256467, Bukovačka cesta 335, 10000 Zagreb</izvorni_sadrzaj>
    <derivirana_varijabla naziv="DomainObject.Predmet.ProtustrankaFormatedWithAdressOIB_1"> LA-BRA-CO proizvodnja, usluge, trgovina i graditeljstvo, d.o.o., OIB 23960256467, Bukovačka cesta 335, 10000 Zagreb</derivirana_varijabla>
  </DomainObject.Predmet.ProtustrankaFormatedWithAdressOIB>
  <DomainObject.Predmet.ProtustrankaWithAdress>
    <izvorni_sadrzaj>LA-BRA-CO proizvodnja, usluge, trgovina i graditeljstvo, d.o.o. Bukovačka cesta 335, 10000 Zagreb</izvorni_sadrzaj>
    <derivirana_varijabla naziv="DomainObject.Predmet.ProtustrankaWithAdress_1">LA-BRA-CO proizvodnja, usluge, trgovina i graditeljstvo, d.o.o. Bukovačka cesta 335, 10000 Zagreb</derivirana_varijabla>
  </DomainObject.Predmet.ProtustrankaWithAdress>
  <DomainObject.Predmet.ProtustrankaWithAdressOIB>
    <izvorni_sadrzaj>LA-BRA-CO proizvodnja, usluge, trgovina i graditeljstvo, d.o.o., OIB 23960256467, Bukovačka cesta 335, 10000 Zagreb</izvorni_sadrzaj>
    <derivirana_varijabla naziv="DomainObject.Predmet.ProtustrankaWithAdressOIB_1">LA-BRA-CO proizvodnja, usluge, trgovina i graditeljstvo, d.o.o., OIB 23960256467, Bukovačka cesta 335, 10000 Zagreb</derivirana_varijabla>
  </DomainObject.Predmet.ProtustrankaWithAdressOIB>
  <DomainObject.Predmet.ProtustrankaNazivFormated>
    <izvorni_sadrzaj>LA-BRA-CO proizvodnja, usluge, trgovina i graditeljstvo, d.o.o.</izvorni_sadrzaj>
    <derivirana_varijabla naziv="DomainObject.Predmet.ProtustrankaNazivFormated_1">LA-BRA-CO proizvodnja, usluge, trgovina i graditeljstvo, d.o.o.</derivirana_varijabla>
  </DomainObject.Predmet.ProtustrankaNazivFormated>
  <DomainObject.Predmet.ProtustrankaNazivFormatedOIB>
    <izvorni_sadrzaj>LA-BRA-CO proizvodnja, usluge, trgovina i graditeljstvo, d.o.o., OIB 23960256467</izvorni_sadrzaj>
    <derivirana_varijabla naziv="DomainObject.Predmet.ProtustrankaNazivFormatedOIB_1">LA-BRA-CO proizvodnja, usluge, trgovina i graditeljstvo, d.o.o., OIB 23960256467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</izvorni_sadrzaj>
    <derivirana_varijabla naziv="DomainObject.Predmet.StrankaFormated_1"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</derivirana_varijabla>
  </DomainObject.Predmet.StrankaFormated>
  <DomainObject.Predmet.StrankaFormatedOIB>
    <izvorni_sadrzaj>  ŽELJKO STORJAK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</izvorni_sadrzaj>
    <derivirana_varijabla naziv="DomainObject.Predmet.StrankaFormatedOIB_1">  ŽELJKO STORJAK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</derivirana_varijabla>
  </DomainObject.Predmet.StrankaFormatedOIB>
  <DomainObject.Predmet.StrankaFormatedWithAdress>
    <izvorni_sadrzaj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</izvorni_sadrzaj>
    <derivirana_varijabla naziv="DomainObject.Predmet.StrankaFormatedWithAdress_1"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</derivirana_varijabla>
  </DomainObject.Predmet.StrankaFormatedWithAdress>
  <DomainObject.Predmet.StrankaFormatedWithAdressOIB>
    <izvorni_sadrzaj> ŽELJKO STORJAK,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</izvorni_sadrzaj>
    <derivirana_varijabla naziv="DomainObject.Predmet.StrankaFormatedWithAdressOIB_1"> ŽELJKO STORJAK,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</derivirana_varijabla>
  </DomainObject.Predmet.StrankaFormatedWithAdressOIB>
  <DomainObject.Predmet.StrankaWithAdress>
    <izvorni_sadrzaj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</izvorni_sadrzaj>
    <derivirana_varijabla naziv="DomainObject.Predmet.StrankaWithAdress_1"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</derivirana_varijabla>
  </DomainObject.Predmet.StrankaWithAdress>
  <DomainObject.Predmet.StrankaWithAdressOIB>
    <izvorni_sadrzaj>ŽELJKO STORJAK,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</izvorni_sadrzaj>
    <derivirana_varijabla naziv="DomainObject.Predmet.StrankaWithAdressOIB_1">ŽELJKO STORJAK,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</derivirana_varijabla>
  </DomainObject.Predmet.StrankaWithAdressOIB>
  <DomainObject.Predmet.StrankaNazivFormated>
    <izvorni_sadrzaj>ŽELJKO STORJAK,ZAGREBAČKI HOLDING, društvo s ograničenom odgovornošću za javni prijevoz, opskrbu vodom, održavanje čistoće, putnička a,HRVATSKA ELEKTROPRIVREDA - dioničko društvo,BRENER d.o.o. za proizvodnju i usluge</izvorni_sadrzaj>
    <derivirana_varijabla naziv="DomainObject.Predmet.StrankaNazivFormated_1">ŽELJKO STORJAK,ZAGREBAČKI HOLDING, društvo s ograničenom odgovornošću za javni prijevoz, opskrbu vodom, održavanje čistoće, putnička a,HRVATSKA ELEKTROPRIVREDA - dioničko društvo,BRENER d.o.o. za proizvodnju i usluge</derivirana_varijabla>
  </DomainObject.Predmet.StrankaNazivFormated>
  <DomainObject.Predmet.StrankaNazivFormatedOIB>
    <izvorni_sadrzaj>ŽELJKO STORJAK,ZAGREBAČKI HOLDING, društvo s ograničenom odgovornošću za javni prijevoz, opskrbu vodom, održavanje čistoće, putnička a, OIB 85584865987,HRVATSKA ELEKTROPRIVREDA - dioničko društvo, OIB 28921978587,BRENER d.o.o. za proizvodnju i usluge, OIB 29064957956</izvorni_sadrzaj>
    <derivirana_varijabla naziv="DomainObject.Predmet.StrankaNazivFormatedOIB_1">ŽELJKO STORJAK,ZAGREBAČKI HOLDING, društvo s ograničenom odgovornošću za javni prijevoz, opskrbu vodom, održavanje čistoće, putnička a, OIB 85584865987,HRVATSKA ELEKTROPRIVREDA - dioničko društvo, OIB 28921978587,BRENER d.o.o. za proizvodnju i usluge, OIB 29064957956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</izvorni_sadrzaj>
    <derivirana_varijabla naziv="DomainObject.Predmet.StrankaListFormated_1"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</derivirana_varijabla>
  </DomainObject.Predmet.StrankaListFormated>
  <DomainObject.Predmet.StrankaListFormatedOIB>
    <izvorni_sadrzaj>
      <item>ŽELJKO STORJAK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</izvorni_sadrzaj>
    <derivirana_varijabla naziv="DomainObject.Predmet.StrankaListFormatedOIB_1">
      <item>ŽELJKO STORJAK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</derivirana_varijabla>
  </DomainObject.Predmet.StrankaListFormatedOIB>
  <DomainObject.Predmet.StrankaListFormatedWithAdress>
    <izvorni_sadrzaj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</izvorni_sadrzaj>
    <derivirana_varijabla naziv="DomainObject.Predmet.StrankaListFormatedWithAdress_1"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</derivirana_varijabla>
  </DomainObject.Predmet.StrankaListFormatedWithAdress>
  <DomainObject.Predmet.StrankaListFormatedWithAdressOIB>
    <izvorni_sadrzaj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</izvorni_sadrzaj>
    <derivirana_varijabla naziv="DomainObject.Predmet.StrankaListFormatedWithAdressOIB_1"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</derivirana_varijabla>
  </DomainObject.Predmet.StrankaListFormatedWithAdressOIB>
  <DomainObject.Predmet.StrankaListNazivFormated>
    <izvorni_sadrzaj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</izvorni_sadrzaj>
    <derivirana_varijabla naziv="DomainObject.Predmet.StrankaListNazivFormated_1"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</derivirana_varijabla>
  </DomainObject.Predmet.StrankaListNazivFormated>
  <DomainObject.Predmet.StrankaListNazivFormatedOIB>
    <izvorni_sadrzaj>
      <item>ŽELJKO STORJAK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</izvorni_sadrzaj>
    <derivirana_varijabla naziv="DomainObject.Predmet.StrankaListNazivFormatedOIB_1">
      <item>ŽELJKO STORJAK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</derivirana_varijabla>
  </DomainObject.Predmet.StrankaListNazivFormatedOIB>
  <DomainObject.Predmet.ProtuStrankaListFormated>
    <izvorni_sadrzaj>
      <item>LA-BRA-CO proizvodnja, usluge, trgovina i graditeljstvo, d.o.o.</item>
    </izvorni_sadrzaj>
    <derivirana_varijabla naziv="DomainObject.Predmet.ProtuStrankaListFormated_1">
      <item>LA-BRA-CO proizvodnja, usluge, trgovina i graditeljstvo, d.o.o.</item>
    </derivirana_varijabla>
  </DomainObject.Predmet.ProtuStrankaListFormated>
  <DomainObject.Predmet.ProtuStrankaListFormatedOIB>
    <izvorni_sadrzaj>
      <item>LA-BRA-CO proizvodnja, usluge, trgovina i graditeljstvo, d.o.o., OIB 23960256467</item>
    </izvorni_sadrzaj>
    <derivirana_varijabla naziv="DomainObject.Predmet.ProtuStrankaListFormatedOIB_1">
      <item>LA-BRA-CO proizvodnja, usluge, trgovina i graditeljstvo, d.o.o., OIB 23960256467</item>
    </derivirana_varijabla>
  </DomainObject.Predmet.ProtuStrankaListFormatedOIB>
  <DomainObject.Predmet.ProtuStrankaListFormatedWithAdress>
    <izvorni_sadrzaj>
      <item>LA-BRA-CO proizvodnja, usluge, trgovina i graditeljstvo, d.o.o., Bukovačka cesta 335, 10000 Zagreb</item>
    </izvorni_sadrzaj>
    <derivirana_varijabla naziv="DomainObject.Predmet.ProtuStrankaListFormatedWithAdress_1">
      <item>LA-BRA-CO proizvodnja, usluge, trgovina i graditeljstvo, d.o.o., Bukovačka cesta 335, 10000 Zagreb</item>
    </derivirana_varijabla>
  </DomainObject.Predmet.ProtuStrankaListFormatedWithAdress>
  <DomainObject.Predmet.ProtuStrankaListFormatedWithAdressOIB>
    <izvorni_sadrzaj>
      <item>LA-BRA-CO proizvodnja, usluge, trgovina i graditeljstvo, d.o.o., OIB 23960256467, Bukovačka cesta 335, 10000 Zagreb</item>
    </izvorni_sadrzaj>
    <derivirana_varijabla naziv="DomainObject.Predmet.ProtuStrankaListFormatedWithAdressOIB_1">
      <item>LA-BRA-CO proizvodnja, usluge, trgovina i graditeljstvo, d.o.o., OIB 23960256467, Bukovačka cesta 335, 10000 Zagreb</item>
    </derivirana_varijabla>
  </DomainObject.Predmet.ProtuStrankaListFormatedWithAdressOIB>
  <DomainObject.Predmet.ProtuStrankaListNazivFormated>
    <izvorni_sadrzaj>
      <item>LA-BRA-CO proizvodnja, usluge, trgovina i graditeljstvo, d.o.o.</item>
    </izvorni_sadrzaj>
    <derivirana_varijabla naziv="DomainObject.Predmet.ProtuStrankaListNazivFormated_1">
      <item>LA-BRA-CO proizvodnja, usluge, trgovina i graditeljstvo, d.o.o.</item>
    </derivirana_varijabla>
  </DomainObject.Predmet.ProtuStrankaListNazivFormated>
  <DomainObject.Predmet.ProtuStrankaListNazivFormatedOIB>
    <izvorni_sadrzaj>
      <item>LA-BRA-CO proizvodnja, usluge, trgovina i graditeljstvo, d.o.o., OIB 23960256467</item>
    </izvorni_sadrzaj>
    <derivirana_varijabla naziv="DomainObject.Predmet.ProtuStrankaListNazivFormatedOIB_1">
      <item>LA-BRA-CO proizvodnja, usluge, trgovina i graditeljstvo, d.o.o., OIB 23960256467</item>
    </derivirana_varijabla>
  </DomainObject.Predmet.ProtuStrankaListNazivFormatedOIB>
  <DomainObject.Predmet.OstaliListFormated>
    <izvorni_sadrzaj>
      <item>SUNČICA BENOVIĆ, SSSH REGIONALNI URED SSSH ZAGREBA I ZAGREBAČKE ŽUP punomoćnik sudionika u postupku ŽELJKO STORJAK</item>
      <item>Miljenko Požgaj</item>
      <item>KARLOVAČKA BANKA d.d.</item>
    </izvorni_sadrzaj>
    <derivirana_varijabla naziv="DomainObject.Predmet.OstaliListFormated_1">
      <item>SUNČICA BENOVIĆ, SSSH REGIONALNI URED SSSH ZAGREBA I ZAGREBAČKE ŽUP punomoćnik sudionika u postupku ŽELJKO STORJAK</item>
      <item>Miljenko Požgaj</item>
      <item>KARLOVAČKA BANKA d.d.</item>
    </derivirana_varijabla>
  </DomainObject.Predmet.OstaliListFormated>
  <DomainObject.Predmet.OstaliListFormatedOIB>
    <izvorni_sadrzaj>
      <item>SUNČICA BENOVIĆ, SSSH REGIONALNI URED SSSH ZAGREBA I ZAGREBAČKE ŽUP punomoćnik sudionika u postupku ŽELJKO STORJAK</item>
      <item>Miljenko Požgaj, OIB 88007436023</item>
      <item>KARLOVAČKA BANKA d.d., OIB 08106331075</item>
    </izvorni_sadrzaj>
    <derivirana_varijabla naziv="DomainObject.Predmet.OstaliListFormatedOIB_1">
      <item>SUNČICA BENOVIĆ, SSSH REGIONALNI URED SSSH ZAGREBA I ZAGREBAČKE ŽUP punomoćnik sudionika u postupku ŽELJKO STORJAK</item>
      <item>Miljenko Požgaj, OIB 88007436023</item>
      <item>KARLOVAČKA BANKA d.d., OIB 08106331075</item>
    </derivirana_varijabla>
  </DomainObject.Predmet.OstaliListFormatedOIB>
  <DomainObject.Predmet.OstaliListFormatedWithAdress>
    <izvorni_sadrzaj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izvorni_sadrzaj>
    <derivirana_varijabla naziv="DomainObject.Predmet.OstaliListFormatedWithAdress_1"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derivirana_varijabla>
  </DomainObject.Predmet.OstaliListFormatedWithAdress>
  <DomainObject.Predmet.OstaliListFormatedWithAdressOIB>
    <izvorni_sadrzaj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izvorni_sadrzaj>
    <derivirana_varijabla naziv="DomainObject.Predmet.OstaliListFormatedWithAdressOIB_1"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derivirana_varijabla>
  </DomainObject.Predmet.OstaliListFormatedWithAdressOIB>
  <DomainObject.Predmet.OstaliListNazivFormated>
    <izvorni_sadrzaj>
      <item>SUNČICA BENOVIĆ, SSSH REGIONALNI URED SSSH ZAGREBA I ZAGREBAČKE ŽUP</item>
      <item>Miljenko Požgaj</item>
      <item>KARLOVAČKA BANKA d.d.</item>
    </izvorni_sadrzaj>
    <derivirana_varijabla naziv="DomainObject.Predmet.OstaliListNazivFormated_1">
      <item>SUNČICA BENOVIĆ, SSSH REGIONALNI URED SSSH ZAGREBA I ZAGREBAČKE ŽUP</item>
      <item>Miljenko Požgaj</item>
      <item>KARLOVAČKA BANKA d.d.</item>
    </derivirana_varijabla>
  </DomainObject.Predmet.OstaliListNazivFormated>
  <DomainObject.Predmet.OstaliListNazivFormatedOIB>
    <izvorni_sadrzaj>
      <item>SUNČICA BENOVIĆ, SSSH REGIONALNI URED SSSH ZAGREBA I ZAGREBAČKE ŽUP</item>
      <item>Miljenko Požgaj, OIB 88007436023</item>
      <item>KARLOVAČKA BANKA d.d., OIB 08106331075</item>
    </izvorni_sadrzaj>
    <derivirana_varijabla naziv="DomainObject.Predmet.OstaliListNazivFormatedOIB_1">
      <item>SUNČICA BENOVIĆ, SSSH REGIONALNI URED SSSH ZAGREBA I ZAGREBAČKE ŽUP</item>
      <item>Miljenko Požgaj, OIB 88007436023</item>
      <item>KARLOVAČKA BANKA d.d.,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St-1630/2013-106</izvorni_sadrzaj>
    <derivirana_varijabla naziv="DomainObject.PoslovniBrojDokumenta_1">St-1630/2013-106</derivirana_varijabla>
  </DomainObject.PoslovniBrojDokumenta>
  <DomainObject.Predmet.StrankaIDrugi>
    <izvorni_sadrzaj>ŽELJKO STORJAK i dr.</izvorni_sadrzaj>
    <derivirana_varijabla naziv="DomainObject.Predmet.StrankaIDrugi_1">ŽELJKO STORJAK i dr.</derivirana_varijabla>
  </DomainObject.Predmet.StrankaIDrugi>
  <DomainObject.Predmet.ProtustrankaIDrugi>
    <izvorni_sadrzaj>LA-BRA-CO proizvodnja, usluge, trgovina i graditeljstvo, d.o.o.</izvorni_sadrzaj>
    <derivirana_varijabla naziv="DomainObject.Predmet.ProtustrankaIDrugi_1">LA-BRA-CO proizvodnja, usluge, trgovina i graditeljstvo, d.o.o.</derivirana_varijabla>
  </DomainObject.Predmet.ProtustrankaIDrugi>
  <DomainObject.Predmet.StrankaIDrugiAdressOIB>
    <izvorni_sadrzaj>ŽELJKO STORJAK, DUGORATSKA 1, 10000 Zagreb i dr.</izvorni_sadrzaj>
    <derivirana_varijabla naziv="DomainObject.Predmet.StrankaIDrugiAdressOIB_1">ŽELJKO STORJAK, DUGORATSKA 1, 10000 Zagreb i dr.</derivirana_varijabla>
  </DomainObject.Predmet.StrankaIDrugiAdressOIB>
  <DomainObject.Predmet.ProtustrankaIDrugiAdressOIB>
    <izvorni_sadrzaj>LA-BRA-CO proizvodnja, usluge, trgovina i graditeljstvo, d.o.o., OIB 23960256467, Bukovačka cesta 335, 10000 Zagreb</izvorni_sadrzaj>
    <derivirana_varijabla naziv="DomainObject.Predmet.ProtustrankaIDrugiAdressOIB_1">LA-BRA-CO proizvodnja, usluge, trgovina i graditeljstvo, d.o.o., OIB 23960256467, Bukovačka cesta 335,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</izvorni_sadrzaj>
    <derivirana_varijabla naziv="DomainObject.Predmet.SudioniciListNaziv_1"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</derivirana_varijabla>
  </DomainObject.Predmet.SudioniciListNaziv>
  <DomainObject.Predmet.SudioniciListAdressOIB>
    <izvorni_sadrzaj>
      <item>ŽELJKO STORJAK,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</izvorni_sadrzaj>
    <derivirana_varijabla naziv="DomainObject.Predmet.SudioniciListAdressOIB_1">
      <item>ŽELJKO STORJAK,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23960256467</item>
      <item>, OIB null</item>
      <item>, OIB 85584865987</item>
      <item>, OIB 28921978587</item>
      <item>, OIB 29064957956</item>
      <item>, OIB 88007436023</item>
      <item>, OIB 08106331075</item>
    </izvorni_sadrzaj>
    <derivirana_varijabla naziv="DomainObject.Predmet.SudioniciListNazivOIB_1">
      <item>, OIB null</item>
      <item>, OIB 23960256467</item>
      <item>, OIB null</item>
      <item>, OIB 85584865987</item>
      <item>, OIB 28921978587</item>
      <item>, OIB 29064957956</item>
      <item>, OIB 88007436023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C3A6A-4235-41BC-9B6B-637C7B76AB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275</properties:Words>
  <properties:Characters>1319</properties:Characters>
  <properties:Lines>41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2016-05-03T13:20:00Z</dcterms:created>
  <dc:creator>KDS - 8</dc:creator>
  <cp:lastModifiedBy>Ana Brlek</cp:lastModifiedBy>
  <cp:lastPrinted>2016-05-05T09:32:00Z</cp:lastPrinted>
  <dcterms:modified xmlns:xsi="http://www.w3.org/2001/XMLSchema-instance" xsi:type="dcterms:W3CDTF">2016-05-05T09:32:00Z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St-1630/2013-106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