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5e34" w14:paraId="c335e34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 BILO d.o.o., Mlini, Petrača, Put dr. J. Lučića 18, OIB: 58886379576,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01.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CF4E95">
        <w:rPr>
          <w:rFonts w:hAnsi="Times New Roman" w:ascii="Times New Roman"/>
          <w:sz w:val="22"/>
          <w:szCs w:val="22"/>
        </w:rPr>
        <w:t>BILO d.o.o., Mlini, Petrača, Put dr. J. Lučića 18, OIB: 58886379576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01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13,00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46540E">
        <w:rPr>
          <w:rFonts w:hAnsi="Times New Roman" w:ascii="Times New Roman"/>
          <w:sz w:val="22"/>
          <w:szCs w:val="22"/>
        </w:rPr>
        <w:t>Ivan Gjurašić</w:t>
      </w:r>
      <w:r w:rsidR="00356BC9" w:rsidRPr="00356BC9">
        <w:rPr>
          <w:rFonts w:hAnsi="Times New Roman" w:ascii="Times New Roman"/>
          <w:sz w:val="22"/>
          <w:szCs w:val="22"/>
        </w:rPr>
        <w:t>, Zagreb, P</w:t>
      </w:r>
      <w:r w:rsidR="0046540E">
        <w:rPr>
          <w:rFonts w:hAnsi="Times New Roman" w:ascii="Times New Roman"/>
          <w:sz w:val="22"/>
          <w:szCs w:val="22"/>
        </w:rPr>
        <w:t>etrinjska 28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46540E">
        <w:rPr>
          <w:rFonts w:hAnsi="Times New Roman" w:ascii="Times New Roman"/>
          <w:sz w:val="22"/>
          <w:szCs w:val="22"/>
        </w:rPr>
        <w:t>66025260916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F4E95">
        <w:rPr>
          <w:rFonts w:hAnsi="Times New Roman" w:ascii="Times New Roman"/>
          <w:sz w:val="22"/>
          <w:szCs w:val="22"/>
          <w:lang w:val="hr-HR"/>
        </w:rPr>
        <w:t>BILO d.o.o., Mlini, Petrača, Put dr. J. Lučića 18, OIB: 58886379576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02A95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02A95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46540E">
        <w:rPr>
          <w:rFonts w:hAnsi="Times New Roman" w:ascii="Times New Roman"/>
          <w:sz w:val="22"/>
          <w:szCs w:val="22"/>
          <w:lang w:val="hr-HR"/>
        </w:rPr>
        <w:t>7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46540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  <w:t>Vjerovnik Republika Hrvatska je dostavila u spis podatak da dužnik ima u vlasništvu vozila. S obzirom da se radi o starim vozilima marke SEAT i FIAT, radi se o imovini neznatne vrijednosti koja ne bi bila dostatna za pokriće troškova stečajnog postupka.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01.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0A9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F4E95">
      <w:rPr>
        <w:rFonts w:hAnsi="Times New Roman" w:ascii="Times New Roman"/>
        <w:b/>
        <w:sz w:val="22"/>
        <w:szCs w:val="22"/>
        <w:lang w:val="hr-HR"/>
      </w:rPr>
      <w:t>523/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6540E">
      <w:rPr>
        <w:rFonts w:hAnsi="Times New Roman" w:ascii="Times New Roman"/>
        <w:b/>
        <w:sz w:val="22"/>
        <w:szCs w:val="22"/>
        <w:lang w:val="hr-HR"/>
      </w:rPr>
      <w:t>523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69D1"/>
    <w:rsid w:val="002669D9"/>
    <w:rsid w:val="00281CBA"/>
    <w:rsid w:val="002B65BB"/>
    <w:rsid w:val="002E46D4"/>
    <w:rsid w:val="002F3D54"/>
    <w:rsid w:val="003205C3"/>
    <w:rsid w:val="00322EFB"/>
    <w:rsid w:val="00356BC9"/>
    <w:rsid w:val="00360A9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st.1. SZ</izvorni_sadrzaj>
    <derivirana_varijabla naziv="DomainObject.Predmet.Opis_1">čl.444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St-523/2015</izvorni_sadrzaj>
    <derivirana_varijabla naziv="DomainObject.Predmet.OznakaBroj_1">St-523/2015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 d.o.o. za građenje i upravljanje imovinom</izvorni_sadrzaj>
    <derivirana_varijabla naziv="DomainObject.Predmet.ProtustrankaFormated_1">  BILO d.o.o. za građenje i upravljanje imovinom</derivirana_varijabla>
  </DomainObject.Predmet.ProtustrankaFormated>
  <DomainObject.Predmet.ProtustrankaFormatedOIB>
    <izvorni_sadrzaj>  BILO d.o.o. za građenje i upravljanje imovinom, OIB 58886379576</izvorni_sadrzaj>
    <derivirana_varijabla naziv="DomainObject.Predmet.ProtustrankaFormatedOIB_1">  BILO d.o.o. za građenje i upravljanje imovinom, OIB 58886379576</derivirana_varijabla>
  </DomainObject.Predmet.ProtustrankaFormatedOIB>
  <DomainObject.Predmet.ProtustrankaFormatedWithAdress>
    <izvorni_sadrzaj> BILO d.o.o. za građenje i upravljanje imovinom, Petrača, Put dr. Josipa Lučića 18, 20207 Mlini</izvorni_sadrzaj>
    <derivirana_varijabla naziv="DomainObject.Predmet.ProtustrankaFormatedWithAdress_1"> BILO d.o.o. za građenje i upravljanje imovinom, Petrača, Put dr. Josipa Lučića 18, 20207 Mlini</derivirana_varijabla>
  </DomainObject.Predmet.ProtustrankaFormatedWithAdress>
  <DomainObject.Predmet.ProtustrankaFormatedWithAdressOIB>
    <izvorni_sadrzaj> BILO d.o.o. za građenje i upravljanje imovinom, OIB 58886379576, Petrača, Put dr. Josipa Lučića 18, 20207 Mlini</izvorni_sadrzaj>
    <derivirana_varijabla naziv="DomainObject.Predmet.ProtustrankaFormatedWithAdressOIB_1"> BILO d.o.o. za građenje i upravljanje imovinom, OIB 58886379576, Petrača, Put dr. Josipa Lučića 18, 20207 Mlini</derivirana_varijabla>
  </DomainObject.Predmet.ProtustrankaFormatedWithAdressOIB>
  <DomainObject.Predmet.ProtustrankaWithAdress>
    <izvorni_sadrzaj>BILO d.o.o. za građenje i upravljanje imovinom Petrača, Put dr. Josipa Lučića 18, 20207 Mlini</izvorni_sadrzaj>
    <derivirana_varijabla naziv="DomainObject.Predmet.ProtustrankaWithAdress_1">BILO d.o.o. za građenje i upravljanje imovinom Petrača, Put dr. Josipa Lučića 18, 20207 Mlini</derivirana_varijabla>
  </DomainObject.Predmet.ProtustrankaWithAdress>
  <DomainObject.Predmet.ProtustrankaWithAdressOIB>
    <izvorni_sadrzaj>BILO d.o.o. za građenje i upravljanje imovinom, OIB 58886379576, Petrača, Put dr. Josipa Lučića 18, 20207 Mlini</izvorni_sadrzaj>
    <derivirana_varijabla naziv="DomainObject.Predmet.ProtustrankaWithAdressOIB_1">BILO d.o.o. za građenje i upravljanje imovinom, OIB 58886379576, Petrača, Put dr. Josipa Lučića 18, 20207 Mlini</derivirana_varijabla>
  </DomainObject.Predmet.ProtustrankaWithAdressOIB>
  <DomainObject.Predmet.ProtustrankaNazivFormated>
    <izvorni_sadrzaj>BILO d.o.o. za građenje i upravljanje imovinom</izvorni_sadrzaj>
    <derivirana_varijabla naziv="DomainObject.Predmet.ProtustrankaNazivFormated_1">BILO d.o.o. za građenje i upravljanje imovinom</derivirana_varijabla>
  </DomainObject.Predmet.ProtustrankaNazivFormated>
  <DomainObject.Predmet.ProtustrankaNazivFormatedOIB>
    <izvorni_sadrzaj>BILO d.o.o. za građenje i upravljanje imovinom, OIB 58886379576</izvorni_sadrzaj>
    <derivirana_varijabla naziv="DomainObject.Predmet.ProtustrankaNazivFormatedOIB_1">BILO d.o.o. za građenje i upravljanje imovinom, OIB 58886379576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BILO d.o.o. za građenje i upravljanje imovinom</item>
    </izvorni_sadrzaj>
    <derivirana_varijabla naziv="DomainObject.Predmet.ProtuStrankaListFormated_1">
      <item>BILO d.o.o. za građenje i upravljanje imovinom</item>
    </derivirana_varijabla>
  </DomainObject.Predmet.ProtuStrankaListFormated>
  <DomainObject.Predmet.ProtuStrankaListFormatedOIB>
    <izvorni_sadrzaj>
      <item>BILO d.o.o. za građenje i upravljanje imovinom, OIB 58886379576</item>
    </izvorni_sadrzaj>
    <derivirana_varijabla naziv="DomainObject.Predmet.ProtuStrankaListFormatedOIB_1">
      <item>BILO d.o.o. za građenje i upravljanje imovinom, OIB 58886379576</item>
    </derivirana_varijabla>
  </DomainObject.Predmet.ProtuStrankaListFormatedOIB>
  <DomainObject.Predmet.ProtuStrankaListFormatedWithAdress>
    <izvorni_sadrzaj>
      <item>BILO d.o.o. za građenje i upravljanje imovinom, Petrača, Put dr. Josipa Lučića 18, 20207 Mlini</item>
    </izvorni_sadrzaj>
    <derivirana_varijabla naziv="DomainObject.Predmet.ProtuStrankaListFormatedWithAdress_1">
      <item>BILO d.o.o. za građenje i upravljanje imovinom, Petrača, Put dr. Josipa Lučića 18, 20207 Mlini</item>
    </derivirana_varijabla>
  </DomainObject.Predmet.ProtuStrankaListFormatedWithAdress>
  <DomainObject.Predmet.ProtuStrankaListFormatedWithAdressOIB>
    <izvorni_sadrzaj>
      <item>BILO d.o.o. za građenje i upravljanje imovinom, OIB 58886379576, Petrača, Put dr. Josipa Lučića 18, 20207 Mlini</item>
    </izvorni_sadrzaj>
    <derivirana_varijabla naziv="DomainObject.Predmet.ProtuStrankaListFormatedWithAdressOIB_1">
      <item>BILO d.o.o. za građenje i upravljanje imovinom, OIB 58886379576, Petrača, Put dr. Josipa Lučića 18, 20207 Mlini</item>
    </derivirana_varijabla>
  </DomainObject.Predmet.ProtuStrankaListFormatedWithAdressOIB>
  <DomainObject.Predmet.ProtuStrankaListNazivFormated>
    <izvorni_sadrzaj>
      <item>BILO d.o.o. za građenje i upravljanje imovinom</item>
    </izvorni_sadrzaj>
    <derivirana_varijabla naziv="DomainObject.Predmet.ProtuStrankaListNazivFormated_1">
      <item>BILO d.o.o. za građenje i upravljanje imovinom</item>
    </derivirana_varijabla>
  </DomainObject.Predmet.ProtuStrankaListNazivFormated>
  <DomainObject.Predmet.ProtuStrankaListNazivFormatedOIB>
    <izvorni_sadrzaj>
      <item>BILO d.o.o. za građenje i upravljanje imovinom, OIB 58886379576</item>
    </izvorni_sadrzaj>
    <derivirana_varijabla naziv="DomainObject.Predmet.ProtuStrankaListNazivFormatedOIB_1">
      <item>BILO d.o.o. za građenje i upravljanje imovinom, OIB 58886379576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BILO d.o.o. za građenje i upravljanje imovinom</izvorni_sadrzaj>
    <derivirana_varijabla naziv="DomainObject.Predmet.ProtustrankaIDrugi_1">BILO d.o.o. za građenje i upravljanje imovinom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BILO d.o.o. za građenje i upravljanje imovinom, OIB 58886379576, Petrača, Put dr. Josipa Lučića 18, 20207 Mlini</izvorni_sadrzaj>
    <derivirana_varijabla naziv="DomainObject.Predmet.ProtustrankaIDrugiAdressOIB_1">BILO d.o.o. za građenje i upravljanje imovinom, OIB 58886379576, Petrača, Put dr. Josipa Lučića 18,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BILO d.o.o. za građenje i upravljanje imovinom</item>
    </izvorni_sadrzaj>
    <derivirana_varijabla naziv="DomainObject.Predmet.SudioniciListNaziv_1">
      <item>FINA, RC Split, Podružnica Dubrovnik</item>
      <item>BILO d.o.o. za građenje i upravljanje imovinom</item>
    </derivirana_varijabla>
  </DomainObject.Predmet.SudioniciListNaziv>
  <DomainObject.Predmet.SudioniciListAdressOIB>
    <izvorni_sadrzaj>
      <item>FINA, RC Split, Podružnica Dubrovnik, OIB 85821130368, Vukovarska 2,20000 Dubrovnik</item>
      <item>BILO d.o.o. za građenje i upravljanje imovinom, OIB 58886379576, Petrača, Put dr. Josipa Lučića 18,20207 Mlini</item>
    </izvorni_sadrzaj>
    <derivirana_varijabla naziv="DomainObject.Predmet.SudioniciListAdressOIB_1">
      <item>FINA, RC Split, Podružnica Dubrovnik, OIB 85821130368, Vukovarska 2,20000 Dubrovnik</item>
      <item>BILO d.o.o. za građenje i upravljanje imovinom, OIB 58886379576, Petrača, Put dr. Josipa Lučića 18,20207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58886379576</item>
    </izvorni_sadrzaj>
    <derivirana_varijabla naziv="DomainObject.Predmet.SudioniciListNazivOIB_1">
      <item>, OIB 85821130368</item>
      <item>, OIB 58886379576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624A42-1A66-4144-A06F-32AF09CF7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531</properties:Words>
  <properties:Characters>2833</properties:Characters>
  <properties:Lines>93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2016-02-02T11:43:00Z</dcterms:created>
  <dc:creator>Sudsko vijeæe</dc:creator>
  <cp:lastModifiedBy>Mara Marčinko</cp:lastModifiedBy>
  <cp:lastPrinted>2015-12-29T14:06:00Z</cp:lastPrinted>
  <dcterms:modified xmlns:xsi="http://www.w3.org/2001/XMLSchema-instance" xsi:type="dcterms:W3CDTF">2016-02-02T12:11:00Z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