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ccc8" w14:paraId="d46ccc8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E0450E">
        <w:rPr>
          <w:rFonts w:hAnsi="Times New Roman" w:ascii="Times New Roman"/>
          <w:b/>
          <w:sz w:val="24"/>
          <w:szCs w:val="24"/>
        </w:rPr>
        <w:t>145/2012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EF6EFF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EF6EFF" w:rsidRPr="00570AEC">
        <w:rPr>
          <w:szCs w:val="24"/>
          <w:lang w:val="hr-HR"/>
        </w:rPr>
        <w:t>BRODOGRADNJA MONACHUS d.o.o.</w:t>
      </w:r>
      <w:r w:rsidR="00F20FBA">
        <w:rPr>
          <w:szCs w:val="24"/>
          <w:lang w:val="hr-HR"/>
        </w:rPr>
        <w:t xml:space="preserve"> u stečaju</w:t>
      </w:r>
      <w:r w:rsidR="00EF6EFF" w:rsidRPr="00570AEC">
        <w:rPr>
          <w:szCs w:val="24"/>
          <w:lang w:val="hr-HR"/>
        </w:rPr>
        <w:t xml:space="preserve"> Gonji Muć, Gornji Muć bb, OIB: 47574707972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EF6EFF">
        <w:rPr>
          <w:szCs w:val="24"/>
          <w:lang w:val="hr-HR"/>
        </w:rPr>
        <w:t>25</w:t>
      </w:r>
      <w:r w:rsidR="005253A3">
        <w:rPr>
          <w:szCs w:val="24"/>
          <w:lang w:val="hr-HR"/>
        </w:rPr>
        <w:t>. siječnja 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827527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827527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EF6EFF">
      <w:pPr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EF6EFF">
      <w:pPr>
        <w:pStyle w:val="Naslov3"/>
        <w:rPr>
          <w:b w:val="false"/>
          <w:szCs w:val="24"/>
        </w:rPr>
      </w:pPr>
      <w:r w:rsidRPr="00EF6EFF">
        <w:rPr>
          <w:b w:val="false"/>
          <w:szCs w:val="24"/>
        </w:rPr>
        <w:t xml:space="preserve">Utvrđuju se </w:t>
      </w:r>
      <w:r w:rsidR="00C40F70" w:rsidRPr="00EF6EFF">
        <w:rPr>
          <w:b w:val="false"/>
          <w:szCs w:val="24"/>
        </w:rPr>
        <w:t xml:space="preserve">slijedeće </w:t>
      </w:r>
      <w:r w:rsidRPr="00EF6EFF">
        <w:rPr>
          <w:b w:val="false"/>
          <w:szCs w:val="24"/>
        </w:rPr>
        <w:t xml:space="preserve">tražbine </w:t>
      </w:r>
      <w:r w:rsidR="0032593A" w:rsidRPr="00EF6EFF">
        <w:rPr>
          <w:b w:val="false"/>
          <w:szCs w:val="24"/>
        </w:rPr>
        <w:t xml:space="preserve">vjerovnika </w:t>
      </w:r>
      <w:r w:rsidRPr="00EF6EFF">
        <w:rPr>
          <w:b w:val="false"/>
          <w:szCs w:val="24"/>
        </w:rPr>
        <w:t>viših isplatnih redova:</w:t>
      </w:r>
    </w:p>
    <w:p w:rsidRDefault="00B42345" w:rsidR="00B42345" w:rsidRPr="00EF6EFF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D36EC3" w:rsidR="00D36EC3" w:rsidRPr="00E72A86">
      <w:pPr>
        <w:rPr>
          <w:rFonts w:hAnsi="Times New Roman" w:ascii="Times New Roman"/>
          <w:sz w:val="8"/>
          <w:szCs w:val="8"/>
        </w:rPr>
      </w:pP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394"/>
        <w:tblInd w:type="dxa" w:w="-72"/>
        <w:tblLayout w:type="fixed"/>
        <w:tblLook w:val="04A0" w:noVBand="1" w:noHBand="0" w:lastColumn="0" w:firstColumn="1" w:lastRow="0" w:firstRow="1"/>
      </w:tblPr>
      <w:tblGrid>
        <w:gridCol w:w="464"/>
        <w:gridCol w:w="8930"/>
      </w:tblGrid>
      <w:tr w:rsidTr="009F50E2" w:rsidR="00147181" w:rsidRPr="007327BF">
        <w:trPr>
          <w:trHeight w:val="737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930"/>
            <w:vAlign w:val="center"/>
          </w:tcPr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</w:t>
            </w:r>
            <w:r w:rsidR="00827527">
              <w:rPr>
                <w:rFonts w:hAnsi="Times New Roman" w:ascii="Times New Roman"/>
                <w:sz w:val="24"/>
                <w:szCs w:val="24"/>
                <w:u w:val="single"/>
              </w:rPr>
              <w:t xml:space="preserve">, Porezna uprava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27527" w:rsidRPr="00827527">
              <w:rPr>
                <w:rFonts w:hAnsi="Times New Roman" w:ascii="Times New Roman"/>
                <w:sz w:val="24"/>
                <w:szCs w:val="24"/>
                <w:u w:val="single"/>
              </w:rPr>
              <w:t>49.066,79</w:t>
            </w:r>
            <w:r w:rsidR="0082752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827527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8E76AE" w:rsidP="008E76AE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6A05AE" w:rsidP="00E10F7C" w:rsidR="006A05AE" w:rsidRPr="00E72A86">
      <w:pPr>
        <w:jc w:val="both"/>
        <w:rPr>
          <w:rFonts w:hAnsi="Times New Roman" w:ascii="Times New Roman"/>
          <w:sz w:val="4"/>
          <w:szCs w:val="4"/>
        </w:rPr>
      </w:pPr>
    </w:p>
    <w:p w:rsidRDefault="005253A3" w:rsidP="00E10F7C" w:rsidR="005253A3" w:rsidRPr="00827527">
      <w:pPr>
        <w:jc w:val="both"/>
        <w:rPr>
          <w:rFonts w:hAnsi="Times New Roman" w:ascii="Times New Roman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D36EC3" w:rsidP="00E10F7C" w:rsidR="00D36EC3" w:rsidRPr="00E72A86">
      <w:pPr>
        <w:rPr>
          <w:rFonts w:hAnsi="Times New Roman" w:ascii="Times New Roman"/>
          <w:sz w:val="8"/>
          <w:szCs w:val="8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5253A3" w:rsidR="005253A3" w:rsidRPr="005253A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Zagreb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28.479,44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253A3" w:rsidP="005253A3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53A3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EF6EFF" w:rsidRPr="00EF6EFF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</w:tr>
      <w:tr w:rsidTr="009F50E2" w:rsidR="00147181" w:rsidRPr="00990BC9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ADDIKO BANK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13.030,89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0491B" w:rsidP="00F2218D" w:rsidR="00147181" w:rsidRPr="00990BC9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EF6EFF" w:rsidRPr="00EF6EFF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</w:tr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5253A3" w:rsidR="005253A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HP-HRVATSKA POŠTA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</w:t>
            </w:r>
            <w:r w:rsid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2.960,99</w:t>
            </w:r>
            <w:r w:rsid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253A3" w:rsidP="005253A3" w:rsidR="00147181" w:rsidRPr="00147181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EF6EFF" w:rsidRPr="00EF6EFF">
              <w:rPr>
                <w:rFonts w:hAnsi="Times New Roman" w:ascii="Times New Roman"/>
                <w:sz w:val="24"/>
                <w:szCs w:val="24"/>
              </w:rPr>
              <w:t>87311810356</w:t>
            </w:r>
            <w:r w:rsidR="00EF6EFF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9F50E2" w:rsidR="00EF6EFF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EF6EFF" w:rsidP="00F2218D" w:rsidR="00EF6EFF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5253A3" w:rsidR="00EF6EF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ZAGREBA</w:t>
            </w:r>
            <w:r w:rsidRPr="00EF6EFF">
              <w:rPr>
                <w:rFonts w:hAnsi="Times New Roman" w:ascii="Times New Roman" w:hint="eastAsia"/>
                <w:sz w:val="24"/>
                <w:szCs w:val="24"/>
                <w:u w:val="single"/>
              </w:rPr>
              <w:t>Č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KI HOLDING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1.335,82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EF6EFF" w:rsidP="005253A3" w:rsidR="00EF6EFF" w:rsidRPr="00EF6EFF">
            <w:pPr>
              <w:rPr>
                <w:rFonts w:hAnsi="Times New Roman" w:ascii="Times New Roman"/>
                <w:sz w:val="24"/>
                <w:szCs w:val="24"/>
              </w:rPr>
            </w:pPr>
            <w:r w:rsidRPr="00EF6EFF">
              <w:rPr>
                <w:rFonts w:hAnsi="Times New Roman" w:ascii="Times New Roman"/>
                <w:sz w:val="24"/>
                <w:szCs w:val="24"/>
              </w:rPr>
              <w:t>OIB: 85584865987</w:t>
            </w:r>
          </w:p>
        </w:tc>
      </w:tr>
      <w:tr w:rsidTr="009F50E2" w:rsidR="00EF6EFF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321E31" w:rsidP="00F2218D" w:rsidR="00EF6EFF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</w:t>
            </w:r>
            <w:r w:rsidR="00EF6EF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27527" w:rsidP="005253A3" w:rsidR="00EF6EF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SLOBODNA DALMACIJA d.d</w:t>
            </w:r>
            <w:r w:rsidR="00EF6EFF" w:rsidRPr="00EF6EFF">
              <w:rPr>
                <w:rFonts w:hAnsi="Times New Roman" w:ascii="Times New Roman"/>
                <w:sz w:val="24"/>
                <w:szCs w:val="24"/>
                <w:u w:val="single"/>
              </w:rPr>
              <w:t>.</w:t>
            </w:r>
            <w:r w:rsid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EF6EFF" w:rsidRPr="00EF6EFF">
              <w:rPr>
                <w:rFonts w:hAnsi="Times New Roman" w:ascii="Times New Roman"/>
                <w:sz w:val="24"/>
                <w:szCs w:val="24"/>
                <w:u w:val="single"/>
              </w:rPr>
              <w:t>44.044,40</w:t>
            </w:r>
            <w:r w:rsid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EF6EFF" w:rsidP="00EF6EFF" w:rsidR="00EF6EFF" w:rsidRPr="00EF6EFF">
            <w:pPr>
              <w:rPr>
                <w:rFonts w:hAnsi="Times New Roman" w:ascii="Times New Roman"/>
                <w:sz w:val="24"/>
                <w:szCs w:val="24"/>
              </w:rPr>
            </w:pPr>
            <w:r w:rsidRPr="00EF6EFF">
              <w:rPr>
                <w:rFonts w:hAnsi="Times New Roman" w:ascii="Times New Roman"/>
                <w:sz w:val="24"/>
                <w:szCs w:val="24"/>
              </w:rPr>
              <w:t>OIB: 35075764438</w:t>
            </w:r>
          </w:p>
        </w:tc>
      </w:tr>
      <w:tr w:rsidTr="009F50E2" w:rsidR="00EF6EFF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321E31" w:rsidP="00F2218D" w:rsidR="00EF6EFF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</w:t>
            </w:r>
            <w:r w:rsidR="00EF6EFF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5253A3" w:rsidR="00EF6EF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H-ABDUCO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        </w:t>
            </w: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>8.999.128,34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EF6EFF" w:rsidP="005253A3" w:rsidR="00EF6EFF" w:rsidRPr="00EF6EFF">
            <w:pPr>
              <w:rPr>
                <w:rFonts w:hAnsi="Times New Roman" w:ascii="Times New Roman"/>
                <w:sz w:val="24"/>
                <w:szCs w:val="24"/>
              </w:rPr>
            </w:pPr>
            <w:r w:rsidRPr="00EF6EFF">
              <w:rPr>
                <w:rFonts w:hAnsi="Times New Roman" w:ascii="Times New Roman"/>
                <w:sz w:val="24"/>
                <w:szCs w:val="24"/>
              </w:rPr>
              <w:t>OIB: 13667298928</w:t>
            </w:r>
          </w:p>
        </w:tc>
      </w:tr>
      <w:tr w:rsidTr="009F50E2" w:rsidR="008E76AE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321E31" w:rsidP="00EF6EFF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7</w:t>
            </w:r>
            <w:r w:rsidR="008E76AE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253A3" w:rsidP="005253A3" w:rsidR="005253A3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>R</w:t>
            </w:r>
            <w:r w:rsidR="00827527">
              <w:rPr>
                <w:rFonts w:hAnsi="Times New Roman" w:ascii="Times New Roman"/>
                <w:sz w:val="24"/>
                <w:szCs w:val="24"/>
                <w:u w:val="single"/>
              </w:rPr>
              <w:t>VATSKA, Ministarstvo financija, Porezna uprava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2752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F6EFF" w:rsidRPr="00EF6EFF">
              <w:rPr>
                <w:rFonts w:hAnsi="Times New Roman" w:ascii="Times New Roman"/>
                <w:sz w:val="24"/>
                <w:szCs w:val="24"/>
                <w:u w:val="single"/>
              </w:rPr>
              <w:t>22.039,14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72A86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5253A3" w:rsidP="005253A3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EF6EFF" w:rsidP="009E7EC2" w:rsidR="00EF6EFF">
      <w:pPr>
        <w:jc w:val="center"/>
        <w:rPr>
          <w:rFonts w:hAnsi="Times New Roman" w:ascii="Times New Roman"/>
          <w:sz w:val="24"/>
          <w:szCs w:val="24"/>
        </w:rPr>
      </w:pPr>
    </w:p>
    <w:p w:rsidRDefault="00321E31" w:rsidP="009E7EC2" w:rsidR="00321E31">
      <w:pPr>
        <w:jc w:val="center"/>
        <w:rPr>
          <w:rFonts w:hAnsi="Times New Roman" w:ascii="Times New Roman"/>
          <w:sz w:val="24"/>
          <w:szCs w:val="24"/>
        </w:rPr>
      </w:pPr>
    </w:p>
    <w:p w:rsidRDefault="00321E31" w:rsidP="009E7EC2" w:rsidR="00321E3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lastRenderedPageBreak/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343E39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EF6EFF">
        <w:rPr>
          <w:rFonts w:hAnsi="Times New Roman" w:ascii="Times New Roman"/>
          <w:sz w:val="24"/>
          <w:szCs w:val="24"/>
        </w:rPr>
        <w:t>145/2012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EF6EFF">
        <w:rPr>
          <w:rFonts w:hAnsi="Times New Roman" w:ascii="Times New Roman"/>
          <w:sz w:val="24"/>
          <w:szCs w:val="24"/>
        </w:rPr>
        <w:t>30</w:t>
      </w:r>
      <w:r w:rsidR="005253A3">
        <w:rPr>
          <w:rFonts w:hAnsi="Times New Roman" w:ascii="Times New Roman"/>
          <w:sz w:val="24"/>
          <w:szCs w:val="24"/>
        </w:rPr>
        <w:t>. listopada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EF6EFF" w:rsidRPr="00EF6EFF">
        <w:rPr>
          <w:rFonts w:hAnsi="Times New Roman" w:ascii="Times New Roman"/>
          <w:sz w:val="24"/>
          <w:szCs w:val="24"/>
        </w:rPr>
        <w:t>BRODOGRADNJA MONACHUS d.o.o. Gonji Mu</w:t>
      </w:r>
      <w:r w:rsidR="00EF6EFF" w:rsidRPr="00EF6EFF">
        <w:rPr>
          <w:rFonts w:hAnsi="Times New Roman" w:ascii="Times New Roman" w:hint="eastAsia"/>
          <w:sz w:val="24"/>
          <w:szCs w:val="24"/>
        </w:rPr>
        <w:t>ć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</w:t>
      </w:r>
      <w:r w:rsidR="00E72A86">
        <w:rPr>
          <w:rFonts w:hAnsi="Times New Roman" w:ascii="Times New Roman"/>
          <w:sz w:val="24"/>
          <w:szCs w:val="24"/>
        </w:rPr>
        <w:t xml:space="preserve"> je</w:t>
      </w:r>
      <w:r w:rsidR="00061A91">
        <w:rPr>
          <w:rFonts w:hAnsi="Times New Roman" w:ascii="Times New Roman"/>
          <w:sz w:val="24"/>
          <w:szCs w:val="24"/>
        </w:rPr>
        <w:t xml:space="preserve"> u</w:t>
      </w:r>
      <w:r w:rsidR="00E72A86">
        <w:rPr>
          <w:rFonts w:hAnsi="Times New Roman" w:ascii="Times New Roman"/>
          <w:sz w:val="24"/>
          <w:szCs w:val="24"/>
        </w:rPr>
        <w:t xml:space="preserve"> međuvremenu</w:t>
      </w:r>
      <w:r w:rsidR="00BB0D1D">
        <w:rPr>
          <w:rFonts w:hAnsi="Times New Roman" w:ascii="Times New Roman"/>
          <w:sz w:val="24"/>
          <w:szCs w:val="24"/>
        </w:rPr>
        <w:t>, dana 20. prosinca 2016. god.,</w:t>
      </w:r>
      <w:r w:rsidR="00E72A86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E72A86">
        <w:rPr>
          <w:rFonts w:hAnsi="Times New Roman" w:ascii="Times New Roman"/>
          <w:sz w:val="24"/>
          <w:szCs w:val="24"/>
        </w:rPr>
        <w:t>pravomoćno</w:t>
      </w:r>
      <w:r w:rsidR="00343E39">
        <w:rPr>
          <w:rFonts w:hAnsi="Times New Roman" w:ascii="Times New Roman"/>
          <w:sz w:val="24"/>
          <w:szCs w:val="24"/>
        </w:rPr>
        <w:t>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5253A3">
        <w:rPr>
          <w:rFonts w:hAnsi="Times New Roman" w:ascii="Times New Roman"/>
          <w:sz w:val="24"/>
          <w:szCs w:val="24"/>
        </w:rPr>
        <w:t xml:space="preserve"> je </w:t>
      </w:r>
      <w:r w:rsidR="00EF6EFF">
        <w:rPr>
          <w:rFonts w:hAnsi="Times New Roman" w:ascii="Times New Roman"/>
          <w:sz w:val="24"/>
          <w:szCs w:val="24"/>
        </w:rPr>
        <w:t>Vedran Šeparović iz Splita</w:t>
      </w:r>
      <w:r w:rsidR="00BB0D1D">
        <w:rPr>
          <w:rFonts w:hAnsi="Times New Roman" w:ascii="Times New Roman"/>
          <w:sz w:val="24"/>
          <w:szCs w:val="24"/>
        </w:rPr>
        <w:t xml:space="preserve">. </w:t>
      </w:r>
    </w:p>
    <w:p w:rsidRDefault="00BB0D1D" w:rsidP="005A3252" w:rsidR="00BB0D1D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>Na</w:t>
      </w:r>
      <w:r w:rsidR="00BB0D1D">
        <w:rPr>
          <w:rFonts w:hAnsi="Times New Roman" w:ascii="Times New Roman"/>
          <w:sz w:val="24"/>
          <w:szCs w:val="24"/>
        </w:rPr>
        <w:t xml:space="preserve"> prvom (općem)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ispitnom ročištu </w:t>
      </w:r>
      <w:r w:rsidR="00BB0D1D">
        <w:rPr>
          <w:rFonts w:hAnsi="Times New Roman" w:ascii="Times New Roman"/>
          <w:sz w:val="24"/>
          <w:szCs w:val="24"/>
        </w:rPr>
        <w:t xml:space="preserve">koje je održano </w:t>
      </w:r>
      <w:r w:rsidR="0004723C">
        <w:rPr>
          <w:rFonts w:hAnsi="Times New Roman" w:ascii="Times New Roman"/>
          <w:sz w:val="24"/>
          <w:szCs w:val="24"/>
        </w:rPr>
        <w:t xml:space="preserve">kod ovog suda </w:t>
      </w:r>
      <w:r w:rsidR="00EF6EFF">
        <w:rPr>
          <w:rFonts w:hAnsi="Times New Roman" w:ascii="Times New Roman"/>
          <w:sz w:val="24"/>
          <w:szCs w:val="24"/>
        </w:rPr>
        <w:t>25</w:t>
      </w:r>
      <w:r w:rsidR="0004723C">
        <w:rPr>
          <w:rFonts w:hAnsi="Times New Roman" w:ascii="Times New Roman"/>
          <w:sz w:val="24"/>
          <w:szCs w:val="24"/>
        </w:rPr>
        <w:t>.01.</w:t>
      </w:r>
      <w:r w:rsidR="005253A3">
        <w:rPr>
          <w:rFonts w:hAnsi="Times New Roman" w:ascii="Times New Roman"/>
          <w:sz w:val="24"/>
          <w:szCs w:val="24"/>
        </w:rPr>
        <w:t>2017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BB0D1D">
        <w:rPr>
          <w:rFonts w:hAnsi="Times New Roman" w:ascii="Times New Roman"/>
          <w:sz w:val="24"/>
          <w:szCs w:val="24"/>
        </w:rPr>
        <w:t xml:space="preserve">175. Stečajnog zakona (Narodne novine broj </w:t>
      </w:r>
      <w:r w:rsidR="00BB0D1D" w:rsidRPr="00BB0D1D">
        <w:rPr>
          <w:rFonts w:hAnsi="Times New Roman" w:ascii="Times New Roman"/>
          <w:sz w:val="24"/>
          <w:szCs w:val="24"/>
        </w:rPr>
        <w:t>44/96, 29/99, 129/00, 123/03, 82/06, 116/10, 25/12, 133/12 i 45/13</w:t>
      </w:r>
      <w:r w:rsidR="00BB0D1D">
        <w:rPr>
          <w:rFonts w:hAnsi="Times New Roman" w:ascii="Times New Roman"/>
          <w:sz w:val="24"/>
          <w:szCs w:val="24"/>
        </w:rPr>
        <w:t>,</w:t>
      </w:r>
      <w:r w:rsidR="00BB0D1D" w:rsidRPr="00BB0D1D">
        <w:rPr>
          <w:rFonts w:hAnsi="Times New Roman" w:ascii="Times New Roman"/>
          <w:sz w:val="24"/>
          <w:szCs w:val="24"/>
        </w:rPr>
        <w:t xml:space="preserve"> dalje SZ)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</w:t>
      </w:r>
      <w:r w:rsidR="00BB0D1D">
        <w:rPr>
          <w:rFonts w:hAnsi="Times New Roman" w:ascii="Times New Roman"/>
          <w:sz w:val="24"/>
          <w:szCs w:val="24"/>
        </w:rPr>
        <w:t xml:space="preserve"> od tih prijavljenih tražbina</w:t>
      </w:r>
      <w:r w:rsidR="009C3CFB" w:rsidRPr="00B42345">
        <w:rPr>
          <w:rFonts w:hAnsi="Times New Roman" w:ascii="Times New Roman"/>
          <w:sz w:val="24"/>
          <w:szCs w:val="24"/>
        </w:rPr>
        <w:t>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016BE" w:rsidR="009016BE" w:rsidRPr="009016B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013752">
        <w:rPr>
          <w:rFonts w:hAnsi="Times New Roman" w:ascii="Times New Roman"/>
          <w:sz w:val="24"/>
          <w:szCs w:val="24"/>
        </w:rPr>
        <w:t xml:space="preserve"> zaprimio</w:t>
      </w:r>
      <w:r w:rsidR="00343E39">
        <w:rPr>
          <w:rFonts w:hAnsi="Times New Roman" w:ascii="Times New Roman"/>
          <w:sz w:val="24"/>
          <w:szCs w:val="24"/>
        </w:rPr>
        <w:t xml:space="preserve"> </w:t>
      </w:r>
      <w:r w:rsidR="00BB0D1D">
        <w:rPr>
          <w:rFonts w:hAnsi="Times New Roman" w:ascii="Times New Roman"/>
          <w:sz w:val="24"/>
          <w:szCs w:val="24"/>
        </w:rPr>
        <w:t xml:space="preserve">ukupno osam prijava </w:t>
      </w:r>
      <w:r w:rsidR="009C3CFB" w:rsidRPr="00B42345">
        <w:rPr>
          <w:rFonts w:hAnsi="Times New Roman" w:ascii="Times New Roman"/>
          <w:sz w:val="24"/>
          <w:szCs w:val="24"/>
        </w:rPr>
        <w:t>tražbina stečajnih vjerovnika, s tim da j</w:t>
      </w:r>
      <w:r w:rsidR="00D137BE">
        <w:rPr>
          <w:rFonts w:hAnsi="Times New Roman" w:ascii="Times New Roman"/>
          <w:sz w:val="24"/>
          <w:szCs w:val="24"/>
        </w:rPr>
        <w:t xml:space="preserve">e vjerovnik Republika Hrvatska,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BB0D1D">
        <w:rPr>
          <w:rFonts w:hAnsi="Times New Roman" w:ascii="Times New Roman"/>
          <w:sz w:val="24"/>
          <w:szCs w:val="24"/>
        </w:rPr>
        <w:t xml:space="preserve"> – Porezna uprava</w:t>
      </w:r>
      <w:r w:rsidR="00D137BE">
        <w:rPr>
          <w:rFonts w:hAnsi="Times New Roman" w:ascii="Times New Roman"/>
          <w:sz w:val="24"/>
          <w:szCs w:val="24"/>
        </w:rPr>
        <w:t xml:space="preserve"> </w:t>
      </w:r>
      <w:r w:rsidR="0004723C">
        <w:rPr>
          <w:rFonts w:hAnsi="Times New Roman" w:ascii="Times New Roman"/>
          <w:sz w:val="24"/>
          <w:szCs w:val="24"/>
        </w:rPr>
        <w:t>podnijel</w:t>
      </w:r>
      <w:r w:rsidR="00BB0D1D">
        <w:rPr>
          <w:rFonts w:hAnsi="Times New Roman" w:ascii="Times New Roman"/>
          <w:sz w:val="24"/>
          <w:szCs w:val="24"/>
        </w:rPr>
        <w:t>a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prvom </w:t>
      </w:r>
      <w:r w:rsidR="000373EF">
        <w:rPr>
          <w:rFonts w:hAnsi="Times New Roman" w:ascii="Times New Roman"/>
          <w:sz w:val="24"/>
          <w:szCs w:val="24"/>
        </w:rPr>
        <w:t>i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  <w:r w:rsidR="00BB0D1D">
        <w:rPr>
          <w:rFonts w:hAnsi="Times New Roman" w:ascii="Times New Roman"/>
          <w:sz w:val="24"/>
          <w:szCs w:val="24"/>
        </w:rPr>
        <w:t>Nadalje, stečajni upravitelj je isto tako predložio da se na ispitnom ročištu ispitaju sve prijavljene tražbine stečajnih vjerovnika, osim tražbine vjerovnika Alpe-Adria poslovodstvo d.o.o. Zagreb, koja je prijavljena u iznosu od 1.031.588,64 kn, a to iz razloga što zbog nepotpune poslovne dokumentacije dužnika te neusklađenog stanja potraživanja tog vjerovnika, kao i zbog zatraženog pojašnjenja i dopune prijave tražbine vjerovnika, stečajni upravitelj nije bio u mogućnosti ispitati tu tražbinu</w:t>
      </w:r>
      <w:r w:rsidR="009016BE">
        <w:rPr>
          <w:rFonts w:hAnsi="Times New Roman" w:ascii="Times New Roman"/>
          <w:sz w:val="24"/>
          <w:szCs w:val="24"/>
        </w:rPr>
        <w:t xml:space="preserve"> do održavanja ispitnog ročišta</w:t>
      </w:r>
      <w:r w:rsidR="00BB0D1D">
        <w:rPr>
          <w:rFonts w:hAnsi="Times New Roman" w:ascii="Times New Roman"/>
          <w:sz w:val="24"/>
          <w:szCs w:val="24"/>
        </w:rPr>
        <w:t>. Kako bi se izbjeglo nepotrebno osporavanje tražbine tog vjerovnika, a samim time i troškovi parničnog postupka koji bi iz takvog osporavanja mogli proizići, stečajni upravitelj je predložio tražbinu vjerovnika Alpe-Adria poslovodstvo d.o.o. Zagreb ispitati na posebnom</w:t>
      </w:r>
      <w:r w:rsidR="009016BE">
        <w:rPr>
          <w:rFonts w:hAnsi="Times New Roman" w:ascii="Times New Roman"/>
          <w:sz w:val="24"/>
          <w:szCs w:val="24"/>
        </w:rPr>
        <w:t xml:space="preserve"> ispitnom ročištu nakon što</w:t>
      </w:r>
      <w:r w:rsidR="00BB0D1D">
        <w:rPr>
          <w:rFonts w:hAnsi="Times New Roman" w:ascii="Times New Roman"/>
          <w:sz w:val="24"/>
          <w:szCs w:val="24"/>
        </w:rPr>
        <w:t xml:space="preserve"> pribavi svu potrebnu dokumenta</w:t>
      </w:r>
      <w:r w:rsidR="009016BE">
        <w:rPr>
          <w:rFonts w:hAnsi="Times New Roman" w:ascii="Times New Roman"/>
          <w:sz w:val="24"/>
          <w:szCs w:val="24"/>
        </w:rPr>
        <w:t>ciju te je uskladi sa stanjem u</w:t>
      </w:r>
      <w:r w:rsidR="00BB0D1D">
        <w:rPr>
          <w:rFonts w:hAnsi="Times New Roman" w:ascii="Times New Roman"/>
          <w:sz w:val="24"/>
          <w:szCs w:val="24"/>
        </w:rPr>
        <w:t xml:space="preserve"> poslovnim knjigama dužnika. </w:t>
      </w:r>
      <w:r w:rsidR="009016BE" w:rsidRPr="009016BE">
        <w:rPr>
          <w:rFonts w:hAnsi="Times New Roman" w:ascii="Times New Roman"/>
          <w:sz w:val="24"/>
          <w:szCs w:val="24"/>
        </w:rPr>
        <w:t>Punomoćnik vjerovnika Alpe-Adria poslovodstvo d.o.o. Zagreb</w:t>
      </w:r>
      <w:r w:rsidR="009016BE">
        <w:rPr>
          <w:rFonts w:hAnsi="Times New Roman" w:ascii="Times New Roman"/>
          <w:sz w:val="24"/>
          <w:szCs w:val="24"/>
        </w:rPr>
        <w:t>, koji je bio prisutan na ispitnom ročištu, izjavio je</w:t>
      </w:r>
      <w:r w:rsidR="009016BE" w:rsidRPr="009016BE">
        <w:rPr>
          <w:rFonts w:hAnsi="Times New Roman" w:ascii="Times New Roman"/>
          <w:sz w:val="24"/>
          <w:szCs w:val="24"/>
        </w:rPr>
        <w:t xml:space="preserve"> da se ne protivi prijedlogu stečajnog upravitelja te da je suglasan da se tražbina tog vjerovnika ispita na posebnom ispitnom ročištu. </w:t>
      </w:r>
    </w:p>
    <w:p w:rsidRDefault="00BB0D1D" w:rsidP="009C3CFB" w:rsidR="00BB0D1D">
      <w:pPr>
        <w:jc w:val="both"/>
        <w:rPr>
          <w:rFonts w:hAnsi="Times New Roman" w:ascii="Times New Roman"/>
          <w:sz w:val="24"/>
          <w:szCs w:val="24"/>
        </w:rPr>
      </w:pPr>
    </w:p>
    <w:p w:rsidRDefault="00A27B9A" w:rsidP="00687425" w:rsidR="00A53C37" w:rsidRPr="00687425">
      <w:pPr>
        <w:ind w:firstLine="708"/>
        <w:jc w:val="both"/>
      </w:pPr>
      <w:r>
        <w:rPr>
          <w:rFonts w:hAnsi="Times New Roman" w:ascii="Times New Roman"/>
          <w:sz w:val="24"/>
          <w:szCs w:val="24"/>
        </w:rPr>
        <w:t>Radi navedenog,</w:t>
      </w:r>
      <w:r w:rsidR="009016B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9016BE">
        <w:rPr>
          <w:rFonts w:hAnsi="Times New Roman" w:ascii="Times New Roman"/>
          <w:sz w:val="24"/>
          <w:szCs w:val="24"/>
        </w:rPr>
        <w:t>s</w:t>
      </w:r>
      <w:r w:rsidR="00BB0D1D">
        <w:rPr>
          <w:rFonts w:hAnsi="Times New Roman" w:ascii="Times New Roman"/>
          <w:sz w:val="24"/>
          <w:szCs w:val="24"/>
        </w:rPr>
        <w:t>ukladno prijedlogu stečajnog upravitelja i dostavljenim tablicama tražbina vjerovnika</w:t>
      </w:r>
      <w:r>
        <w:rPr>
          <w:rFonts w:hAnsi="Times New Roman" w:ascii="Times New Roman"/>
          <w:sz w:val="24"/>
          <w:szCs w:val="24"/>
        </w:rPr>
        <w:t>,</w:t>
      </w:r>
      <w:r w:rsidR="00BB0D1D">
        <w:rPr>
          <w:rFonts w:hAnsi="Times New Roman" w:ascii="Times New Roman"/>
          <w:sz w:val="24"/>
          <w:szCs w:val="24"/>
        </w:rPr>
        <w:t xml:space="preserve"> </w:t>
      </w:r>
      <w:r w:rsidR="00687425">
        <w:rPr>
          <w:rFonts w:hAnsi="Times New Roman" w:ascii="Times New Roman"/>
          <w:sz w:val="24"/>
          <w:szCs w:val="24"/>
        </w:rPr>
        <w:t xml:space="preserve">na ispitnom ročištu od 25.01.2017. god. ispitane su sve prijavljene tražbine </w:t>
      </w:r>
      <w:r w:rsidR="009016BE">
        <w:rPr>
          <w:rFonts w:hAnsi="Times New Roman" w:ascii="Times New Roman"/>
          <w:sz w:val="24"/>
          <w:szCs w:val="24"/>
        </w:rPr>
        <w:t xml:space="preserve">stečajnih vjerovnika, </w:t>
      </w:r>
      <w:r w:rsidR="00687425">
        <w:rPr>
          <w:rFonts w:hAnsi="Times New Roman" w:ascii="Times New Roman"/>
          <w:sz w:val="24"/>
          <w:szCs w:val="24"/>
        </w:rPr>
        <w:t xml:space="preserve">osim tražbine vjerovnika Alpe-Adria poslovodstvo d.o.o. Zagreb. Temeljem odredbi čl. 71. st. 1. i 2. SZ-a ispitane tražbine stečajnih vjerovnika su svrstane u isplatne redove pa je tako u prvi viši isplatni red </w:t>
      </w:r>
      <w:r w:rsidR="00013752">
        <w:rPr>
          <w:rFonts w:hAnsi="Times New Roman" w:ascii="Times New Roman"/>
          <w:sz w:val="24"/>
          <w:szCs w:val="24"/>
        </w:rPr>
        <w:t>svrstana</w:t>
      </w:r>
      <w:r w:rsidR="00816A3F" w:rsidRPr="002A0374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tražbina</w:t>
      </w:r>
      <w:r w:rsidR="00816A3F" w:rsidRPr="002A0374">
        <w:rPr>
          <w:rFonts w:hAnsi="Times New Roman" w:ascii="Times New Roman"/>
          <w:sz w:val="24"/>
          <w:szCs w:val="24"/>
        </w:rPr>
        <w:t xml:space="preserve"> </w:t>
      </w:r>
      <w:r w:rsidR="00013752" w:rsidRPr="00013752">
        <w:rPr>
          <w:rFonts w:hAnsi="Times New Roman" w:ascii="Times New Roman"/>
          <w:sz w:val="24"/>
          <w:szCs w:val="24"/>
        </w:rPr>
        <w:t>vjerovnika Republike Hrvatske, Ministarstva financij</w:t>
      </w:r>
      <w:r w:rsidR="00687425">
        <w:rPr>
          <w:rFonts w:hAnsi="Times New Roman" w:ascii="Times New Roman"/>
          <w:sz w:val="24"/>
          <w:szCs w:val="24"/>
        </w:rPr>
        <w:t>a – Porezne uprave</w:t>
      </w:r>
      <w:r w:rsidR="00013752" w:rsidRPr="00013752">
        <w:rPr>
          <w:rFonts w:hAnsi="Times New Roman" w:ascii="Times New Roman"/>
          <w:sz w:val="24"/>
          <w:szCs w:val="24"/>
        </w:rPr>
        <w:t xml:space="preserve"> prijavljena </w:t>
      </w:r>
      <w:r w:rsidR="006F5416" w:rsidRPr="006F5416">
        <w:rPr>
          <w:rFonts w:hAnsi="Times New Roman" w:ascii="Times New Roman"/>
          <w:sz w:val="24"/>
          <w:szCs w:val="24"/>
        </w:rPr>
        <w:t>s osnova nepodmirenih doprinosa za mirovinsko i zdravstveno osiguranje iz i na plaću, sve vezano uz potraživanja bivših radnika dužnika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6F5416" w:rsidRPr="006F5416">
        <w:rPr>
          <w:rFonts w:hAnsi="Times New Roman" w:ascii="Times New Roman"/>
          <w:sz w:val="24"/>
          <w:szCs w:val="24"/>
        </w:rPr>
        <w:t>iz radnog odnosa,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 xml:space="preserve">u </w:t>
      </w:r>
      <w:r w:rsidR="006F5416">
        <w:rPr>
          <w:rFonts w:hAnsi="Times New Roman" w:ascii="Times New Roman"/>
          <w:sz w:val="24"/>
          <w:szCs w:val="24"/>
        </w:rPr>
        <w:t xml:space="preserve">ukupnom </w:t>
      </w:r>
      <w:r w:rsidR="00013752">
        <w:rPr>
          <w:rFonts w:hAnsi="Times New Roman" w:ascii="Times New Roman"/>
          <w:sz w:val="24"/>
          <w:szCs w:val="24"/>
        </w:rPr>
        <w:t xml:space="preserve">iznosu od </w:t>
      </w:r>
      <w:r w:rsidR="00687425">
        <w:rPr>
          <w:rFonts w:hAnsi="Times New Roman" w:ascii="Times New Roman"/>
          <w:sz w:val="24"/>
          <w:szCs w:val="24"/>
        </w:rPr>
        <w:t>49.066,79</w:t>
      </w:r>
      <w:r w:rsidR="00013752" w:rsidRPr="00013752">
        <w:rPr>
          <w:rFonts w:hAnsi="Times New Roman" w:ascii="Times New Roman"/>
          <w:sz w:val="24"/>
          <w:szCs w:val="24"/>
        </w:rPr>
        <w:t xml:space="preserve"> kn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</w:t>
      </w:r>
      <w:r w:rsidR="00743D17">
        <w:rPr>
          <w:rFonts w:hAnsi="Times New Roman" w:ascii="Times New Roman"/>
          <w:sz w:val="24"/>
          <w:szCs w:val="24"/>
        </w:rPr>
        <w:t>dok</w:t>
      </w:r>
      <w:r w:rsidR="00A53C37" w:rsidRPr="00A53C37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707E6F" w:rsidP="00707E6F" w:rsidR="00707E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E71620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>Stečajni upravitelj se na ispitnom ročištu</w:t>
      </w:r>
      <w:r w:rsidR="0004056F" w:rsidRPr="0004056F">
        <w:rPr>
          <w:rFonts w:hAnsi="Times New Roman" w:ascii="Times New Roman"/>
          <w:sz w:val="24"/>
          <w:szCs w:val="24"/>
        </w:rPr>
        <w:t xml:space="preserve"> </w:t>
      </w:r>
      <w:r w:rsidR="0004056F">
        <w:rPr>
          <w:rFonts w:hAnsi="Times New Roman" w:ascii="Times New Roman"/>
          <w:sz w:val="24"/>
          <w:szCs w:val="24"/>
        </w:rPr>
        <w:t>izjasnio da u cijelosti priznaje sve prijavljen</w:t>
      </w:r>
      <w:r w:rsidR="00687425">
        <w:rPr>
          <w:rFonts w:hAnsi="Times New Roman" w:ascii="Times New Roman"/>
          <w:sz w:val="24"/>
          <w:szCs w:val="24"/>
        </w:rPr>
        <w:t xml:space="preserve">e tražbine stečajnih vjerovnika koje su bile predmet ispitivanja na ispitnom ročištu. </w:t>
      </w:r>
    </w:p>
    <w:p w:rsidRDefault="0004056F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056F" w:rsidP="0004056F" w:rsidR="0004056F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upravitelj.</w:t>
      </w:r>
    </w:p>
    <w:p w:rsidRDefault="0004056F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056F" w:rsidP="0004056F" w:rsidR="0004056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914B9">
        <w:rPr>
          <w:rFonts w:hAnsi="Times New Roman" w:ascii="Times New Roman"/>
          <w:sz w:val="24"/>
          <w:szCs w:val="24"/>
        </w:rPr>
        <w:t>lijedom naprijed navedenog, a</w:t>
      </w:r>
      <w:r w:rsidR="00687425">
        <w:rPr>
          <w:rFonts w:hAnsi="Times New Roman" w:ascii="Times New Roman"/>
          <w:sz w:val="24"/>
          <w:szCs w:val="24"/>
        </w:rPr>
        <w:t xml:space="preserve"> temeljem odredbi čl. 71., čl. 175. i čl. 177. SZ-a, kao i na temelju tablice ispitanih tražbina koja je prethodno sastavljena sukladno odredbama čl. 177. st. 2. SZ-a, odlučeno je kao u izreci ovog rješenja. </w:t>
      </w:r>
    </w:p>
    <w:p w:rsidRDefault="00C769D0" w:rsidP="0004056F" w:rsidR="00C769D0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EF6EFF">
      <w:pPr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U Splitu, </w:t>
      </w:r>
      <w:r w:rsidR="00EF6EFF" w:rsidRPr="00EF6EFF">
        <w:rPr>
          <w:rFonts w:hAnsi="Times New Roman" w:ascii="Times New Roman"/>
          <w:sz w:val="24"/>
          <w:szCs w:val="24"/>
        </w:rPr>
        <w:t>25</w:t>
      </w:r>
      <w:r w:rsidR="005253A3" w:rsidRPr="00EF6EFF">
        <w:rPr>
          <w:rFonts w:hAnsi="Times New Roman" w:ascii="Times New Roman"/>
          <w:sz w:val="24"/>
          <w:szCs w:val="24"/>
        </w:rPr>
        <w:t>. siječnja 2017</w:t>
      </w:r>
      <w:r w:rsidRPr="00EF6EFF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A27B9A">
      <w:pPr>
        <w:jc w:val="both"/>
        <w:rPr>
          <w:rFonts w:hAnsi="Times New Roman" w:ascii="Times New Roman"/>
          <w:sz w:val="16"/>
          <w:szCs w:val="16"/>
        </w:rPr>
      </w:pPr>
      <w:r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EF6EFF">
      <w:pPr>
        <w:ind w:firstLine="696" w:left="709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EF6EFF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EF6EFF">
      <w:pPr>
        <w:ind w:firstLine="216" w:left="757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Paško Bačić</w:t>
      </w:r>
    </w:p>
    <w:p w:rsidRDefault="00EF6EFF" w:rsidP="009E7EC2" w:rsidR="00EF6EFF">
      <w:pPr>
        <w:jc w:val="both"/>
        <w:rPr>
          <w:rFonts w:hAnsi="Times New Roman" w:ascii="Times New Roman"/>
          <w:sz w:val="24"/>
          <w:szCs w:val="24"/>
        </w:rPr>
      </w:pPr>
    </w:p>
    <w:p w:rsidRDefault="00A27B9A" w:rsidP="009E7EC2" w:rsidR="00A27B9A" w:rsidRPr="00A27B9A">
      <w:pPr>
        <w:jc w:val="both"/>
        <w:rPr>
          <w:rFonts w:hAnsi="Times New Roman" w:ascii="Times New Roman"/>
          <w:sz w:val="36"/>
          <w:szCs w:val="36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EF6EFF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EF6EFF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 w:rsidRPr="00EF6EFF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 w:rsidRPr="00EF6EFF">
        <w:rPr>
          <w:rFonts w:hAnsi="Times New Roman" w:ascii="Times New Roman"/>
          <w:sz w:val="24"/>
          <w:szCs w:val="24"/>
        </w:rPr>
        <w:t>istekom</w:t>
      </w:r>
      <w:r w:rsidR="00C54CE3" w:rsidRPr="00EF6EFF">
        <w:rPr>
          <w:rFonts w:hAnsi="Times New Roman" w:ascii="Times New Roman"/>
          <w:sz w:val="24"/>
          <w:szCs w:val="24"/>
        </w:rPr>
        <w:t xml:space="preserve"> osmog dana od </w:t>
      </w:r>
      <w:r w:rsidR="009F50E2" w:rsidRPr="00EF6EFF">
        <w:rPr>
          <w:rFonts w:hAnsi="Times New Roman" w:ascii="Times New Roman"/>
          <w:sz w:val="24"/>
          <w:szCs w:val="24"/>
        </w:rPr>
        <w:t xml:space="preserve">dana </w:t>
      </w:r>
      <w:r w:rsidR="00C54CE3" w:rsidRPr="00EF6EFF">
        <w:rPr>
          <w:rFonts w:hAnsi="Times New Roman" w:ascii="Times New Roman"/>
          <w:sz w:val="24"/>
          <w:szCs w:val="24"/>
        </w:rPr>
        <w:t>objave ovog rješenja na mrežnoj stranici e-Oglasna ploča sudova</w:t>
      </w:r>
      <w:r w:rsidRPr="00EF6EFF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stečajnom upravitelju, na znanje</w:t>
      </w:r>
    </w:p>
    <w:p w:rsidRDefault="009B0511" w:rsidP="009E7EC2" w:rsidR="00953A1E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e-</w:t>
      </w:r>
      <w:r w:rsidR="008E76AE" w:rsidRPr="00EF6EFF">
        <w:rPr>
          <w:rFonts w:hAnsi="Times New Roman" w:ascii="Times New Roman"/>
          <w:sz w:val="24"/>
          <w:szCs w:val="24"/>
        </w:rPr>
        <w:t xml:space="preserve">Oglasna </w:t>
      </w:r>
      <w:r w:rsidR="00D55E6E" w:rsidRPr="00EF6EFF">
        <w:rPr>
          <w:rFonts w:hAnsi="Times New Roman" w:ascii="Times New Roman"/>
          <w:sz w:val="24"/>
          <w:szCs w:val="24"/>
        </w:rPr>
        <w:t>ploča</w:t>
      </w:r>
      <w:r w:rsidR="003124FF" w:rsidRPr="00EF6EFF">
        <w:rPr>
          <w:rFonts w:hAnsi="Times New Roman" w:ascii="Times New Roman"/>
          <w:sz w:val="24"/>
          <w:szCs w:val="24"/>
        </w:rPr>
        <w:t xml:space="preserve"> suda</w:t>
      </w:r>
      <w:r w:rsidR="00D55E6E"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F50E2" w:rsidP="008010B9" w:rsidR="008010B9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u spis</w:t>
      </w:r>
    </w:p>
    <w:sectPr w:rsidSect="00687425" w:rsidR="008010B9" w:rsidRPr="00EF6EFF">
      <w:headerReference w:type="even" r:id="rId11"/>
      <w:headerReference w:type="default" r:id="rId12"/>
      <w:pgSz w:h="16838" w:w="11906"/>
      <w:pgMar w:gutter="0" w:footer="708" w:header="708" w:left="1417" w:bottom="1843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EFF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25A58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B6CD5">
      <w:rPr>
        <w:rStyle w:val="Brojstranice"/>
        <w:rFonts w:hAnsi="Times New Roman" w:ascii="Times New Roman"/>
        <w:noProof/>
        <w:sz w:val="24"/>
        <w:szCs w:val="24"/>
      </w:rPr>
      <w:t>3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EF6EFF">
      <w:rPr>
        <w:rFonts w:hAnsi="Times New Roman" w:ascii="Times New Roman"/>
        <w:sz w:val="24"/>
        <w:szCs w:val="24"/>
      </w:rPr>
      <w:t>145/2012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2487"/>
    <w:rsid w:val="00013752"/>
    <w:rsid w:val="00025438"/>
    <w:rsid w:val="000256BD"/>
    <w:rsid w:val="000262BA"/>
    <w:rsid w:val="0002784A"/>
    <w:rsid w:val="00035B81"/>
    <w:rsid w:val="000373EF"/>
    <w:rsid w:val="0004056F"/>
    <w:rsid w:val="00040E2E"/>
    <w:rsid w:val="0004299A"/>
    <w:rsid w:val="0004723C"/>
    <w:rsid w:val="00051A24"/>
    <w:rsid w:val="00060958"/>
    <w:rsid w:val="00061A91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1E31"/>
    <w:rsid w:val="00323E42"/>
    <w:rsid w:val="0032593A"/>
    <w:rsid w:val="003311B2"/>
    <w:rsid w:val="00333289"/>
    <w:rsid w:val="00335A7D"/>
    <w:rsid w:val="00343E39"/>
    <w:rsid w:val="00346215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53A3"/>
    <w:rsid w:val="005261F6"/>
    <w:rsid w:val="00532AAD"/>
    <w:rsid w:val="00544596"/>
    <w:rsid w:val="005513D6"/>
    <w:rsid w:val="00574AD8"/>
    <w:rsid w:val="00575668"/>
    <w:rsid w:val="00582D40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0314F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87425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6F5416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27527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016BE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50E2"/>
    <w:rsid w:val="00A1520C"/>
    <w:rsid w:val="00A25512"/>
    <w:rsid w:val="00A27B9A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5C54"/>
    <w:rsid w:val="00B924D5"/>
    <w:rsid w:val="00B9422E"/>
    <w:rsid w:val="00B95675"/>
    <w:rsid w:val="00BA718E"/>
    <w:rsid w:val="00BB0D0B"/>
    <w:rsid w:val="00BB0D1D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450E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A86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EF6EFF"/>
    <w:rsid w:val="00F01D6C"/>
    <w:rsid w:val="00F13D59"/>
    <w:rsid w:val="00F1742E"/>
    <w:rsid w:val="00F20FBA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B6CD5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C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6C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6C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6C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C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6C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6C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6C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nekretnina; Addiko Bank dioničko društvo; HP - Hrvatska pošta d.d.; SLOBODNA DALMACIJA izdavačka i tiskarska djelatnost, dioničko društvo</izvorni_sadrzaj>
    <derivirana_varijabla naziv="DomainObject.Predmet.StrankaFormated_1">  POREZNA UPRAVA, PODRUČNI URED SPLIT; Alpe-Adria poslovodstvo društvo s ograničenom odgovornošću za promet nekretnina; Addiko Bank dioničko društvo; HP - Hrvatska pošta d.d.; SLOBODNA DALMACIJA izdavačka i tiskarska djelatnost, dioničko društvo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izvorni_sadrzaj>
    <derivirana_varijabla naziv="DomainObject.Predmet.StrankaFormatedOIB_1"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derivirana_varijabla>
  </DomainObject.Predmet.StrankaWithAdressOIB>
  <DomainObject.Predmet.StrankaNazivFormated>
    <izvorni_sadrzaj>POREZNA UPRAVA, PODRUČNI URED SPLIT,Alpe-Adria poslovodstvo društvo s ograničenom odgovornošću za promet nekretnina,Addiko Bank dioničko društvo,HP - Hrvatska pošta d.d.,SLOBODNA DALMACIJA izdavačka i tiskarska djelatnost, dioničko društvo</izvorni_sadrzaj>
    <derivirana_varijabla naziv="DomainObject.Predmet.StrankaNazivFormated_1">POREZNA UPRAVA, PODRUČNI URED SPLIT,Alpe-Adria poslovodstvo društvo s ograničenom odgovornošću za promet nekretnina,Addiko Bank dioničko društvo,HP - Hrvatska pošta d.d.,SLOBODNA DALMACIJA izdavačka i tiskarska djelatnost, dioničko društvo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izvorni_sadrzaj>
    <derivirana_varijabla naziv="DomainObject.Predmet.StrankaNazivFormatedOIB_1"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Naziv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11021-51E2-4AC1-B37E-AB3882E57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4387</properties:Characters>
  <properties:Lines>125</properties:Lines>
  <properties:Paragraphs>52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2016-03-17T12:23:00Z</cp:lastPrinted>
  <dcterms:modified xmlns:xsi="http://www.w3.org/2001/XMLSchema-instance" xsi:type="dcterms:W3CDTF">2017-01-26T08:49:00Z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