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6ef3" w14:paraId="de96ef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A1E27">
        <w:t>2808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160C7">
        <w:t>16</w:t>
      </w:r>
      <w:r w:rsidR="00E25FC0">
        <w:t>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25FC0" w:rsidR="00E25FC0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4A1E27" w:rsidRPr="004A1E27">
        <w:t xml:space="preserve">DRMA TRADING d.o.o. za trgovinu i usluge, Zagreb, </w:t>
      </w:r>
      <w:proofErr w:type="spellStart"/>
      <w:r w:rsidR="004A1E27" w:rsidRPr="004A1E27">
        <w:t>Tkalčićeva</w:t>
      </w:r>
      <w:proofErr w:type="spellEnd"/>
      <w:r w:rsidR="004A1E27" w:rsidRPr="004A1E27">
        <w:t xml:space="preserve"> 73, MBS: 080955342, OIB: 21692895977</w:t>
      </w:r>
      <w:r w:rsidR="00291429">
        <w:t>.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A1E27">
        <w:t>112</w:t>
      </w:r>
      <w:r w:rsidR="0020414A">
        <w:t>.</w:t>
      </w:r>
      <w:r w:rsidR="004A1E27">
        <w:t>884</w:t>
      </w:r>
      <w:r w:rsidR="00C95879">
        <w:t>,1</w:t>
      </w:r>
      <w:r w:rsidR="004A1E27">
        <w:t xml:space="preserve">3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160C7">
        <w:t>16</w:t>
      </w:r>
      <w:r w:rsidR="00E25FC0">
        <w:t>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1429"/>
    <w:rsid w:val="00297E94"/>
    <w:rsid w:val="002C4E3A"/>
    <w:rsid w:val="0030642E"/>
    <w:rsid w:val="00325398"/>
    <w:rsid w:val="003538DF"/>
    <w:rsid w:val="0038246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160C7"/>
    <w:rsid w:val="00920CA0"/>
    <w:rsid w:val="009419D8"/>
    <w:rsid w:val="009A43C5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1AE3"/>
    <w:rsid w:val="00EC3302"/>
    <w:rsid w:val="00ED6AA8"/>
    <w:rsid w:val="00F034D3"/>
    <w:rsid w:val="00FD571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St-2808/2017-5</izvorni_sadrzaj>
    <derivirana_varijabla naziv="DomainObject.Oznaka_1">St-2808/2017-5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St-2808/2017</izvorni_sadrzaj>
    <derivirana_varijabla naziv="DomainObject.Predmet.OznakaBroj_1">St-2808/2017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DRMA TRADING d.o.o.</izvorni_sadrzaj>
    <derivirana_varijabla naziv="DomainObject.Predmet.ProtustrankaFormated_1">  DRMA TRADING d.o.o.</derivirana_varijabla>
  </DomainObject.Predmet.ProtustrankaFormated>
  <DomainObject.Predmet.ProtustrankaFormatedOIB>
    <izvorni_sadrzaj>  DRMA TRADING d.o.o., OIB 21692895977</izvorni_sadrzaj>
    <derivirana_varijabla naziv="DomainObject.Predmet.ProtustrankaFormatedOIB_1">  DRMA TRADING d.o.o., OIB 21692895977</derivirana_varijabla>
  </DomainObject.Predmet.ProtustrankaFormatedOIB>
  <DomainObject.Predmet.ProtustrankaFormatedWithAdress>
    <izvorni_sadrzaj> DRMA TRADING d.o.o., Tkalčićeva 73, 10000 Zagreb</izvorni_sadrzaj>
    <derivirana_varijabla naziv="DomainObject.Predmet.ProtustrankaFormatedWithAdress_1"> DRMA TRADING d.o.o., Tkalčićeva 73, 10000 Zagreb</derivirana_varijabla>
  </DomainObject.Predmet.ProtustrankaFormatedWithAdress>
  <DomainObject.Predmet.ProtustrankaFormatedWithAdressOIB>
    <izvorni_sadrzaj> DRMA TRADING d.o.o., OIB 21692895977, Tkalčićeva 73, 10000 Zagreb</izvorni_sadrzaj>
    <derivirana_varijabla naziv="DomainObject.Predmet.ProtustrankaFormatedWithAdressOIB_1"> DRMA TRADING d.o.o., OIB 21692895977, Tkalčićeva 73, 10000 Zagreb</derivirana_varijabla>
  </DomainObject.Predmet.ProtustrankaFormatedWithAdressOIB>
  <DomainObject.Predmet.ProtustrankaWithAdress>
    <izvorni_sadrzaj>DRMA TRADING d.o.o. Tkalčićeva 73, 10000 Zagreb</izvorni_sadrzaj>
    <derivirana_varijabla naziv="DomainObject.Predmet.ProtustrankaWithAdress_1">DRMA TRADING d.o.o. Tkalčićeva 73, 10000 Zagreb</derivirana_varijabla>
  </DomainObject.Predmet.ProtustrankaWithAdress>
  <DomainObject.Predmet.ProtustrankaWithAdressOIB>
    <izvorni_sadrzaj>DRMA TRADING d.o.o., OIB 21692895977, Tkalčićeva 73, 10000 Zagreb</izvorni_sadrzaj>
    <derivirana_varijabla naziv="DomainObject.Predmet.ProtustrankaWithAdressOIB_1">DRMA TRADING d.o.o., OIB 21692895977, Tkalčićeva 73, 10000 Zagreb</derivirana_varijabla>
  </DomainObject.Predmet.ProtustrankaWithAdressOIB>
  <DomainObject.Predmet.ProtustrankaNazivFormated>
    <izvorni_sadrzaj>DRMA TRADING d.o.o.</izvorni_sadrzaj>
    <derivirana_varijabla naziv="DomainObject.Predmet.ProtustrankaNazivFormated_1">DRMA TRADING d.o.o.</derivirana_varijabla>
  </DomainObject.Predmet.ProtustrankaNazivFormated>
  <DomainObject.Predmet.ProtustrankaNazivFormatedOIB>
    <izvorni_sadrzaj>DRMA TRADING d.o.o., OIB 21692895977</izvorni_sadrzaj>
    <derivirana_varijabla naziv="DomainObject.Predmet.ProtustrankaNazivFormatedOIB_1">DRMA TRADING d.o.o., OIB 21692895977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DRMA TRADING d.o.o.</item>
    </izvorni_sadrzaj>
    <derivirana_varijabla naziv="DomainObject.Predmet.ProtuStrankaListFormated_1">
      <item>DRMA TRADING d.o.o.</item>
    </derivirana_varijabla>
  </DomainObject.Predmet.ProtuStrankaListFormated>
  <DomainObject.Predmet.ProtuStrankaListFormatedOIB>
    <izvorni_sadrzaj>
      <item>DRMA TRADING d.o.o., OIB 21692895977</item>
    </izvorni_sadrzaj>
    <derivirana_varijabla naziv="DomainObject.Predmet.ProtuStrankaListFormatedOIB_1">
      <item>DRMA TRADING d.o.o., OIB 21692895977</item>
    </derivirana_varijabla>
  </DomainObject.Predmet.ProtuStrankaListFormatedOIB>
  <DomainObject.Predmet.ProtuStrankaListFormatedWithAdress>
    <izvorni_sadrzaj>
      <item>DRMA TRADING d.o.o., Tkalčićeva 73, 10000 Zagreb</item>
    </izvorni_sadrzaj>
    <derivirana_varijabla naziv="DomainObject.Predmet.ProtuStrankaListFormatedWithAdress_1">
      <item>DRMA TRADING d.o.o., Tkalčićeva 73, 10000 Zagreb</item>
    </derivirana_varijabla>
  </DomainObject.Predmet.ProtuStrankaListFormatedWithAdress>
  <DomainObject.Predmet.ProtuStrankaListFormatedWithAdressOIB>
    <izvorni_sadrzaj>
      <item>DRMA TRADING d.o.o., OIB 21692895977, Tkalčićeva 73, 10000 Zagreb</item>
    </izvorni_sadrzaj>
    <derivirana_varijabla naziv="DomainObject.Predmet.ProtuStrankaListFormatedWithAdressOIB_1">
      <item>DRMA TRADING d.o.o., OIB 21692895977, Tkalčićeva 73, 10000 Zagreb</item>
    </derivirana_varijabla>
  </DomainObject.Predmet.ProtuStrankaListFormatedWithAdressOIB>
  <DomainObject.Predmet.ProtuStrankaListNazivFormated>
    <izvorni_sadrzaj>
      <item>DRMA TRADING d.o.o.</item>
    </izvorni_sadrzaj>
    <derivirana_varijabla naziv="DomainObject.Predmet.ProtuStrankaListNazivFormated_1">
      <item>DRMA TRADING d.o.o.</item>
    </derivirana_varijabla>
  </DomainObject.Predmet.ProtuStrankaListNazivFormated>
  <DomainObject.Predmet.ProtuStrankaListNazivFormatedOIB>
    <izvorni_sadrzaj>
      <item>DRMA TRADING d.o.o., OIB 21692895977</item>
    </izvorni_sadrzaj>
    <derivirana_varijabla naziv="DomainObject.Predmet.ProtuStrankaListNazivFormatedOIB_1">
      <item>DRMA TRADING d.o.o., OIB 21692895977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St-2808/2017-5</izvorni_sadrzaj>
    <derivirana_varijabla naziv="DomainObject.PoslovniBrojDokumenta_1">St-2808/2017-5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DRMA TRADING d.o.o.</izvorni_sadrzaj>
    <derivirana_varijabla naziv="DomainObject.Predmet.ProtustrankaIDrugi_1">DRMA TRADING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DRMA TRADING d.o.o., OIB 21692895977, Tkalčićeva 73, 10000 Zagreb</izvorni_sadrzaj>
    <derivirana_varijabla naziv="DomainObject.Predmet.ProtustrankaIDrugiAdressOIB_1">DRMA TRADING d.o.o., OIB 21692895977,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DRMA TRADING d.o.o.</item>
    </izvorni_sadrzaj>
    <derivirana_varijabla naziv="DomainObject.Predmet.SudioniciListNaziv_1">
      <item>FINA Regionalni centar Zagreb</item>
      <item>DRMA TRADING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DRMA TRADING d.o.o., OIB 21692895977, Tkalčićeva 73,10000 Zagreb</item>
    </izvorni_sadrzaj>
    <derivirana_varijabla naziv="DomainObject.Predmet.SudioniciListAdressOIB_1">
      <item>FINA Regionalni centar Zagreb, OIB 85821130368, Trg svibanjskih žrtava 1995. br. 1,10000 Zagreb</item>
      <item>DRMA TRADING d.o.o., OIB 21692895977, Tkalčićeva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21692895977</item>
    </izvorni_sadrzaj>
    <derivirana_varijabla naziv="DomainObject.Predmet.SudioniciListNazivOIB_1">
      <item>, OIB 85821130368</item>
      <item>, OIB 21692895977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39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2018-01-10T09:03:00Z</dcterms:created>
  <dc:creator>ilukac</dc:creator>
  <cp:lastModifiedBy>Dijana Hadžić</cp:lastModifiedBy>
  <cp:lastPrinted>2018-01-16T09:36:00Z</cp:lastPrinted>
  <dcterms:modified xmlns:xsi="http://www.w3.org/2001/XMLSchema-instance" xsi:type="dcterms:W3CDTF">2018-01-16T09:40:00Z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St-2808/2017-5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