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ade7" w14:paraId="20aade7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0C5AF9">
        <w:rPr>
          <w:rFonts w:eastAsia="Times New Roman" w:hAnsi="Times New Roman" w:ascii="Times New Roman"/>
          <w:sz w:val="24"/>
          <w:szCs w:val="24"/>
          <w:lang w:eastAsia="hr-HR"/>
        </w:rPr>
        <w:t>CENTAR TOMIĆ d.o.o., Novska, Staroselska 77, OIB: 40884559210</w:t>
      </w:r>
      <w:r w:rsidR="00DB0EA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3DF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1839D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0C5AF9">
        <w:rPr>
          <w:rFonts w:eastAsia="Times New Roman" w:hAnsi="Times New Roman" w:ascii="Times New Roman"/>
          <w:sz w:val="24"/>
          <w:szCs w:val="24"/>
          <w:lang w:eastAsia="hr-HR"/>
        </w:rPr>
        <w:t>CENTAR TOMIĆ d.o.o., Novska, Staroselska 77, OIB: 40884559210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0C5AF9">
        <w:rPr>
          <w:rFonts w:eastAsia="Times New Roman" w:hAnsi="Times New Roman" w:ascii="Times New Roman"/>
          <w:sz w:val="24"/>
          <w:szCs w:val="24"/>
          <w:lang w:eastAsia="hr-HR"/>
        </w:rPr>
        <w:t>CENTAR TOMIĆ d.o.o., Novska, Staroselska 77, OIB: 40884559210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97767">
        <w:rPr>
          <w:rFonts w:hAnsi="Times New Roman" w:ascii="Times New Roman"/>
          <w:sz w:val="24"/>
          <w:szCs w:val="24"/>
        </w:rPr>
        <w:t xml:space="preserve"> </w:t>
      </w:r>
      <w:r w:rsidR="000C5AF9">
        <w:rPr>
          <w:rFonts w:hAnsi="Times New Roman" w:ascii="Times New Roman"/>
          <w:sz w:val="24"/>
          <w:szCs w:val="24"/>
        </w:rPr>
        <w:t>LJUBICI TOMIĆ, Novska, Staroselska 77, OIB: 14089895123</w:t>
      </w:r>
      <w:r w:rsidR="00DA6E26">
        <w:rPr>
          <w:rFonts w:hAnsi="Times New Roman" w:ascii="Times New Roman"/>
          <w:sz w:val="24"/>
          <w:szCs w:val="24"/>
        </w:rPr>
        <w:t xml:space="preserve">,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</w:t>
      </w:r>
      <w:r w:rsidR="00F96BDD">
        <w:rPr>
          <w:rFonts w:cs="Times New Roman" w:eastAsia="Times New Roman" w:hAnsi="Times New Roman" w:ascii="Times New Roman"/>
          <w:sz w:val="24"/>
          <w:szCs w:val="24"/>
          <w:lang w:eastAsia="hr-HR"/>
        </w:rPr>
        <w:t>osam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6B29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6A783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lipnja</w:t>
      </w:r>
      <w:r w:rsidR="00FA79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2017. u </w:t>
      </w:r>
      <w:r w:rsidR="000C5AF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10,20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AD75EF" w:rsidR="006A7837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FA79A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997767" w:rsidP="00997767" w:rsidR="00997767" w:rsidRPr="00997767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0C5AF9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6A783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0C5AF9">
        <w:rPr>
          <w:rFonts w:eastAsia="Times New Roman" w:hAnsi="Times New Roman" w:ascii="Times New Roman"/>
          <w:sz w:val="24"/>
          <w:szCs w:val="24"/>
          <w:lang w:eastAsia="hr-HR"/>
        </w:rPr>
        <w:t>CENTAR TOMIĆ d.o.o., Novska, Staroselska 77, OIB: 40884559210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DB0EAC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3F3DF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A783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3F3DFD" w:rsidR="00AD75EF" w:rsidRPr="00AD75E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434" w:rsidP="00AD75EF" w:rsidR="009C2434">
      <w:pPr>
        <w:spacing w:lineRule="auto" w:line="240" w:after="0"/>
      </w:pPr>
      <w:r>
        <w:separator/>
      </w:r>
    </w:p>
  </w:endnote>
  <w:endnote w:id="0" w:type="continuationSeparator">
    <w:p w:rsidRDefault="009C2434" w:rsidP="00AD75EF" w:rsidR="009C24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434" w:rsidP="00AD75EF" w:rsidR="009C2434">
      <w:pPr>
        <w:spacing w:lineRule="auto" w:line="240" w:after="0"/>
      </w:pPr>
      <w:r>
        <w:separator/>
      </w:r>
    </w:p>
  </w:footnote>
  <w:footnote w:id="0" w:type="continuationSeparator">
    <w:p w:rsidRDefault="009C2434" w:rsidP="00AD75EF" w:rsidR="009C24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5CB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0C5AF9">
      <w:t>4473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34D52"/>
    <w:rsid w:val="00055EF0"/>
    <w:rsid w:val="000C5AF9"/>
    <w:rsid w:val="000C655E"/>
    <w:rsid w:val="00122885"/>
    <w:rsid w:val="0015225A"/>
    <w:rsid w:val="001839DA"/>
    <w:rsid w:val="002B0C8B"/>
    <w:rsid w:val="002F3142"/>
    <w:rsid w:val="00333C35"/>
    <w:rsid w:val="003A6FBE"/>
    <w:rsid w:val="003F3DFD"/>
    <w:rsid w:val="0040288E"/>
    <w:rsid w:val="00411893"/>
    <w:rsid w:val="004555A8"/>
    <w:rsid w:val="005375DC"/>
    <w:rsid w:val="00545C70"/>
    <w:rsid w:val="00620615"/>
    <w:rsid w:val="006971AA"/>
    <w:rsid w:val="006A3D87"/>
    <w:rsid w:val="006A7837"/>
    <w:rsid w:val="006B2935"/>
    <w:rsid w:val="00722F96"/>
    <w:rsid w:val="007252FD"/>
    <w:rsid w:val="00770AC9"/>
    <w:rsid w:val="007F08AA"/>
    <w:rsid w:val="008146F8"/>
    <w:rsid w:val="008754A9"/>
    <w:rsid w:val="008B78FE"/>
    <w:rsid w:val="008F0E72"/>
    <w:rsid w:val="009117B8"/>
    <w:rsid w:val="009628A3"/>
    <w:rsid w:val="00997767"/>
    <w:rsid w:val="009C2434"/>
    <w:rsid w:val="009E2519"/>
    <w:rsid w:val="00A46F19"/>
    <w:rsid w:val="00AD75EF"/>
    <w:rsid w:val="00B03498"/>
    <w:rsid w:val="00B32E2E"/>
    <w:rsid w:val="00B344CB"/>
    <w:rsid w:val="00CE1C7A"/>
    <w:rsid w:val="00D06BAA"/>
    <w:rsid w:val="00DA6E26"/>
    <w:rsid w:val="00DB0EAC"/>
    <w:rsid w:val="00DB72FD"/>
    <w:rsid w:val="00E425CB"/>
    <w:rsid w:val="00E5731F"/>
    <w:rsid w:val="00E9510E"/>
    <w:rsid w:val="00EE1AE3"/>
    <w:rsid w:val="00F0285B"/>
    <w:rsid w:val="00F96BDD"/>
    <w:rsid w:val="00FA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5C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25C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25C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25C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5C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25C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25C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25C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4473</izvorni_sadrzaj>
    <derivirana_varijabla naziv="DomainObject.Predmet.Broj_1">4473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St-4473/2016</izvorni_sadrzaj>
    <derivirana_varijabla naziv="DomainObject.Predmet.OznakaBroj_1">St-4473/2016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TOMIĆ d.o.o. zastupanog po punomoćniku Ljubica Tomić</izvorni_sadrzaj>
    <derivirana_varijabla naziv="DomainObject.Predmet.ProtustrankaFormated_1">  CENTAR TOMIĆ d.o.o. zastupanog po punomoćniku Ljubica Tomić</derivirana_varijabla>
  </DomainObject.Predmet.ProtustrankaFormated>
  <DomainObject.Predmet.ProtustrankaFormatedOIB>
    <izvorni_sadrzaj>  CENTAR TOMIĆ d.o.o., OIB 40884559210 zastupanog po punomoćniku Ljubica Tomić</izvorni_sadrzaj>
    <derivirana_varijabla naziv="DomainObject.Predmet.ProtustrankaFormatedOIB_1">  CENTAR TOMIĆ d.o.o., OIB 40884559210 zastupanog po punomoćniku Ljubica Tomić</derivirana_varijabla>
  </DomainObject.Predmet.ProtustrankaFormatedOIB>
  <DomainObject.Predmet.ProtustrankaFormatedWithAdress>
    <izvorni_sadrzaj> CENTAR TOMIĆ d.o.o., Staroselska 77, 44330 Novska zastupanog po punomoćniku Ljubica Tomić</izvorni_sadrzaj>
    <derivirana_varijabla naziv="DomainObject.Predmet.ProtustrankaFormatedWithAdress_1"> CENTAR TOMIĆ d.o.o., Staroselska 77, 44330 Novska zastupanog po punomoćniku Ljubica Tomić</derivirana_varijabla>
  </DomainObject.Predmet.ProtustrankaFormatedWithAdress>
  <DomainObject.Predmet.ProtustrankaFormatedWithAdressOIB>
    <izvorni_sadrzaj> CENTAR TOMIĆ d.o.o., OIB 40884559210, Staroselska 77, 44330 Novska zastupanog po punomoćniku Ljubica Tomić</izvorni_sadrzaj>
    <derivirana_varijabla naziv="DomainObject.Predmet.ProtustrankaFormatedWithAdressOIB_1"> CENTAR TOMIĆ d.o.o., OIB 40884559210, Staroselska 77, 44330 Novska zastupanog po punomoćniku Ljubica Tomić</derivirana_varijabla>
  </DomainObject.Predmet.ProtustrankaFormatedWithAdressOIB>
  <DomainObject.Predmet.ProtustrankaWithAdress>
    <izvorni_sadrzaj>CENTAR TOMIĆ d.o.o. Staroselska 77, 44330 Novska</izvorni_sadrzaj>
    <derivirana_varijabla naziv="DomainObject.Predmet.ProtustrankaWithAdress_1">CENTAR TOMIĆ d.o.o. Staroselska 77, 44330 Novska</derivirana_varijabla>
  </DomainObject.Predmet.ProtustrankaWithAdress>
  <DomainObject.Predmet.ProtustrankaWithAdressOIB>
    <izvorni_sadrzaj>CENTAR TOMIĆ d.o.o., OIB 40884559210, Staroselska 77, 44330 Novska</izvorni_sadrzaj>
    <derivirana_varijabla naziv="DomainObject.Predmet.ProtustrankaWithAdressOIB_1">CENTAR TOMIĆ d.o.o., OIB 40884559210, Staroselska 77, 44330 Novska</derivirana_varijabla>
  </DomainObject.Predmet.ProtustrankaWithAdressOIB>
  <DomainObject.Predmet.ProtustrankaNazivFormated>
    <izvorni_sadrzaj>CENTAR TOMIĆ d.o.o.</izvorni_sadrzaj>
    <derivirana_varijabla naziv="DomainObject.Predmet.ProtustrankaNazivFormated_1">CENTAR TOMIĆ d.o.o.</derivirana_varijabla>
  </DomainObject.Predmet.ProtustrankaNazivFormated>
  <DomainObject.Predmet.ProtustrankaNazivFormatedOIB>
    <izvorni_sadrzaj>CENTAR TOMIĆ d.o.o., OIB 40884559210</izvorni_sadrzaj>
    <derivirana_varijabla naziv="DomainObject.Predmet.ProtustrankaNazivFormatedOIB_1">CENTAR TOMIĆ d.o.o., OIB 40884559210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TOMIĆ d.o.o. zastupanog po punomoćniku Ljubica Tomić</item>
    </izvorni_sadrzaj>
    <derivirana_varijabla naziv="DomainObject.Predmet.ProtuStrankaListFormated_1">
      <item>CENTAR TOMIĆ d.o.o. zastupanog po punomoćniku Ljubica Tomić</item>
    </derivirana_varijabla>
  </DomainObject.Predmet.ProtuStrankaListFormated>
  <DomainObject.Predmet.ProtuStrankaListFormatedOIB>
    <izvorni_sadrzaj>
      <item>CENTAR TOMIĆ d.o.o., OIB 40884559210 zastupanog po punomoćniku Ljubica Tomić</item>
    </izvorni_sadrzaj>
    <derivirana_varijabla naziv="DomainObject.Predmet.ProtuStrankaListFormatedOIB_1">
      <item>CENTAR TOMIĆ d.o.o., OIB 40884559210 zastupanog po punomoćniku Ljubica Tomić</item>
    </derivirana_varijabla>
  </DomainObject.Predmet.ProtuStrankaListFormatedOIB>
  <DomainObject.Predmet.ProtuStrankaListFormatedWithAdress>
    <izvorni_sadrzaj>
      <item>CENTAR TOMIĆ d.o.o., Staroselska 77, 44330 Novska zastupanog po punomoćniku Ljubica Tomić</item>
    </izvorni_sadrzaj>
    <derivirana_varijabla naziv="DomainObject.Predmet.ProtuStrankaListFormatedWithAdress_1">
      <item>CENTAR TOMIĆ d.o.o., Staroselska 77, 44330 Novska zastupanog po punomoćniku Ljubica Tomić</item>
    </derivirana_varijabla>
  </DomainObject.Predmet.ProtuStrankaListFormatedWithAdress>
  <DomainObject.Predmet.ProtuStrankaListFormatedWithAdressOIB>
    <izvorni_sadrzaj>
      <item>CENTAR TOMIĆ d.o.o., OIB 40884559210, Staroselska 77, 44330 Novska zastupanog po punomoćniku Ljubica Tomić</item>
    </izvorni_sadrzaj>
    <derivirana_varijabla naziv="DomainObject.Predmet.ProtuStrankaListFormatedWithAdressOIB_1">
      <item>CENTAR TOMIĆ d.o.o., OIB 40884559210, Staroselska 77, 44330 Novska zastupanog po punomoćniku Ljubica Tomić</item>
    </derivirana_varijabla>
  </DomainObject.Predmet.ProtuStrankaListFormatedWithAdressOIB>
  <DomainObject.Predmet.ProtuStrankaListNazivFormated>
    <izvorni_sadrzaj>
      <item>CENTAR TOMIĆ d.o.o.</item>
    </izvorni_sadrzaj>
    <derivirana_varijabla naziv="DomainObject.Predmet.ProtuStrankaListNazivFormated_1">
      <item>CENTAR TOMIĆ d.o.o.</item>
    </derivirana_varijabla>
  </DomainObject.Predmet.ProtuStrankaListNazivFormated>
  <DomainObject.Predmet.ProtuStrankaListNazivFormatedOIB>
    <izvorni_sadrzaj>
      <item>CENTAR TOMIĆ d.o.o., OIB 40884559210</item>
    </izvorni_sadrzaj>
    <derivirana_varijabla naziv="DomainObject.Predmet.ProtuStrankaListNazivFormatedOIB_1">
      <item>CENTAR TOMIĆ d.o.o., OIB 40884559210</item>
    </derivirana_varijabla>
  </DomainObject.Predmet.ProtuStrankaListNazivFormatedOIB>
  <DomainObject.Predmet.OstaliListFormated>
    <izvorni_sadrzaj>
      <item>Ljubica Tomić punomoćnik sudionika u postupku CENTAR TOMIĆ d.o.o.</item>
    </izvorni_sadrzaj>
    <derivirana_varijabla naziv="DomainObject.Predmet.OstaliListFormated_1">
      <item>Ljubica Tomić punomoćnik sudionika u postupku CENTAR TOMIĆ d.o.o.</item>
    </derivirana_varijabla>
  </DomainObject.Predmet.OstaliListFormated>
  <DomainObject.Predmet.OstaliListFormatedOIB>
    <izvorni_sadrzaj>
      <item>Ljubica Tomić, OIB 14089895123 punomoćnik sudionika u postupku CENTAR TOMIĆ d.o.o.</item>
    </izvorni_sadrzaj>
    <derivirana_varijabla naziv="DomainObject.Predmet.OstaliListFormatedOIB_1">
      <item>Ljubica Tomić, OIB 14089895123 punomoćnik sudionika u postupku CENTAR TOMIĆ d.o.o.</item>
    </derivirana_varijabla>
  </DomainObject.Predmet.OstaliListFormatedOIB>
  <DomainObject.Predmet.OstaliListFormatedWithAdress>
    <izvorni_sadrzaj>
      <item>Ljubica Tomić, Staroselska 77, 44330 Novska punomoćnik sudionika u postupku CENTAR TOMIĆ d.o.o.</item>
    </izvorni_sadrzaj>
    <derivirana_varijabla naziv="DomainObject.Predmet.OstaliListFormatedWithAdress_1">
      <item>Ljubica Tomić, Staroselska 77, 44330 Novska punomoćnik sudionika u postupku CENTAR TOMIĆ d.o.o.</item>
    </derivirana_varijabla>
  </DomainObject.Predmet.OstaliListFormatedWithAdress>
  <DomainObject.Predmet.OstaliListFormatedWithAdressOIB>
    <izvorni_sadrzaj>
      <item>Ljubica Tomić, OIB 14089895123, Staroselska 77, 44330 Novska punomoćnik sudionika u postupku CENTAR TOMIĆ d.o.o.</item>
    </izvorni_sadrzaj>
    <derivirana_varijabla naziv="DomainObject.Predmet.OstaliListFormatedWithAdressOIB_1">
      <item>Ljubica Tomić, OIB 14089895123, Staroselska 77, 44330 Novska punomoćnik sudionika u postupku CENTAR TOMIĆ d.o.o.</item>
    </derivirana_varijabla>
  </DomainObject.Predmet.OstaliListFormatedWithAdressOIB>
  <DomainObject.Predmet.OstaliListNazivFormated>
    <izvorni_sadrzaj>
      <item>Ljubica Tomić</item>
    </izvorni_sadrzaj>
    <derivirana_varijabla naziv="DomainObject.Predmet.OstaliListNazivFormated_1">
      <item>Ljubica Tomić</item>
    </derivirana_varijabla>
  </DomainObject.Predmet.OstaliListNazivFormated>
  <DomainObject.Predmet.OstaliListNazivFormatedOIB>
    <izvorni_sadrzaj>
      <item>Ljubica Tomić, OIB 14089895123</item>
    </izvorni_sadrzaj>
    <derivirana_varijabla naziv="DomainObject.Predmet.OstaliListNazivFormatedOIB_1">
      <item>Ljubica Tomić, OIB 14089895123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TOMIĆ d.o.o.</izvorni_sadrzaj>
    <derivirana_varijabla naziv="DomainObject.Predmet.ProtustrankaIDrugi_1">CENTAR TOMIĆ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TOMIĆ d.o.o., OIB 40884559210, Staroselska 77, 44330 Novska</izvorni_sadrzaj>
    <derivirana_varijabla naziv="DomainObject.Predmet.ProtustrankaIDrugiAdressOIB_1">CENTAR TOMIĆ d.o.o., OIB 40884559210, Staroselska 77,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TOMIĆ d.o.o.</item>
      <item>Ljubica Tomić</item>
    </izvorni_sadrzaj>
    <derivirana_varijabla naziv="DomainObject.Predmet.SudioniciListNaziv_1">
      <item>FINA Regionalni centar Zagreb</item>
      <item>CENTAR TOMIĆ d.o.o.</item>
      <item>Ljubica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TOMIĆ d.o.o., OIB 40884559210, Staroselska 77,44330 Novska</item>
      <item>Ljubica Tomić, OIB 14089895123, Staroselska 77,44330 Novska</item>
    </izvorni_sadrzaj>
    <derivirana_varijabla naziv="DomainObject.Predmet.SudioniciListAdressOIB_1">
      <item>FINA Regionalni centar Zagreb, OIB 85821130368, Trg svibanjskih žrtava 1995. br. 1,10000 Zagreb</item>
      <item>CENTAR TOMIĆ d.o.o., OIB 40884559210, Staroselska 77,44330 Novska</item>
      <item>Ljubica Tomić, OIB 14089895123, Staroselska 77,44330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40884559210</item>
      <item>, OIB 14089895123</item>
    </izvorni_sadrzaj>
    <derivirana_varijabla naziv="DomainObject.Predmet.SudioniciListNazivOIB_1">
      <item>, OIB 85821130368</item>
      <item>, OIB 40884559210</item>
      <item>, OIB 14089895123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4CDE8-904B-4092-B0E8-E9CA41AD3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878</properties:Words>
  <properties:Characters>4562</properties:Characters>
  <properties:Lines>142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2017-05-03T06:45:00Z</dcterms:created>
  <dc:creator>Draženka Prpić</dc:creator>
  <cp:lastModifiedBy>Draženka Prpić</cp:lastModifiedBy>
  <cp:lastPrinted>2017-05-03T06:45:00Z</cp:lastPrinted>
  <dcterms:modified xmlns:xsi="http://www.w3.org/2001/XMLSchema-instance" xsi:type="dcterms:W3CDTF">2017-05-03T06:45:00Z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