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beb9" w14:paraId="913beb9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2D5DAA" w:rsidRPr="002D5DAA">
        <w:rPr>
          <w:rFonts w:hAnsi="Times New Roman" w:ascii="Times New Roman"/>
          <w:szCs w:val="24"/>
          <w:lang w:val="hr-HR"/>
        </w:rPr>
        <w:t>INTEGERIX d.o.o za trgovinu građevinskim proizvodima</w:t>
      </w:r>
      <w:r w:rsidR="002D5DAA" w:rsidRPr="002D5DAA">
        <w:rPr>
          <w:rFonts w:hAnsi="Times New Roman" w:ascii="Times New Roman"/>
          <w:lang w:val="hr-HR"/>
        </w:rPr>
        <w:t>, Sesvete (Grad Zagreb), Vodovodna 1, OIB: 02112243955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C25E9E">
        <w:rPr>
          <w:rFonts w:hAnsi="Times New Roman" w:ascii="Times New Roman"/>
          <w:szCs w:val="24"/>
          <w:lang w:val="hr-HR"/>
        </w:rPr>
        <w:t>21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2A7AD5" w:rsidRPr="002D5DAA">
        <w:rPr>
          <w:rFonts w:hAnsi="Times New Roman" w:ascii="Times New Roman"/>
          <w:szCs w:val="24"/>
          <w:lang w:val="hr-HR"/>
        </w:rPr>
        <w:t>ožujka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 w:rsidRPr="002D5DAA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2D5DAA" w:rsidRPr="002D5DAA">
        <w:rPr>
          <w:rFonts w:hAnsi="Times New Roman" w:ascii="Times New Roman"/>
          <w:szCs w:val="24"/>
          <w:lang w:val="hr-HR"/>
        </w:rPr>
        <w:t>INTEGERIX d.o.o za trgovinu građevinskim proizvodima</w:t>
      </w:r>
      <w:r w:rsidR="002D5DAA" w:rsidRPr="002D5DAA">
        <w:rPr>
          <w:rFonts w:hAnsi="Times New Roman" w:ascii="Times New Roman"/>
          <w:lang w:val="hr-HR"/>
        </w:rPr>
        <w:t>, Sesvete (Grad Zagreb), Vodovodna 1, OIB: 02112243955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2D5DAA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2D5DAA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2D5DAA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2D5DAA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2D5DAA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2D5DAA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2D5DAA" w:rsidRPr="002D5DAA">
        <w:rPr>
          <w:rFonts w:hAnsi="Times New Roman" w:ascii="Times New Roman"/>
          <w:b/>
          <w:i/>
          <w:szCs w:val="24"/>
          <w:lang w:val="hr-HR"/>
        </w:rPr>
        <w:t>864215</w:t>
      </w:r>
      <w:r w:rsidR="00F80734" w:rsidRPr="002D5DAA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lastRenderedPageBreak/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C25E9E">
        <w:rPr>
          <w:rFonts w:hAnsi="Times New Roman" w:ascii="Times New Roman"/>
          <w:szCs w:val="24"/>
          <w:lang w:val="hr-HR"/>
        </w:rPr>
        <w:t>21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2A7AD5" w:rsidRPr="002D5DAA">
        <w:rPr>
          <w:rFonts w:hAnsi="Times New Roman" w:ascii="Times New Roman"/>
          <w:szCs w:val="24"/>
          <w:lang w:val="hr-HR"/>
        </w:rPr>
        <w:t>ožujka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C22304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2D5DAA">
      <w:rPr>
        <w:rFonts w:hAnsi="Times New Roman" w:ascii="Times New Roman"/>
        <w:szCs w:val="24"/>
        <w:lang w:val="hr-HR"/>
      </w:rPr>
      <w:t>8642</w:t>
    </w:r>
    <w:r w:rsidR="002D5DAA" w:rsidRPr="00C7758F">
      <w:rPr>
        <w:rFonts w:hAnsi="Times New Roman" w:ascii="Times New Roman"/>
        <w:szCs w:val="24"/>
        <w:lang w:val="hr-HR"/>
      </w:rPr>
      <w:t>/</w:t>
    </w:r>
    <w:r w:rsidR="002D5DAA">
      <w:rPr>
        <w:rFonts w:hAnsi="Times New Roman" w:ascii="Times New Roman"/>
        <w:szCs w:val="24"/>
        <w:lang w:val="hr-HR"/>
      </w:rPr>
      <w:t>15</w:t>
    </w:r>
    <w:r w:rsidR="002D5DAA" w:rsidRPr="00C7758F">
      <w:rPr>
        <w:rFonts w:hAnsi="Times New Roman" w:ascii="Times New Roman"/>
        <w:szCs w:val="24"/>
        <w:lang w:val="hr-HR"/>
      </w:rPr>
      <w:t>-</w:t>
    </w:r>
    <w:r w:rsidR="002D5DAA">
      <w:rPr>
        <w:rFonts w:hAnsi="Times New Roman" w:ascii="Times New Roman"/>
        <w:sz w:val="20"/>
        <w:lang w:val="hr-HR"/>
      </w:rPr>
      <w:t>12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2D5DAA">
      <w:rPr>
        <w:rFonts w:hAnsi="Times New Roman" w:ascii="Times New Roman"/>
        <w:szCs w:val="24"/>
        <w:lang w:val="hr-HR"/>
      </w:rPr>
      <w:t>8642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2D5DAA">
      <w:rPr>
        <w:rFonts w:hAnsi="Times New Roman" w:ascii="Times New Roman"/>
        <w:sz w:val="20"/>
        <w:lang w:val="hr-HR"/>
      </w:rPr>
      <w:t>12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230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  <w:rsid w:val="00FF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7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2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2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2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2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7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2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2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2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2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132. SZ-a</izvorni_sadrzaj>
    <derivirana_varijabla naziv="DomainObject.Primjedba_1">Poziv vjerovnicima po čl. 132. SZ-a</derivirana_varijabla>
  </DomainObject.Primjedba>
  <DomainObject.Oznaka>
    <izvorni_sadrzaj>St-8642/2015-12</izvorni_sadrzaj>
    <derivirana_varijabla naziv="DomainObject.Oznaka_1">St-8642/2015-12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8642</izvorni_sadrzaj>
    <derivirana_varijabla naziv="DomainObject.Predmet.Broj_1">8642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St-8642/2015</izvorni_sadrzaj>
    <derivirana_varijabla naziv="DomainObject.Predmet.OznakaBroj_1">St-8642/2015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INTEGERIX d.o.o za trgovinu građevinskim proizvodima zastupanog po punomoćniku Ivanka Jukić; Christoph Oliver Färber</izvorni_sadrzaj>
    <derivirana_varijabla naziv="DomainObject.Predmet.ProtustrankaFormated_1">  INTEGERIX d.o.o za trgovinu građevinskim proizvodima zastupanog po punomoćniku Ivanka Jukić; Christoph Oliver Färber</derivirana_varijabla>
  </DomainObject.Predmet.ProtustrankaFormated>
  <DomainObject.Predmet.ProtustrankaFormatedOIB>
    <izvorni_sadrzaj>  INTEGERIX d.o.o za trgovinu građevinskim proizvodima, OIB 02112243955 zastupanog po punomoćniku Ivanka Jukić; Christoph Oliver Färber</izvorni_sadrzaj>
    <derivirana_varijabla naziv="DomainObject.Predmet.ProtustrankaFormatedOIB_1">  INTEGERIX d.o.o za trgovinu građevinskim proizvodima, OIB 02112243955 zastupanog po punomoćniku Ivanka Jukić; Christoph Oliver Färber</derivirana_varijabla>
  </DomainObject.Predmet.ProtustrankaFormatedOIB>
  <DomainObject.Predmet.ProtustrankaFormatedWithAdress>
    <izvorni_sadrzaj> INTEGERIX d.o.o za trgovinu građevinskim proizvodima, Vodovodna 1 , 10360 Sesvete zastupanog po punomoćniku Ivanka Jukić; Christoph Oliver Färber</izvorni_sadrzaj>
    <derivirana_varijabla naziv="DomainObject.Predmet.ProtustrankaFormatedWithAdress_1"> INTEGERIX d.o.o za trgovinu građevinskim proizvodima, Vodovodna 1 , 10360 Sesvete zastupanog po punomoćniku Ivanka Jukić; Christoph Oliver Färber</derivirana_varijabla>
  </DomainObject.Predmet.ProtustrankaFormatedWithAdress>
  <DomainObject.Predmet.ProtustrankaFormatedWithAdressOIB>
    <izvorni_sadrzaj> INTEGERIX d.o.o za trgovinu građevinskim proizvodima, OIB 02112243955, Vodovodna 1 , 10360 Sesvete zastupanog po punomoćniku Ivanka Jukić; Christoph Oliver Färber</izvorni_sadrzaj>
    <derivirana_varijabla naziv="DomainObject.Predmet.ProtustrankaFormatedWithAdressOIB_1"> INTEGERIX d.o.o za trgovinu građevinskim proizvodima, OIB 02112243955, Vodovodna 1 , 10360 Sesvete zastupanog po punomoćniku Ivanka Jukić; Christoph Oliver Färber</derivirana_varijabla>
  </DomainObject.Predmet.ProtustrankaFormatedWithAdressOIB>
  <DomainObject.Predmet.ProtustrankaWithAdress>
    <izvorni_sadrzaj>INTEGERIX d.o.o za trgovinu građevinskim proizvodima Vodovodna 1 , 10360 Sesvete</izvorni_sadrzaj>
    <derivirana_varijabla naziv="DomainObject.Predmet.ProtustrankaWithAdress_1">INTEGERIX d.o.o za trgovinu građevinskim proizvodima Vodovodna 1 , 10360 Sesvete</derivirana_varijabla>
  </DomainObject.Predmet.ProtustrankaWithAdress>
  <DomainObject.Predmet.ProtustrankaWithAdressOIB>
    <izvorni_sadrzaj>INTEGERIX d.o.o za trgovinu građevinskim proizvodima, OIB 02112243955, Vodovodna 1 , 10360 Sesvete</izvorni_sadrzaj>
    <derivirana_varijabla naziv="DomainObject.Predmet.ProtustrankaWithAdressOIB_1">INTEGERIX d.o.o za trgovinu građevinskim proizvodima, OIB 02112243955, Vodovodna 1 , 10360 Sesvete</derivirana_varijabla>
  </DomainObject.Predmet.ProtustrankaWithAdressOIB>
  <DomainObject.Predmet.ProtustrankaNazivFormated>
    <izvorni_sadrzaj>INTEGERIX d.o.o za trgovinu građevinskim proizvodima</izvorni_sadrzaj>
    <derivirana_varijabla naziv="DomainObject.Predmet.ProtustrankaNazivFormated_1">INTEGERIX d.o.o za trgovinu građevinskim proizvodima</derivirana_varijabla>
  </DomainObject.Predmet.ProtustrankaNazivFormated>
  <DomainObject.Predmet.ProtustrankaNazivFormatedOIB>
    <izvorni_sadrzaj>INTEGERIX d.o.o za trgovinu građevinskim proizvodima, OIB 02112243955</izvorni_sadrzaj>
    <derivirana_varijabla naziv="DomainObject.Predmet.ProtustrankaNazivFormatedOIB_1">INTEGERIX d.o.o za trgovinu građevinskim proizvodima, OIB 02112243955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INTEGERIX d.o.o za trgovinu građevinskim proizvodima</izvorni_sadrzaj>
    <derivirana_varijabla naziv="DomainObject.Predmet.StrankaFormated_1">  INTEGERIX d.o.o za trgovinu građevinskim proizvodima</derivirana_varijabla>
  </DomainObject.Predmet.StrankaFormated>
  <DomainObject.Predmet.StrankaFormatedOIB>
    <izvorni_sadrzaj>  INTEGERIX d.o.o za trgovinu građevinskim proizvodima, OIB 02112243955</izvorni_sadrzaj>
    <derivirana_varijabla naziv="DomainObject.Predmet.StrankaFormatedOIB_1">  INTEGERIX d.o.o za trgovinu građevinskim proizvodima, OIB 02112243955</derivirana_varijabla>
  </DomainObject.Predmet.StrankaFormatedOIB>
  <DomainObject.Predmet.StrankaFormatedWithAdress>
    <izvorni_sadrzaj> INTEGERIX d.o.o za trgovinu građevinskim proizvodima, Vodovodna 1, 10360 Sesvete</izvorni_sadrzaj>
    <derivirana_varijabla naziv="DomainObject.Predmet.StrankaFormatedWithAdress_1"> INTEGERIX d.o.o za trgovinu građevinskim proizvodima, Vodovodna 1, 10360 Sesvete</derivirana_varijabla>
  </DomainObject.Predmet.StrankaFormatedWithAdress>
  <DomainObject.Predmet.StrankaFormatedWithAdressOIB>
    <izvorni_sadrzaj> INTEGERIX d.o.o za trgovinu građevinskim proizvodima, OIB 02112243955, Vodovodna 1, 10360 Sesvete</izvorni_sadrzaj>
    <derivirana_varijabla naziv="DomainObject.Predmet.StrankaFormatedWithAdressOIB_1"> INTEGERIX d.o.o za trgovinu građevinskim proizvodima, OIB 02112243955, Vodovodna 1, 10360 Sesvete</derivirana_varijabla>
  </DomainObject.Predmet.StrankaFormatedWithAdressOIB>
  <DomainObject.Predmet.StrankaWithAdress>
    <izvorni_sadrzaj>INTEGERIX d.o.o za trgovinu građevinskim proizvodima Vodovodna 1,10360 Sesvete</izvorni_sadrzaj>
    <derivirana_varijabla naziv="DomainObject.Predmet.StrankaWithAdress_1">INTEGERIX d.o.o za trgovinu građevinskim proizvodima Vodovodna 1,10360 Sesvete</derivirana_varijabla>
  </DomainObject.Predmet.StrankaWithAdress>
  <DomainObject.Predmet.StrankaWithAdressOIB>
    <izvorni_sadrzaj>INTEGERIX d.o.o za trgovinu građevinskim proizvodima, OIB 02112243955, Vodovodna 1,10360 Sesvete</izvorni_sadrzaj>
    <derivirana_varijabla naziv="DomainObject.Predmet.StrankaWithAdressOIB_1">INTEGERIX d.o.o za trgovinu građevinskim proizvodima, OIB 02112243955, Vodovodna 1,10360 Sesvete</derivirana_varijabla>
  </DomainObject.Predmet.StrankaWithAdressOIB>
  <DomainObject.Predmet.StrankaNazivFormated>
    <izvorni_sadrzaj>INTEGERIX d.o.o za trgovinu građevinskim proizvodima</izvorni_sadrzaj>
    <derivirana_varijabla naziv="DomainObject.Predmet.StrankaNazivFormated_1">INTEGERIX d.o.o za trgovinu građevinskim proizvodima</derivirana_varijabla>
  </DomainObject.Predmet.StrankaNazivFormated>
  <DomainObject.Predmet.StrankaNazivFormatedOIB>
    <izvorni_sadrzaj>INTEGERIX d.o.o za trgovinu građevinskim proizvodima, OIB 02112243955</izvorni_sadrzaj>
    <derivirana_varijabla naziv="DomainObject.Predmet.StrankaNazivFormatedOIB_1">INTEGERIX d.o.o za trgovinu građevinskim proizvodima, OIB 02112243955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INTEGERIX d.o.o za trgovinu građevinskim proizvodima</item>
    </izvorni_sadrzaj>
    <derivirana_varijabla naziv="DomainObject.Predmet.StrankaListFormated_1">
      <item>INTEGERIX d.o.o za trgovinu građevinskim proizvodima</item>
    </derivirana_varijabla>
  </DomainObject.Predmet.StrankaListFormated>
  <DomainObject.Predmet.StrankaListFormatedOIB>
    <izvorni_sadrzaj>
      <item>INTEGERIX d.o.o za trgovinu građevinskim proizvodima, OIB 02112243955</item>
    </izvorni_sadrzaj>
    <derivirana_varijabla naziv="DomainObject.Predmet.StrankaListFormatedOIB_1">
      <item>INTEGERIX d.o.o za trgovinu građevinskim proizvodima, OIB 02112243955</item>
    </derivirana_varijabla>
  </DomainObject.Predmet.StrankaListFormatedOIB>
  <DomainObject.Predmet.StrankaListFormatedWithAdress>
    <izvorni_sadrzaj>
      <item>INTEGERIX d.o.o za trgovinu građevinskim proizvodima, Vodovodna 1, 10360 Sesvete</item>
    </izvorni_sadrzaj>
    <derivirana_varijabla naziv="DomainObject.Predmet.StrankaListFormatedWithAdress_1">
      <item>INTEGERIX d.o.o za trgovinu građevinskim proizvodima, Vodovodna 1, 10360 Sesvete</item>
    </derivirana_varijabla>
  </DomainObject.Predmet.StrankaListFormatedWithAdress>
  <DomainObject.Predmet.StrankaListFormatedWithAdressOIB>
    <izvorni_sadrzaj>
      <item>INTEGERIX d.o.o za trgovinu građevinskim proizvodima, OIB 02112243955, Vodovodna 1, 10360 Sesvete</item>
    </izvorni_sadrzaj>
    <derivirana_varijabla naziv="DomainObject.Predmet.StrankaListFormatedWithAdressOIB_1">
      <item>INTEGERIX d.o.o za trgovinu građevinskim proizvodima, OIB 02112243955, Vodovodna 1, 10360 Sesvete</item>
    </derivirana_varijabla>
  </DomainObject.Predmet.StrankaListFormatedWithAdressOIB>
  <DomainObject.Predmet.StrankaListNazivFormated>
    <izvorni_sadrzaj>
      <item>INTEGERIX d.o.o za trgovinu građevinskim proizvodima</item>
    </izvorni_sadrzaj>
    <derivirana_varijabla naziv="DomainObject.Predmet.StrankaListNazivFormated_1">
      <item>INTEGERIX d.o.o za trgovinu građevinskim proizvodima</item>
    </derivirana_varijabla>
  </DomainObject.Predmet.StrankaListNazivFormated>
  <DomainObject.Predmet.StrankaListNazivFormatedOIB>
    <izvorni_sadrzaj>
      <item>INTEGERIX d.o.o za trgovinu građevinskim proizvodima, OIB 02112243955</item>
    </izvorni_sadrzaj>
    <derivirana_varijabla naziv="DomainObject.Predmet.StrankaListNazivFormatedOIB_1">
      <item>INTEGERIX d.o.o za trgovinu građevinskim proizvodima, OIB 02112243955</item>
    </derivirana_varijabla>
  </DomainObject.Predmet.StrankaListNazivFormatedOIB>
  <DomainObject.Predmet.ProtuStrankaListFormated>
    <izvorni_sadrzaj>
      <item>INTEGERIX d.o.o za trgovinu građevinskim proizvodima zastupanog po punomoćniku Ivanka Jukić; Christoph Oliver Färber</item>
    </izvorni_sadrzaj>
    <derivirana_varijabla naziv="DomainObject.Predmet.ProtuStrankaListFormated_1">
      <item>INTEGERIX d.o.o za trgovinu građevinskim proizvodima zastupanog po punomoćniku Ivanka Jukić; Christoph Oliver Färber</item>
    </derivirana_varijabla>
  </DomainObject.Predmet.ProtuStrankaListFormated>
  <DomainObject.Predmet.ProtuStrankaListFormatedOIB>
    <izvorni_sadrzaj>
      <item>INTEGERIX d.o.o za trgovinu građevinskim proizvodima, OIB 02112243955 zastupanog po punomoćniku Ivanka Jukić; Christoph Oliver Färber</item>
    </izvorni_sadrzaj>
    <derivirana_varijabla naziv="DomainObject.Predmet.ProtuStrankaListFormatedOIB_1">
      <item>INTEGERIX d.o.o za trgovinu građevinskim proizvodima, OIB 02112243955 zastupanog po punomoćniku Ivanka Jukić; Christoph Oliver Färber</item>
    </derivirana_varijabla>
  </DomainObject.Predmet.ProtuStrankaListFormatedOIB>
  <DomainObject.Predmet.ProtuStrankaListFormatedWithAdress>
    <izvorni_sadrzaj>
      <item>INTEGERIX d.o.o za trgovinu građevinskim proizvodima, Vodovodna 1 , 10360 Sesvete zastupanog po punomoćniku Ivanka Jukić; Christoph Oliver Färber</item>
    </izvorni_sadrzaj>
    <derivirana_varijabla naziv="DomainObject.Predmet.ProtuStrankaListFormatedWithAdress_1">
      <item>INTEGERIX d.o.o za trgovinu građevinskim proizvodima, Vodovodna 1 , 10360 Sesvete zastupanog po punomoćniku Ivanka Jukić; Christoph Oliver Färber</item>
    </derivirana_varijabla>
  </DomainObject.Predmet.ProtuStrankaListFormatedWithAdress>
  <DomainObject.Predmet.ProtuStrankaListFormatedWithAdressOIB>
    <izvorni_sadrzaj>
      <item>INTEGERIX d.o.o za trgovinu građevinskim proizvodima, OIB 02112243955, Vodovodna 1 , 10360 Sesvete zastupanog po punomoćniku Ivanka Jukić; Christoph Oliver Färber</item>
    </izvorni_sadrzaj>
    <derivirana_varijabla naziv="DomainObject.Predmet.ProtuStrankaListFormatedWithAdressOIB_1">
      <item>INTEGERIX d.o.o za trgovinu građevinskim proizvodima, OIB 02112243955, Vodovodna 1 , 10360 Sesvete zastupanog po punomoćniku Ivanka Jukić; Christoph Oliver Färber</item>
    </derivirana_varijabla>
  </DomainObject.Predmet.ProtuStrankaListFormatedWithAdressOIB>
  <DomainObject.Predmet.ProtuStrankaListNazivFormated>
    <izvorni_sadrzaj>
      <item>INTEGERIX d.o.o za trgovinu građevinskim proizvodima</item>
    </izvorni_sadrzaj>
    <derivirana_varijabla naziv="DomainObject.Predmet.ProtuStrankaListNazivFormated_1">
      <item>INTEGERIX d.o.o za trgovinu građevinskim proizvodima</item>
    </derivirana_varijabla>
  </DomainObject.Predmet.ProtuStrankaListNazivFormated>
  <DomainObject.Predmet.ProtuStrankaListNazivFormatedOIB>
    <izvorni_sadrzaj>
      <item>INTEGERIX d.o.o za trgovinu građevinskim proizvodima, OIB 02112243955</item>
    </izvorni_sadrzaj>
    <derivirana_varijabla naziv="DomainObject.Predmet.ProtuStrankaListNazivFormatedOIB_1">
      <item>INTEGERIX d.o.o za trgovinu građevinskim proizvodima, OIB 02112243955</item>
    </derivirana_varijabla>
  </DomainObject.Predmet.ProtuStrankaListNazivFormatedOIB>
  <DomainObject.Predmet.OstaliListFormated>
    <izvorni_sadrzaj>
      <item>Ivanka Jukić punomoćnik sudionika u postupku INTEGERIX d.o.o za trgovinu građevinskim proizvodima</item>
      <item>Christoph Oliver Färber punomoćnik sudionika u postupku INTEGERIX d.o.o za trgovinu građevinskim proizvodima</item>
    </izvorni_sadrzaj>
    <derivirana_varijabla naziv="DomainObject.Predmet.OstaliListFormated_1">
      <item>Ivanka Jukić punomoćnik sudionika u postupku INTEGERIX d.o.o za trgovinu građevinskim proizvodima</item>
      <item>Christoph Oliver Färber punomoćnik sudionika u postupku INTEGERIX d.o.o za trgovinu građevinskim proizvodima</item>
    </derivirana_varijabla>
  </DomainObject.Predmet.OstaliListFormated>
  <DomainObject.Predmet.OstaliListFormatedOIB>
    <izvorni_sadrzaj>
      <item>Ivanka Jukić, OIB 81250483128 punomoćnik sudionika u postupku INTEGERIX d.o.o za trgovinu građevinskim proizvodima</item>
      <item>Christoph Oliver Färber, OIB 43378214601 punomoćnik sudionika u postupku INTEGERIX d.o.o za trgovinu građevinskim proizvodima</item>
    </izvorni_sadrzaj>
    <derivirana_varijabla naziv="DomainObject.Predmet.OstaliListFormatedOIB_1">
      <item>Ivanka Jukić, OIB 81250483128 punomoćnik sudionika u postupku INTEGERIX d.o.o za trgovinu građevinskim proizvodima</item>
      <item>Christoph Oliver Färber, OIB 43378214601 punomoćnik sudionika u postupku INTEGERIX d.o.o za trgovinu građevinskim proizvodima</item>
    </derivirana_varijabla>
  </DomainObject.Predmet.OstaliListFormatedOIB>
  <DomainObject.Predmet.OstaliListFormatedWithAdress>
    <izvorni_sadrzaj>
      <item>Ivanka Jukić, Vodovodna 1, 10360 Sesvete punomoćnik sudionika u postupku INTEGERIX d.o.o za trgovinu građevinskim proizvodima</item>
      <item>Christoph Oliver Färber, Hasenbergstrasse 089, Stuttgart punomoćnik sudionika u postupku INTEGERIX d.o.o za trgovinu građevinskim proizvodima</item>
    </izvorni_sadrzaj>
    <derivirana_varijabla naziv="DomainObject.Predmet.OstaliListFormatedWithAdress_1">
      <item>Ivanka Jukić, Vodovodna 1, 10360 Sesvete punomoćnik sudionika u postupku INTEGERIX d.o.o za trgovinu građevinskim proizvodima</item>
      <item>Christoph Oliver Färber, Hasenbergstrasse 089, Stuttgart punomoćnik sudionika u postupku INTEGERIX d.o.o za trgovinu građevinskim proizvodima</item>
    </derivirana_varijabla>
  </DomainObject.Predmet.OstaliListFormatedWithAdress>
  <DomainObject.Predmet.OstaliListFormatedWithAdressOIB>
    <izvorni_sadrzaj>
      <item>Ivanka Jukić, OIB 81250483128, Vodovodna 1, 10360 Sesvete punomoćnik sudionika u postupku INTEGERIX d.o.o za trgovinu građevinskim proizvodima</item>
      <item>Christoph Oliver Färber, OIB 43378214601, Hasenbergstrasse 089, Stuttgart punomoćnik sudionika u postupku INTEGERIX d.o.o za trgovinu građevinskim proizvodima</item>
    </izvorni_sadrzaj>
    <derivirana_varijabla naziv="DomainObject.Predmet.OstaliListFormatedWithAdressOIB_1">
      <item>Ivanka Jukić, OIB 81250483128, Vodovodna 1, 10360 Sesvete punomoćnik sudionika u postupku INTEGERIX d.o.o za trgovinu građevinskim proizvodima</item>
      <item>Christoph Oliver Färber, OIB 43378214601, Hasenbergstrasse 089, Stuttgart punomoćnik sudionika u postupku INTEGERIX d.o.o za trgovinu građevinskim proizvodima</item>
    </derivirana_varijabla>
  </DomainObject.Predmet.OstaliListFormatedWithAdressOIB>
  <DomainObject.Predmet.OstaliListNazivFormated>
    <izvorni_sadrzaj>
      <item>Ivanka Jukić</item>
      <item>Christoph Oliver Färber</item>
    </izvorni_sadrzaj>
    <derivirana_varijabla naziv="DomainObject.Predmet.OstaliListNazivFormated_1">
      <item>Ivanka Jukić</item>
      <item>Christoph Oliver Färber</item>
    </derivirana_varijabla>
  </DomainObject.Predmet.OstaliListNazivFormated>
  <DomainObject.Predmet.OstaliListNazivFormatedOIB>
    <izvorni_sadrzaj>
      <item>Ivanka Jukić, OIB 81250483128</item>
      <item>Christoph Oliver Färber, OIB 43378214601</item>
    </izvorni_sadrzaj>
    <derivirana_varijabla naziv="DomainObject.Predmet.OstaliListNazivFormatedOIB_1">
      <item>Ivanka Jukić, OIB 81250483128</item>
      <item>Christoph Oliver Färber, OIB 43378214601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St-8642/2015-12</izvorni_sadrzaj>
    <derivirana_varijabla naziv="DomainObject.PoslovniBrojDokumenta_1">St-8642/2015-12</derivirana_varijabla>
  </DomainObject.PoslovniBrojDokumenta>
  <DomainObject.Predmet.StrankaIDrugi>
    <izvorni_sadrzaj>INTEGERIX d.o.o za trgovinu građevinskim proizvodima</izvorni_sadrzaj>
    <derivirana_varijabla naziv="DomainObject.Predmet.StrankaIDrugi_1">INTEGERIX d.o.o za trgovinu građevinskim proizvodima</derivirana_varijabla>
  </DomainObject.Predmet.StrankaIDrugi>
  <DomainObject.Predmet.ProtustrankaIDrugi>
    <izvorni_sadrzaj>INTEGERIX d.o.o za trgovinu građevinskim proizvodima</izvorni_sadrzaj>
    <derivirana_varijabla naziv="DomainObject.Predmet.ProtustrankaIDrugi_1">INTEGERIX d.o.o za trgovinu građevinskim proizvodima</derivirana_varijabla>
  </DomainObject.Predmet.ProtustrankaIDrugi>
  <DomainObject.Predmet.StrankaIDrugiAdressOIB>
    <izvorni_sadrzaj>INTEGERIX d.o.o za trgovinu građevinskim proizvodima, OIB 02112243955, Vodovodna 1, 10360 Sesvete</izvorni_sadrzaj>
    <derivirana_varijabla naziv="DomainObject.Predmet.StrankaIDrugiAdressOIB_1">INTEGERIX d.o.o za trgovinu građevinskim proizvodima, OIB 02112243955, Vodovodna 1, 10360 Sesvete</derivirana_varijabla>
  </DomainObject.Predmet.StrankaIDrugiAdressOIB>
  <DomainObject.Predmet.ProtustrankaIDrugiAdressOIB>
    <izvorni_sadrzaj>INTEGERIX d.o.o za trgovinu građevinskim proizvodima, OIB 02112243955, Vodovodna 1 , 10360 Sesvete</izvorni_sadrzaj>
    <derivirana_varijabla naziv="DomainObject.Predmet.ProtustrankaIDrugiAdressOIB_1">INTEGERIX d.o.o za trgovinu građevinskim proizvodima, OIB 02112243955, Vodovodna 1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INTEGERIX d.o.o za trgovinu građevinskim proizvodima</item>
      <item>INTEGERIX d.o.o za trgovinu građevinskim proizvodima</item>
      <item>Ivanka Jukić</item>
      <item>Christoph Oliver Färber</item>
    </izvorni_sadrzaj>
    <derivirana_varijabla naziv="DomainObject.Predmet.SudioniciListNaziv_1">
      <item>INTEGERIX d.o.o za trgovinu građevinskim proizvodima</item>
      <item>INTEGERIX d.o.o za trgovinu građevinskim proizvodima</item>
      <item>Ivanka Jukić</item>
      <item>Christoph Oliver Färber</item>
    </derivirana_varijabla>
  </DomainObject.Predmet.SudioniciListNaziv>
  <DomainObject.Predmet.SudioniciListAdressOIB>
    <izvorni_sadrzaj>
      <item>INTEGERIX d.o.o za trgovinu građevinskim proizvodima, OIB 02112243955, Vodovodna 1,10360 Sesvete</item>
      <item>INTEGERIX d.o.o za trgovinu građevinskim proizvodima, OIB 02112243955, Vodovodna 1 ,10360 Sesvete</item>
      <item>Ivanka Jukić, OIB 81250483128, Vodovodna 1,10360 Sesvete</item>
      <item>Christoph Oliver Färber, OIB 43378214601, Hasenbergstrasse 089,Stuttgart</item>
    </izvorni_sadrzaj>
    <derivirana_varijabla naziv="DomainObject.Predmet.SudioniciListAdressOIB_1">
      <item>INTEGERIX d.o.o za trgovinu građevinskim proizvodima, OIB 02112243955, Vodovodna 1,10360 Sesvete</item>
      <item>INTEGERIX d.o.o za trgovinu građevinskim proizvodima, OIB 02112243955, Vodovodna 1 ,10360 Sesvete</item>
      <item>Ivanka Jukić, OIB 81250483128, Vodovodna 1,10360 Sesvete</item>
      <item>Christoph Oliver Färber, OIB 43378214601, Hasenbergstrasse 089,Stuttgart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02112243955</item>
      <item>, OIB 02112243955</item>
      <item>, OIB 81250483128</item>
      <item>, OIB 43378214601</item>
    </izvorni_sadrzaj>
    <derivirana_varijabla naziv="DomainObject.Predmet.SudioniciListNazivOIB_1">
      <item>, OIB 02112243955</item>
      <item>, OIB 02112243955</item>
      <item>, OIB 81250483128</item>
      <item>, OIB 43378214601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2909</properties:Characters>
  <properties:Lines>78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2016-03-17T09:53:00Z</dcterms:created>
  <dc:creator>rsticn</dc:creator>
  <cp:lastModifiedBy>Ana Brlek</cp:lastModifiedBy>
  <cp:lastPrinted>2016-03-21T11:40:00Z</cp:lastPrinted>
  <dcterms:modified xmlns:xsi="http://www.w3.org/2001/XMLSchema-instance" xsi:type="dcterms:W3CDTF">2016-03-21T11:40:00Z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St-8642/2015-12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