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d80e" w14:paraId="d8cd80e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Default="003D00FF" w:rsidP="003D00FF" w:rsidR="003D00FF">
      <w:pPr>
        <w:spacing w:lineRule="atLeast" w:line="240"/>
      </w:pPr>
      <w:r w:rsidRPr="003527C1">
        <w:t>52000</w:t>
      </w:r>
      <w:r>
        <w:t xml:space="preserve">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F522F9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342AAA">
        <w:t>20</w:t>
      </w:r>
      <w:r w:rsidR="003D00FF">
        <w:t xml:space="preserve">. </w:t>
      </w:r>
      <w:r w:rsidR="00342AAA">
        <w:t xml:space="preserve">prosinca </w:t>
      </w:r>
      <w:r w:rsidR="003D00FF" w:rsidRPr="00475553">
        <w:t>201</w:t>
      </w:r>
      <w:r>
        <w:t>8</w:t>
      </w:r>
      <w:r w:rsidR="003D00FF" w:rsidRPr="003527C1">
        <w:t>.</w:t>
      </w:r>
    </w:p>
    <w:p w:rsidRDefault="00F522F9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342AAA" w:rsidP="003D00FF" w:rsidR="00871AE8">
      <w:pPr>
        <w:spacing w:lineRule="atLeast" w:line="240"/>
        <w:ind w:firstLine="720"/>
        <w:jc w:val="center"/>
      </w:pPr>
      <w:r>
        <w:t xml:space="preserve">STELLA DVADESET d.o.o. Umag, </w:t>
      </w:r>
      <w:proofErr w:type="spellStart"/>
      <w:r>
        <w:t>Monterol</w:t>
      </w:r>
      <w:proofErr w:type="spellEnd"/>
      <w:r>
        <w:t xml:space="preserve">, </w:t>
      </w:r>
      <w:proofErr w:type="spellStart"/>
      <w:r>
        <w:t>Stella</w:t>
      </w:r>
      <w:proofErr w:type="spellEnd"/>
      <w:r>
        <w:t xml:space="preserve"> </w:t>
      </w:r>
      <w:proofErr w:type="spellStart"/>
      <w:r>
        <w:t>Maris</w:t>
      </w:r>
      <w:proofErr w:type="spellEnd"/>
      <w:r>
        <w:t xml:space="preserve"> br. 19, </w:t>
      </w:r>
    </w:p>
    <w:p w:rsidRDefault="00342AAA" w:rsidP="003D00FF" w:rsidR="003D00FF">
      <w:pPr>
        <w:spacing w:lineRule="atLeast" w:line="240"/>
        <w:ind w:firstLine="720"/>
        <w:jc w:val="center"/>
      </w:pPr>
      <w:r>
        <w:t>OIB 09465165265</w:t>
      </w:r>
      <w:r w:rsidR="00C465D7">
        <w:rPr>
          <w:rStyle w:val="Brojstranice"/>
        </w:rPr>
        <w:t>.</w:t>
      </w:r>
    </w:p>
    <w:p w:rsidRDefault="00055E77" w:rsidP="003D00FF" w:rsidR="00055E77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3314AF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3314AF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4C6CA1" w:rsidP="003D00FF" w:rsidR="004C6CA1">
      <w:pPr>
        <w:spacing w:lineRule="atLeast" w:line="240"/>
        <w:jc w:val="both"/>
      </w:pPr>
    </w:p>
    <w:p w:rsidRDefault="004C6CA1" w:rsidP="003D00FF" w:rsidR="004C6CA1">
      <w:pPr>
        <w:spacing w:lineRule="atLeast" w:line="240"/>
        <w:jc w:val="both"/>
      </w:pPr>
      <w:r>
        <w:t>Stečajni upravitelj: Savo Filipović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4C6CA1">
        <w:t>12,00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E90334" w:rsidP="003D00FF" w:rsidR="003D00FF">
      <w:pPr>
        <w:spacing w:lineRule="atLeast" w:line="240"/>
        <w:jc w:val="both"/>
      </w:pPr>
      <w:r>
        <w:t xml:space="preserve">1/ za vjerovnika RH - Nevenka </w:t>
      </w:r>
      <w:proofErr w:type="spellStart"/>
      <w:r>
        <w:t>Kovčalija</w:t>
      </w:r>
      <w:proofErr w:type="spellEnd"/>
      <w:r>
        <w:t>, ŽDO u Puli</w:t>
      </w:r>
    </w:p>
    <w:p w:rsidRDefault="00871AE8" w:rsidP="003D00FF" w:rsidR="00871AE8">
      <w:pPr>
        <w:spacing w:lineRule="atLeast" w:line="240"/>
        <w:jc w:val="both"/>
      </w:pPr>
    </w:p>
    <w:p w:rsidRDefault="003D00FF" w:rsidP="003D00FF" w:rsidR="003D00FF" w:rsidRPr="00874F1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Default="003314AF" w:rsidP="003314AF" w:rsidR="003314AF">
      <w:pPr>
        <w:ind w:firstLine="708"/>
        <w:jc w:val="both"/>
      </w:pPr>
      <w:r>
        <w:t xml:space="preserve">1. Rasprava o završnom računu stečajnog upravitelja </w:t>
      </w:r>
    </w:p>
    <w:p w:rsidRDefault="003314AF" w:rsidP="003314AF" w:rsidR="003314AF">
      <w:pPr>
        <w:ind w:firstLine="708"/>
        <w:jc w:val="both"/>
      </w:pPr>
      <w:r>
        <w:t>2. Podnošenje prigovora na završni popis.</w:t>
      </w:r>
    </w:p>
    <w:p w:rsidRDefault="00A206D8" w:rsidP="003D00FF" w:rsidR="00A206D8">
      <w:pPr>
        <w:spacing w:lineRule="atLeast" w:line="240"/>
        <w:jc w:val="both"/>
      </w:pPr>
    </w:p>
    <w:p w:rsidRDefault="003D00FF" w:rsidP="003D00FF" w:rsidR="003D00FF">
      <w:pPr>
        <w:spacing w:lineRule="atLeast" w:line="240"/>
        <w:jc w:val="both"/>
      </w:pPr>
      <w:r>
        <w:tab/>
        <w:t xml:space="preserve">Konstatira se da je završni račun </w:t>
      </w:r>
      <w:r w:rsidR="00E90334">
        <w:t xml:space="preserve">stečajni </w:t>
      </w:r>
      <w:proofErr w:type="spellStart"/>
      <w:r w:rsidR="00E90334">
        <w:t>upravitlej</w:t>
      </w:r>
      <w:proofErr w:type="spellEnd"/>
      <w:r w:rsidR="00E90334">
        <w:t xml:space="preserve"> dostavio 26. studenog 2018. (list 458-466 spisa), 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4C6CA1">
        <w:t>2</w:t>
      </w:r>
      <w:r w:rsidR="00E90334">
        <w:t>8</w:t>
      </w:r>
      <w:r w:rsidRPr="004342B8">
        <w:t xml:space="preserve">. </w:t>
      </w:r>
      <w:r w:rsidR="004C6CA1">
        <w:t>studenog</w:t>
      </w:r>
      <w:r w:rsidR="00D547B4">
        <w:t xml:space="preserve"> 2018</w:t>
      </w:r>
      <w:r w:rsidRPr="004342B8">
        <w:t>.</w:t>
      </w:r>
      <w:r w:rsidR="00E90334">
        <w:t xml:space="preserve"> Do dana održavanja ovog ročišta na spis nije zaprimljen prigovor na završni račun. </w:t>
      </w:r>
    </w:p>
    <w:p w:rsidRDefault="00E90334" w:rsidP="003D00FF" w:rsidR="00E90334">
      <w:pPr>
        <w:spacing w:lineRule="atLeast" w:line="240"/>
        <w:jc w:val="both"/>
      </w:pPr>
    </w:p>
    <w:p w:rsidRDefault="00E90334" w:rsidP="003D00FF" w:rsidR="00E90334">
      <w:pPr>
        <w:spacing w:lineRule="atLeast" w:line="240"/>
        <w:jc w:val="both"/>
      </w:pPr>
      <w:r>
        <w:tab/>
        <w:t xml:space="preserve">Stečajni upravitelj ostaje kod dostavljenog završnog računa. </w:t>
      </w:r>
    </w:p>
    <w:p w:rsidRDefault="00E90334" w:rsidP="003D00FF" w:rsidR="00E90334">
      <w:pPr>
        <w:spacing w:lineRule="atLeast" w:line="240"/>
        <w:jc w:val="both"/>
      </w:pPr>
    </w:p>
    <w:p w:rsidRDefault="00E90334" w:rsidP="003D00FF" w:rsidR="00E90334">
      <w:pPr>
        <w:spacing w:lineRule="atLeast" w:line="240"/>
        <w:jc w:val="both"/>
      </w:pPr>
      <w:r>
        <w:tab/>
      </w:r>
      <w:r w:rsidR="00BA135F">
        <w:t xml:space="preserve">Stečajni vjerovnik RH nema prigovor na završni račun. </w:t>
      </w:r>
    </w:p>
    <w:p w:rsidRDefault="003D00FF" w:rsidP="003D00FF" w:rsidR="003D00FF">
      <w:pPr>
        <w:spacing w:lineRule="atLeast" w:line="240"/>
        <w:jc w:val="both"/>
      </w:pPr>
    </w:p>
    <w:p w:rsidRDefault="003D00FF" w:rsidP="003D00FF" w:rsidR="003D00FF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3D00FF" w:rsidP="003D00FF" w:rsidR="003D00FF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3B13ED" w:rsidP="003D00FF" w:rsidR="003D00FF" w:rsidRPr="003527C1">
      <w:pPr>
        <w:spacing w:lineRule="atLeast" w:line="240"/>
        <w:jc w:val="center"/>
      </w:pPr>
      <w:r>
        <w:t>r</w:t>
      </w:r>
      <w:r w:rsidR="003D00FF">
        <w:t xml:space="preserve"> j e š e nj e</w:t>
      </w:r>
    </w:p>
    <w:p w:rsidRDefault="003D00FF" w:rsidP="003D00FF" w:rsidR="003D00FF">
      <w:pPr>
        <w:spacing w:lineRule="atLeast" w:line="240"/>
        <w:jc w:val="center"/>
      </w:pPr>
    </w:p>
    <w:p w:rsidRDefault="00D547B4" w:rsidP="003D00FF" w:rsidR="00A206D8">
      <w:pPr>
        <w:tabs>
          <w:tab w:pos="0" w:val="left"/>
        </w:tabs>
        <w:spacing w:lineRule="atLeast" w:line="240"/>
        <w:jc w:val="both"/>
      </w:pPr>
      <w:r>
        <w:tab/>
      </w:r>
      <w:r w:rsidR="00BA135F">
        <w:t xml:space="preserve">Daje se suglasnost i prihvaća se završni račun stečajnog upravitelja. </w:t>
      </w:r>
    </w:p>
    <w:p w:rsidRDefault="003D00FF" w:rsidP="00573722" w:rsidR="003D00FF">
      <w:pPr>
        <w:tabs>
          <w:tab w:pos="0" w:val="left"/>
        </w:tabs>
        <w:spacing w:lineRule="atLeast" w:line="240"/>
        <w:jc w:val="both"/>
      </w:pPr>
    </w:p>
    <w:p w:rsidRDefault="00BA135F" w:rsidP="00573722" w:rsidR="00BA135F" w:rsidRPr="003527C1">
      <w:pPr>
        <w:tabs>
          <w:tab w:pos="0" w:val="left"/>
        </w:tabs>
        <w:spacing w:lineRule="atLeast" w:line="240"/>
        <w:jc w:val="both"/>
      </w:pPr>
    </w:p>
    <w:p w:rsidRDefault="003D00FF" w:rsidP="003D00FF" w:rsidR="003D00FF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E92CA0">
        <w:t>12,</w:t>
      </w:r>
      <w:r w:rsidR="00055E77">
        <w:t>35</w:t>
      </w:r>
      <w:r w:rsidRPr="003527C1">
        <w:t xml:space="preserve"> sati.</w:t>
      </w:r>
    </w:p>
    <w:p w:rsidRDefault="00A206D8" w:rsidP="003D00FF" w:rsidR="00A206D8" w:rsidRPr="003527C1">
      <w:pPr>
        <w:spacing w:lineRule="atLeast" w:line="240"/>
        <w:ind w:firstLine="708"/>
        <w:jc w:val="both"/>
        <w:rPr>
          <w:color w:val="FF0000"/>
        </w:rPr>
      </w:pPr>
    </w:p>
    <w:p w:rsidRDefault="00BA135F" w:rsidP="003D00FF" w:rsidR="003D00FF" w:rsidRPr="003527C1">
      <w:pPr>
        <w:spacing w:lineRule="atLeast" w:line="240"/>
        <w:jc w:val="center"/>
      </w:pPr>
      <w:r>
        <w:t xml:space="preserve">  </w:t>
      </w:r>
      <w:r>
        <w:tab/>
      </w:r>
      <w:r>
        <w:tab/>
      </w:r>
      <w:r>
        <w:tab/>
        <w:t xml:space="preserve">  </w:t>
      </w:r>
      <w:r w:rsidR="003D00FF">
        <w:t xml:space="preserve">  Stečajna sutkinja</w:t>
      </w:r>
      <w:r w:rsidR="003D00FF">
        <w:tab/>
      </w:r>
      <w:r w:rsidR="003D00FF">
        <w:tab/>
        <w:t xml:space="preserve">   </w:t>
      </w:r>
      <w:r>
        <w:t>Vjerovnici</w:t>
      </w:r>
    </w:p>
    <w:p w:rsidRDefault="00BA135F" w:rsidP="00BA135F" w:rsidR="003D00FF">
      <w:pPr>
        <w:tabs>
          <w:tab w:pos="390" w:val="left"/>
          <w:tab w:pos="4535" w:val="center"/>
        </w:tabs>
        <w:spacing w:lineRule="atLeast" w:line="240"/>
      </w:pPr>
      <w:r>
        <w:tab/>
        <w:t>Stečajni</w:t>
      </w:r>
      <w:r w:rsidRPr="003527C1">
        <w:t xml:space="preserve"> upravitelj</w:t>
      </w:r>
      <w:r>
        <w:tab/>
      </w:r>
      <w:r w:rsidR="003D00FF"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BA135F" w:rsidR="00500701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</w:p>
    <w:sectPr w:rsidSect="005A7875" w:rsidR="005007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3D9" w:rsidR="000E5907">
    <w:pPr>
      <w:pStyle w:val="Podnoje"/>
      <w:ind w:right="360"/>
    </w:pPr>
  </w:p>
  <w:p w:rsidRDefault="007263D9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3D9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7263D9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3D9" w:rsidR="000E5907">
    <w:pPr>
      <w:pStyle w:val="Zaglavlje"/>
    </w:pPr>
  </w:p>
  <w:p w:rsidRDefault="007263D9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35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42AAA" w:rsidP="00342AAA" w:rsidR="00342AAA">
    <w:pPr>
      <w:pStyle w:val="Zaglavlje"/>
      <w:jc w:val="right"/>
    </w:pPr>
    <w:r>
      <w:t>4 St-902/2016-87</w:t>
    </w:r>
  </w:p>
  <w:p w:rsidRDefault="007263D9" w:rsidP="00034975" w:rsidR="000E5907" w:rsidRPr="00034975">
    <w:pPr>
      <w:jc w:val="right"/>
      <w:rPr>
        <w:b/>
      </w:rPr>
    </w:pPr>
  </w:p>
  <w:p w:rsidRDefault="007263D9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2F9" w:rsidP="00F522F9" w:rsidR="00F522F9">
    <w:pPr>
      <w:pStyle w:val="Zaglavlje"/>
      <w:jc w:val="right"/>
    </w:pPr>
    <w:r>
      <w:t>4 St-</w:t>
    </w:r>
    <w:r w:rsidR="00342AAA">
      <w:t>902/2016-87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55E77"/>
    <w:rsid w:val="002E1070"/>
    <w:rsid w:val="0030725D"/>
    <w:rsid w:val="003314AF"/>
    <w:rsid w:val="00342AAA"/>
    <w:rsid w:val="003767FF"/>
    <w:rsid w:val="003B13ED"/>
    <w:rsid w:val="003B6757"/>
    <w:rsid w:val="003B7018"/>
    <w:rsid w:val="003D00FF"/>
    <w:rsid w:val="004342B8"/>
    <w:rsid w:val="00474ADF"/>
    <w:rsid w:val="004C6CA1"/>
    <w:rsid w:val="0050522E"/>
    <w:rsid w:val="00554328"/>
    <w:rsid w:val="00573722"/>
    <w:rsid w:val="00605782"/>
    <w:rsid w:val="00605B20"/>
    <w:rsid w:val="00613566"/>
    <w:rsid w:val="006A7C28"/>
    <w:rsid w:val="007263D9"/>
    <w:rsid w:val="00751A9A"/>
    <w:rsid w:val="00761516"/>
    <w:rsid w:val="00871AE8"/>
    <w:rsid w:val="0087486E"/>
    <w:rsid w:val="00954678"/>
    <w:rsid w:val="00985388"/>
    <w:rsid w:val="00A0073B"/>
    <w:rsid w:val="00A134D9"/>
    <w:rsid w:val="00A206D8"/>
    <w:rsid w:val="00BA135F"/>
    <w:rsid w:val="00C465D7"/>
    <w:rsid w:val="00C54607"/>
    <w:rsid w:val="00C93CF4"/>
    <w:rsid w:val="00D03105"/>
    <w:rsid w:val="00D100E2"/>
    <w:rsid w:val="00D14CBE"/>
    <w:rsid w:val="00D547B4"/>
    <w:rsid w:val="00D66B94"/>
    <w:rsid w:val="00E3710C"/>
    <w:rsid w:val="00E90334"/>
    <w:rsid w:val="00E92CA0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90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2018.</izvorni_sadrzaj>
    <derivirana_varijabla naziv="DomainObject.StvarniPocetakDatum_1">20. prosinca 2018.</derivirana_varijabla>
  </DomainObject.StvarniPocetakDatum>
  <DomainObject.StvarniZavrsetakDatum>
    <izvorni_sadrzaj>20. prosinca 2018.</izvorni_sadrzaj>
    <derivirana_varijabla naziv="DomainObject.StvarniZavrsetakDatum_1">20. prosinca 2018.</derivirana_varijabla>
  </DomainObject.StvarniZavrsetakDatum>
  <DomainObject.PlaniraniZavrsetakDatum>
    <izvorni_sadrzaj>20. prosinca 2018.</izvorni_sadrzaj>
    <derivirana_varijabla naziv="DomainObject.PlaniraniZavrsetakDatum_1">20. prosinca 2018.</derivirana_varijabla>
  </DomainObject.PlaniraniZavrsetakDatum>
  <DomainObject.PlaniraniPocetakDatum>
    <izvorni_sadrzaj>20. prosinca 2018.</izvorni_sadrzaj>
    <derivirana_varijabla naziv="DomainObject.PlaniraniPocetakDatum_1">20. prosinca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2018.</izvorni_sadrzaj>
    <derivirana_varijabla naziv="DomainObject.Zapisnik.DatumKreiranja_1">20.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St-902/2016-87</izvorni_sadrzaj>
    <derivirana_varijabla naziv="DomainObject.Zapisnik.Oznaka_1">St-902/2016-87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OVR-4/2017</izvorni_sadrzaj>
    <derivirana_varijabla naziv="DomainObject.Predmet.PrimjedbaSuca_1">VEZA: OVR-4/2017</derivirana_varijabla>
  </DomainObject.Predmet.PrimjedbaSuc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  <item>Odvj. Nadija Benolić, OIB 30870764620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Trgovačka br. 2A, 52470 Umag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  <item>Odvj. Nadija Benolić, OIB 30870764620, Trgovačka br. 2A, 52470 Umag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  <item>Odvj. Nadija Benolić</item>
    </izvorni_sadrzaj>
    <derivirana_varijabla naziv="DomainObject.Predmet.OstaliListNazivFormated_1">
      <item>Odvj. Aleksandar Križnić</item>
      <item>ŽDO PULA</item>
      <item>PAULA ELAINE CLOWSER</item>
      <item>Odvj. Nadija Benolić</item>
    </derivirana_varijabla>
  </DomainObject.Predmet.OstaliListNazivFormated>
  <DomainObject.Predmet.OstaliListNazivFormatedOIB>
    <izvorni_sadrzaj>
      <item>Odvj. Aleksandar Križnić</item>
      <item>ŽDO PULA</item>
      <item>PAULA ELAINE CLOWSER</item>
      <item>Odvj. Nadija Benolić, OIB 30870764620</item>
    </izvorni_sadrzaj>
    <derivirana_varijabla naziv="DomainObject.Predmet.OstaliListNazivFormatedOIB_1">
      <item>Odvj. Aleksandar Križnić</item>
      <item>ŽDO PULA</item>
      <item>PAULA ELAINE CLOWSER</item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St-902/2016-87</izvorni_sadrzaj>
    <derivirana_varijabla naziv="DomainObject.PoslovniBrojDokumenta_1">St-902/2016-87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  <item>Odvj. Nadija Benolić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  <item>Odvj. Nadija Benolić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  <item>Odvj. Nadija Benolić, OIB 30870764620, Trgovačka br. 2A,52470 Umag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  <item>Odvj. Nadija Benolić, OIB 30870764620, Trgovačka br.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  <item>, OIB 30870764620</item>
    </izvorni_sadrzaj>
    <derivirana_varijabla naziv="DomainObject.Predmet.SudioniciListNazivOIB_1">
      <item>, OIB null</item>
      <item>, OIB 09465165265</item>
      <item>, OIB null</item>
      <item>, OIB 52634238587</item>
      <item>, OIB null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1015</properties:Characters>
  <properties:Lines>50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2018-12-20T10:50:00Z</dcterms:created>
  <dc:creator>Jasmina Matika</dc:creator>
  <cp:lastModifiedBy>Sanja Prodan</cp:lastModifiedBy>
  <dcterms:modified xmlns:xsi="http://www.w3.org/2001/XMLSchema-instance" xsi:type="dcterms:W3CDTF">2018-12-20T11:11:00Z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St-902/2016-87 / Zapisnik - Završno ročište vjerovnika (St-902-2016-87-zapisnik-završno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