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9cd4" w14:paraId="c209cd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106BF4">
        <w:t>6188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06BF4">
        <w:t>6188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B1747" w:rsidR="00AB174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B1747">
        <w:t xml:space="preserve">MEDIA LINK d.o.o., Zagreb, </w:t>
      </w:r>
      <w:proofErr w:type="spellStart"/>
      <w:r w:rsidR="00AB1747">
        <w:t>Gorenci</w:t>
      </w:r>
      <w:proofErr w:type="spellEnd"/>
      <w:r w:rsidR="00AB1747">
        <w:t xml:space="preserve"> 48/4, MBS: </w:t>
      </w:r>
      <w:r w:rsidR="00AB1747" w:rsidRPr="00AB1747">
        <w:t>080658527</w:t>
      </w:r>
      <w:r w:rsidR="00AB1747">
        <w:t>,</w:t>
      </w:r>
    </w:p>
    <w:p w:rsidRDefault="00AB1747" w:rsidP="00AB1747" w:rsidR="00A93BC7">
      <w:pPr>
        <w:pStyle w:val="Odlomakpopisa"/>
        <w:ind w:left="1428"/>
      </w:pPr>
      <w:r>
        <w:t xml:space="preserve">OIB: </w:t>
      </w:r>
      <w:r w:rsidRPr="00AB1747">
        <w:t>21190627466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AB1747" w:rsidP="00E549DC" w:rsidR="00AC4528">
      <w:pPr>
        <w:pStyle w:val="Odlomakpopisa"/>
        <w:ind w:left="1428"/>
      </w:pPr>
      <w:r>
        <w:t>7.208,73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54334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6188</izvorni_sadrzaj>
    <derivirana_varijabla naziv="DomainObject.Predmet.Broj_1">6188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St-6188/2015</izvorni_sadrzaj>
    <derivirana_varijabla naziv="DomainObject.Predmet.OznakaBroj_1">St-6188/2015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LINK d.o.o. zastupanog po punomoćniku Gordana Grandov</izvorni_sadrzaj>
    <derivirana_varijabla naziv="DomainObject.Predmet.ProtustrankaFormated_1">  MEDIA LINK d.o.o. zastupanog po punomoćniku Gordana Grandov</derivirana_varijabla>
  </DomainObject.Predmet.ProtustrankaFormated>
  <DomainObject.Predmet.ProtustrankaFormatedOIB>
    <izvorni_sadrzaj>  MEDIA LINK d.o.o., OIB 21190627466 zastupanog po punomoćniku Gordana Grandov</izvorni_sadrzaj>
    <derivirana_varijabla naziv="DomainObject.Predmet.ProtustrankaFormatedOIB_1">  MEDIA LINK d.o.o., OIB 21190627466 zastupanog po punomoćniku Gordana Grandov</derivirana_varijabla>
  </DomainObject.Predmet.ProtustrankaFormatedOIB>
  <DomainObject.Predmet.ProtustrankaFormatedWithAdress>
    <izvorni_sadrzaj> MEDIA LINK d.o.o., Gorenci 48/4, 10000 Zagreb zastupanog po punomoćniku Gordana Grandov</izvorni_sadrzaj>
    <derivirana_varijabla naziv="DomainObject.Predmet.ProtustrankaFormatedWithAdress_1"> MEDIA LINK d.o.o., Gorenci 48/4, 10000 Zagreb zastupanog po punomoćniku Gordana Grandov</derivirana_varijabla>
  </DomainObject.Predmet.ProtustrankaFormatedWithAdress>
  <DomainObject.Predmet.ProtustrankaFormatedWithAdressOIB>
    <izvorni_sadrzaj> MEDIA LINK d.o.o., OIB 21190627466, Gorenci 48/4, 10000 Zagreb zastupanog po punomoćniku Gordana Grandov</izvorni_sadrzaj>
    <derivirana_varijabla naziv="DomainObject.Predmet.ProtustrankaFormatedWithAdressOIB_1"> MEDIA LINK d.o.o., OIB 21190627466, Gorenci 48/4, 10000 Zagreb zastupanog po punomoćniku Gordana Grandov</derivirana_varijabla>
  </DomainObject.Predmet.ProtustrankaFormatedWithAdressOIB>
  <DomainObject.Predmet.ProtustrankaWithAdress>
    <izvorni_sadrzaj>MEDIA LINK d.o.o. Gorenci 48/4, 10000 Zagreb</izvorni_sadrzaj>
    <derivirana_varijabla naziv="DomainObject.Predmet.ProtustrankaWithAdress_1">MEDIA LINK d.o.o. Gorenci 48/4, 10000 Zagreb</derivirana_varijabla>
  </DomainObject.Predmet.ProtustrankaWithAdress>
  <DomainObject.Predmet.ProtustrankaWithAdressOIB>
    <izvorni_sadrzaj>MEDIA LINK d.o.o., OIB 21190627466, Gorenci 48/4, 10000 Zagreb</izvorni_sadrzaj>
    <derivirana_varijabla naziv="DomainObject.Predmet.ProtustrankaWithAdressOIB_1">MEDIA LINK d.o.o., OIB 21190627466, Gorenci 48/4, 10000 Zagreb</derivirana_varijabla>
  </DomainObject.Predmet.ProtustrankaWithAdressOIB>
  <DomainObject.Predmet.ProtustrankaNazivFormated>
    <izvorni_sadrzaj>MEDIA LINK d.o.o.</izvorni_sadrzaj>
    <derivirana_varijabla naziv="DomainObject.Predmet.ProtustrankaNazivFormated_1">MEDIA LINK d.o.o.</derivirana_varijabla>
  </DomainObject.Predmet.ProtustrankaNazivFormated>
  <DomainObject.Predmet.ProtustrankaNazivFormatedOIB>
    <izvorni_sadrzaj>MEDIA LINK d.o.o., OIB 21190627466</izvorni_sadrzaj>
    <derivirana_varijabla naziv="DomainObject.Predmet.ProtustrankaNazivFormatedOIB_1">MEDIA LINK d.o.o., OIB 21190627466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LINK d.o.o. zastupanog po punomoćniku Gordana Grandov</item>
    </izvorni_sadrzaj>
    <derivirana_varijabla naziv="DomainObject.Predmet.ProtuStrankaListFormated_1">
      <item>MEDIA LINK d.o.o. zastupanog po punomoćniku Gordana Grandov</item>
    </derivirana_varijabla>
  </DomainObject.Predmet.ProtuStrankaListFormated>
  <DomainObject.Predmet.ProtuStrankaListFormatedOIB>
    <izvorni_sadrzaj>
      <item>MEDIA LINK d.o.o., OIB 21190627466 zastupanog po punomoćniku Gordana Grandov</item>
    </izvorni_sadrzaj>
    <derivirana_varijabla naziv="DomainObject.Predmet.ProtuStrankaListFormatedOIB_1">
      <item>MEDIA LINK d.o.o., OIB 21190627466 zastupanog po punomoćniku Gordana Grandov</item>
    </derivirana_varijabla>
  </DomainObject.Predmet.ProtuStrankaListFormatedOIB>
  <DomainObject.Predmet.ProtuStrankaListFormatedWithAdress>
    <izvorni_sadrzaj>
      <item>MEDIA LINK d.o.o., Gorenci 48/4, 10000 Zagreb zastupanog po punomoćniku Gordana Grandov</item>
    </izvorni_sadrzaj>
    <derivirana_varijabla naziv="DomainObject.Predmet.ProtuStrankaListFormatedWithAdress_1">
      <item>MEDIA LINK d.o.o., Gorenci 48/4, 10000 Zagreb zastupanog po punomoćniku Gordana Grandov</item>
    </derivirana_varijabla>
  </DomainObject.Predmet.ProtuStrankaListFormatedWithAdress>
  <DomainObject.Predmet.ProtuStrankaListFormatedWithAdressOIB>
    <izvorni_sadrzaj>
      <item>MEDIA LINK d.o.o., OIB 21190627466, Gorenci 48/4, 10000 Zagreb zastupanog po punomoćniku Gordana Grandov</item>
    </izvorni_sadrzaj>
    <derivirana_varijabla naziv="DomainObject.Predmet.ProtuStrankaListFormatedWithAdressOIB_1">
      <item>MEDIA LINK d.o.o., OIB 21190627466, Gorenci 48/4, 10000 Zagreb zastupanog po punomoćniku Gordana Grandov</item>
    </derivirana_varijabla>
  </DomainObject.Predmet.ProtuStrankaListFormatedWithAdressOIB>
  <DomainObject.Predmet.ProtuStrankaListNazivFormated>
    <izvorni_sadrzaj>
      <item>MEDIA LINK d.o.o.</item>
    </izvorni_sadrzaj>
    <derivirana_varijabla naziv="DomainObject.Predmet.ProtuStrankaListNazivFormated_1">
      <item>MEDIA LINK d.o.o.</item>
    </derivirana_varijabla>
  </DomainObject.Predmet.ProtuStrankaListNazivFormated>
  <DomainObject.Predmet.ProtuStrankaListNazivFormatedOIB>
    <izvorni_sadrzaj>
      <item>MEDIA LINK d.o.o., OIB 21190627466</item>
    </izvorni_sadrzaj>
    <derivirana_varijabla naziv="DomainObject.Predmet.ProtuStrankaListNazivFormatedOIB_1">
      <item>MEDIA LINK d.o.o., OIB 21190627466</item>
    </derivirana_varijabla>
  </DomainObject.Predmet.ProtuStrankaListNazivFormatedOIB>
  <DomainObject.Predmet.OstaliListFormated>
    <izvorni_sadrzaj>
      <item>Gordana Grandov punomoćnik sudionika u postupku MEDIA LINK d.o.o.</item>
    </izvorni_sadrzaj>
    <derivirana_varijabla naziv="DomainObject.Predmet.OstaliListFormated_1">
      <item>Gordana Grandov punomoćnik sudionika u postupku MEDIA LINK d.o.o.</item>
    </derivirana_varijabla>
  </DomainObject.Predmet.OstaliListFormated>
  <DomainObject.Predmet.OstaliListFormatedOIB>
    <izvorni_sadrzaj>
      <item>Gordana Grandov, OIB 77578424564 punomoćnik sudionika u postupku MEDIA LINK d.o.o.</item>
    </izvorni_sadrzaj>
    <derivirana_varijabla naziv="DomainObject.Predmet.OstaliListFormatedOIB_1">
      <item>Gordana Grandov, OIB 77578424564 punomoćnik sudionika u postupku MEDIA LINK d.o.o.</item>
    </derivirana_varijabla>
  </DomainObject.Predmet.OstaliListFormatedOIB>
  <DomainObject.Predmet.OstaliListFormatedWithAdress>
    <izvorni_sadrzaj>
      <item>Gordana Grandov, Gorenci 48/4, 10000 Zagreb punomoćnik sudionika u postupku MEDIA LINK d.o.o.</item>
    </izvorni_sadrzaj>
    <derivirana_varijabla naziv="DomainObject.Predmet.OstaliListFormatedWithAdress_1">
      <item>Gordana Grandov, Gorenci 48/4, 10000 Zagreb punomoćnik sudionika u postupku MEDIA LINK d.o.o.</item>
    </derivirana_varijabla>
  </DomainObject.Predmet.OstaliListFormatedWithAdress>
  <DomainObject.Predmet.OstaliListFormatedWithAdressOIB>
    <izvorni_sadrzaj>
      <item>Gordana Grandov, OIB 77578424564, Gorenci 48/4, 10000 Zagreb punomoćnik sudionika u postupku MEDIA LINK d.o.o.</item>
    </izvorni_sadrzaj>
    <derivirana_varijabla naziv="DomainObject.Predmet.OstaliListFormatedWithAdressOIB_1">
      <item>Gordana Grandov, OIB 77578424564, Gorenci 48/4, 10000 Zagreb punomoćnik sudionika u postupku MEDIA LINK d.o.o.</item>
    </derivirana_varijabla>
  </DomainObject.Predmet.OstaliListFormatedWithAdressOIB>
  <DomainObject.Predmet.OstaliListNazivFormated>
    <izvorni_sadrzaj>
      <item>Gordana Grandov</item>
    </izvorni_sadrzaj>
    <derivirana_varijabla naziv="DomainObject.Predmet.OstaliListNazivFormated_1">
      <item>Gordana Grandov</item>
    </derivirana_varijabla>
  </DomainObject.Predmet.OstaliListNazivFormated>
  <DomainObject.Predmet.OstaliListNazivFormatedOIB>
    <izvorni_sadrzaj>
      <item>Gordana Grandov, OIB 77578424564</item>
    </izvorni_sadrzaj>
    <derivirana_varijabla naziv="DomainObject.Predmet.OstaliListNazivFormatedOIB_1">
      <item>Gordana Grandov, OIB 77578424564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LINK d.o.o.</izvorni_sadrzaj>
    <derivirana_varijabla naziv="DomainObject.Predmet.ProtustrankaIDrugi_1">MEDIA 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LINK d.o.o., OIB 21190627466, Gorenci 48/4, 10000 Zagreb</izvorni_sadrzaj>
    <derivirana_varijabla naziv="DomainObject.Predmet.ProtustrankaIDrugiAdressOIB_1">MEDIA LINK d.o.o., OIB 21190627466, Gorenci 48/4,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LINK d.o.o.</item>
      <item>Gordana Grandov</item>
    </izvorni_sadrzaj>
    <derivirana_varijabla naziv="DomainObject.Predmet.SudioniciListNaziv_1">
      <item>FINA Regionalni centar Zagreb</item>
      <item>MEDIA LINK d.o.o.</item>
      <item>Gordana Grandov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LINK d.o.o., OIB 21190627466, Gorenci 48/4,10000 Zagreb</item>
      <item>Gordana Grandov, OIB 77578424564, Gorenci 48/4,10000 Zagreb</item>
    </izvorni_sadrzaj>
    <derivirana_varijabla naziv="DomainObject.Predmet.SudioniciListAdressOIB_1">
      <item>FINA Regionalni centar Zagreb, OIB 85821130368, Trg svibanjskih žrtava 1995. 1,10000 Zagreb</item>
      <item>MEDIA LINK d.o.o., OIB 21190627466, Gorenci 48/4,10000 Zagreb</item>
      <item>Gordana Grandov, OIB 77578424564, Gorenci 48/4,10000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21190627466</item>
      <item>, OIB 77578424564</item>
    </izvorni_sadrzaj>
    <derivirana_varijabla naziv="DomainObject.Predmet.SudioniciListNazivOIB_1">
      <item>, OIB 85821130368</item>
      <item>, OIB 21190627466</item>
      <item>, OIB 77578424564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2016-07-12T11:01:00Z</dcterms:created>
  <dc:creator>ilukac</dc:creator>
  <cp:lastModifiedBy>Slavica Sorić</cp:lastModifiedBy>
  <cp:lastPrinted>2016-04-15T08:03:00Z</cp:lastPrinted>
  <dcterms:modified xmlns:xsi="http://www.w3.org/2001/XMLSchema-instance" xsi:type="dcterms:W3CDTF">2016-07-13T12:05:00Z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