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cb33" w14:paraId="6f9cb33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6A6060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St-92</w:t>
      </w:r>
      <w:r w:rsidR="00EB1BC7">
        <w:rPr>
          <w:rFonts w:hAnsi="Times New Roman" w:ascii="Times New Roman"/>
        </w:rPr>
        <w:t>03/2015</w:t>
      </w:r>
      <w:r w:rsidR="00653693">
        <w:rPr>
          <w:rFonts w:hAnsi="Times New Roman" w:ascii="Times New Roman"/>
        </w:rPr>
        <w:t>-9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EB1BC7" w:rsidP="00EB1BC7" w:rsidR="00EB1BC7">
      <w:pPr>
        <w:jc w:val="both"/>
        <w:rPr>
          <w:rFonts w:hAnsi="Times New Roman" w:ascii="Times New Roman"/>
          <w:szCs w:val="24"/>
          <w:lang w:val="hr-HR"/>
        </w:rPr>
      </w:pPr>
      <w:r w:rsidRPr="00780EDF">
        <w:rPr>
          <w:rFonts w:hAnsi="Times New Roman" w:ascii="Times New Roman"/>
          <w:szCs w:val="24"/>
          <w:lang w:val="hr-HR"/>
        </w:rPr>
        <w:t>Trgovački sud u Zagrebu, po sucu Nikoli Ribariću, u stečajnom p</w:t>
      </w:r>
      <w:r w:rsidR="005C31DC">
        <w:rPr>
          <w:rFonts w:hAnsi="Times New Roman" w:ascii="Times New Roman"/>
          <w:szCs w:val="24"/>
          <w:lang w:val="hr-HR"/>
        </w:rPr>
        <w:t>ostupku</w:t>
      </w:r>
      <w:r w:rsidRPr="00780EDF">
        <w:rPr>
          <w:rFonts w:hAnsi="Times New Roman" w:ascii="Times New Roman"/>
          <w:szCs w:val="24"/>
          <w:lang w:val="hr-HR"/>
        </w:rPr>
        <w:t xml:space="preserve"> povod</w:t>
      </w:r>
      <w:r w:rsidR="00394B8F">
        <w:rPr>
          <w:rFonts w:hAnsi="Times New Roman" w:ascii="Times New Roman"/>
          <w:szCs w:val="24"/>
          <w:lang w:val="hr-HR"/>
        </w:rPr>
        <w:t>om</w:t>
      </w:r>
      <w:r w:rsidRPr="00780EDF">
        <w:rPr>
          <w:rFonts w:hAnsi="Times New Roman" w:ascii="Times New Roman"/>
          <w:szCs w:val="24"/>
          <w:lang w:val="hr-HR"/>
        </w:rPr>
        <w:t xml:space="preserve"> zahtjeva FINANCIJSKE AGENCIJE, za provedbu skraćenog stečajnog postupka nad dužnikom ŽIŽAK RASVJETA d.o.o., Velika Ostrna (Grad Dugo Selo), Zagrebačka 50/A, OIB: 93564803079, d</w:t>
      </w:r>
      <w:r>
        <w:rPr>
          <w:rFonts w:hAnsi="Times New Roman" w:ascii="Times New Roman"/>
          <w:szCs w:val="24"/>
          <w:lang w:val="hr-HR"/>
        </w:rPr>
        <w:t>ana 20</w:t>
      </w:r>
      <w:r w:rsidRPr="00780ED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srpnja</w:t>
      </w:r>
      <w:r w:rsidRPr="00780EDF">
        <w:rPr>
          <w:rFonts w:hAnsi="Times New Roman" w:ascii="Times New Roman"/>
          <w:szCs w:val="24"/>
          <w:lang w:val="hr-HR"/>
        </w:rPr>
        <w:t xml:space="preserve"> 2016. godine  </w:t>
      </w:r>
    </w:p>
    <w:p w:rsidRDefault="004874DA" w:rsidP="00B41490" w:rsidR="004874DA" w:rsidRPr="002B132A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EB1BC7" w:rsidRPr="00780EDF">
        <w:rPr>
          <w:rFonts w:hAnsi="Times New Roman" w:ascii="Times New Roman"/>
          <w:szCs w:val="24"/>
        </w:rPr>
        <w:t>ŽIŽAK RASVJETA d.o.o., Velika Ostrna (Grad Dugo Selo), Zagrebačka 50/A, OIB: 93564803079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EB1BC7">
        <w:rPr>
          <w:rFonts w:hAnsi="Times New Roman" w:ascii="Times New Roman"/>
          <w:szCs w:val="24"/>
        </w:rPr>
        <w:t>20</w:t>
      </w:r>
      <w:r w:rsidRPr="002B132A">
        <w:rPr>
          <w:rFonts w:hAnsi="Times New Roman" w:ascii="Times New Roman"/>
          <w:szCs w:val="24"/>
        </w:rPr>
        <w:t>.</w:t>
      </w:r>
      <w:r w:rsidR="00EB1BC7">
        <w:rPr>
          <w:rFonts w:hAnsi="Times New Roman" w:ascii="Times New Roman"/>
          <w:szCs w:val="24"/>
        </w:rPr>
        <w:t xml:space="preserve"> srpnja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3742ED" w:rsidR="004874DA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97287C" w:rsidRPr="0097287C">
        <w:rPr>
          <w:rFonts w:eastAsia="Calibri" w:hAnsi="Times New Roman" w:ascii="Times New Roman"/>
          <w:szCs w:val="24"/>
          <w:lang w:eastAsia="en-US" w:val="hr-HR"/>
        </w:rPr>
        <w:t>DINKA TRUMBIĆ, Split, Lovretska 10, OIB:43468134790</w:t>
      </w:r>
    </w:p>
    <w:p w:rsidRDefault="0097287C" w:rsidP="0097287C" w:rsidR="0097287C" w:rsidRPr="002B132A">
      <w:pPr>
        <w:spacing w:lineRule="atLeast" w:line="0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EB1BC7" w:rsidRPr="00780EDF">
        <w:rPr>
          <w:rFonts w:hAnsi="Times New Roman" w:ascii="Times New Roman"/>
          <w:szCs w:val="24"/>
          <w:lang w:val="hr-HR"/>
        </w:rPr>
        <w:t>ŽIŽAK RASVJETA d.o.o., Velika Ostrna (Grad Dugo Selo), Zagrebačka 50/A, OIB: 93564803079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</w:t>
      </w:r>
      <w:r w:rsidRPr="00A15EE7">
        <w:rPr>
          <w:rFonts w:hAnsi="Times New Roman" w:ascii="Times New Roman"/>
          <w:lang w:val="hr-HR"/>
        </w:rPr>
        <w:t>navodeći da dužnik nema zaposlenih,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31A9F">
        <w:rPr>
          <w:rFonts w:hAnsi="Times New Roman" w:ascii="Times New Roman"/>
          <w:lang w:val="hr-HR"/>
        </w:rPr>
        <w:t>43.924,65 kuna</w:t>
      </w:r>
      <w:r w:rsidR="00B41490" w:rsidRPr="00A15EE7">
        <w:rPr>
          <w:rFonts w:hAnsi="Times New Roman" w:ascii="Times New Roman"/>
          <w:lang w:val="hr-HR"/>
        </w:rPr>
        <w:t xml:space="preserve"> na dan </w:t>
      </w:r>
      <w:r w:rsidR="00B41490">
        <w:rPr>
          <w:rFonts w:hAnsi="Times New Roman" w:ascii="Times New Roman"/>
          <w:lang w:val="hr-HR"/>
        </w:rPr>
        <w:t>1</w:t>
      </w:r>
      <w:r w:rsidR="00B41490" w:rsidRPr="00A15EE7">
        <w:rPr>
          <w:rFonts w:hAnsi="Times New Roman" w:ascii="Times New Roman"/>
          <w:lang w:val="hr-HR"/>
        </w:rPr>
        <w:t>.9.2015</w:t>
      </w:r>
      <w:r w:rsidR="00DF08C9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E829A4">
        <w:rPr>
          <w:rFonts w:hAnsi="Times New Roman" w:ascii="Times New Roman"/>
          <w:lang w:val="hr-HR"/>
        </w:rPr>
        <w:t>25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skladu člancima 428. i 429. Stečajnog zakona</w:t>
      </w:r>
      <w:r w:rsidR="007929FF">
        <w:rPr>
          <w:rFonts w:hAnsi="Times New Roman" w:ascii="Times New Roman"/>
          <w:lang w:val="hr-HR"/>
        </w:rPr>
        <w:t xml:space="preserve"> („Narodne novine“ broj: 71/15; dalje SZ)</w:t>
      </w:r>
      <w:r>
        <w:rPr>
          <w:rFonts w:hAnsi="Times New Roman" w:ascii="Times New Roman"/>
          <w:lang w:val="hr-HR"/>
        </w:rPr>
        <w:t>.</w:t>
      </w:r>
    </w:p>
    <w:p w:rsidRDefault="004351E1" w:rsidP="004874DA" w:rsidR="0065369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 xml:space="preserve">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6106C8">
        <w:rPr>
          <w:rFonts w:hAnsi="Times New Roman" w:ascii="Times New Roman"/>
          <w:lang w:val="hr-HR"/>
        </w:rPr>
        <w:t>ni</w:t>
      </w:r>
      <w:r w:rsidR="005E6DDF">
        <w:rPr>
          <w:rFonts w:hAnsi="Times New Roman" w:ascii="Times New Roman"/>
          <w:lang w:val="hr-HR"/>
        </w:rPr>
        <w:t xml:space="preserve">su </w:t>
      </w:r>
      <w:r w:rsidR="006106C8">
        <w:rPr>
          <w:rFonts w:hAnsi="Times New Roman" w:ascii="Times New Roman"/>
          <w:lang w:val="hr-HR"/>
        </w:rPr>
        <w:t xml:space="preserve">dostavile </w:t>
      </w:r>
      <w:r w:rsidR="005E6DDF">
        <w:rPr>
          <w:rFonts w:hAnsi="Times New Roman" w:ascii="Times New Roman"/>
          <w:lang w:val="hr-HR"/>
        </w:rPr>
        <w:t xml:space="preserve">popis imovine </w:t>
      </w:r>
      <w:r w:rsidR="006106C8">
        <w:rPr>
          <w:rFonts w:hAnsi="Times New Roman" w:ascii="Times New Roman"/>
          <w:lang w:val="hr-HR"/>
        </w:rPr>
        <w:t>i obaveza</w:t>
      </w:r>
      <w:r w:rsidR="005E6DDF"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829A4">
        <w:rPr>
          <w:rFonts w:hAnsi="Times New Roman" w:ascii="Times New Roman"/>
          <w:lang w:val="hr-HR"/>
        </w:rPr>
        <w:t>20</w:t>
      </w:r>
      <w:r>
        <w:rPr>
          <w:rFonts w:hAnsi="Times New Roman" w:ascii="Times New Roman"/>
          <w:lang w:val="hr-HR"/>
        </w:rPr>
        <w:t>.</w:t>
      </w:r>
      <w:r w:rsidR="00E829A4">
        <w:rPr>
          <w:rFonts w:hAnsi="Times New Roman" w:ascii="Times New Roman"/>
          <w:lang w:val="hr-HR"/>
        </w:rPr>
        <w:t xml:space="preserve"> srpnja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6A6060" w:rsidP="00E91121" w:rsidR="006A60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A6060" w:rsidP="00E91121" w:rsidR="006A60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3693" w:rsidP="00E91121" w:rsidR="006536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53693" w:rsidP="00E91121" w:rsidR="006536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53693" w:rsidP="00E91121" w:rsidR="006536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53693" w:rsidP="00E91121" w:rsidR="006536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53693" w:rsidP="00E91121" w:rsidR="0065369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A6060" w:rsidP="00E829A4" w:rsidR="006A606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0A9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403035">
      <w:rPr>
        <w:rFonts w:hAnsi="Times New Roman" w:ascii="Times New Roman"/>
        <w:lang w:val="hr-HR"/>
      </w:rPr>
      <w:t>92</w:t>
    </w:r>
    <w:r w:rsidR="00EB1BC7">
      <w:rPr>
        <w:rFonts w:hAnsi="Times New Roman" w:ascii="Times New Roman"/>
        <w:lang w:val="hr-HR"/>
      </w:rPr>
      <w:t>03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A98" w:rsidP="00840E3D" w:rsidR="00840E3D">
    <w:pPr>
      <w:pStyle w:val="Zaglavlje"/>
      <w:rPr>
        <w:rFonts w:hAnsi="Times New Roman" w:ascii="Times New Roman"/>
        <w:lang w:val="hr-HR"/>
      </w:rPr>
    </w:pPr>
  </w:p>
  <w:p w:rsidRDefault="00670A98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287A20"/>
    <w:rsid w:val="003742ED"/>
    <w:rsid w:val="00394B8F"/>
    <w:rsid w:val="00403035"/>
    <w:rsid w:val="004351E1"/>
    <w:rsid w:val="004874DA"/>
    <w:rsid w:val="004B3248"/>
    <w:rsid w:val="00567821"/>
    <w:rsid w:val="005C2720"/>
    <w:rsid w:val="005C31DC"/>
    <w:rsid w:val="005E6DDF"/>
    <w:rsid w:val="006106C8"/>
    <w:rsid w:val="00653693"/>
    <w:rsid w:val="00670A98"/>
    <w:rsid w:val="006A6060"/>
    <w:rsid w:val="00737210"/>
    <w:rsid w:val="00771118"/>
    <w:rsid w:val="00772BCE"/>
    <w:rsid w:val="00791143"/>
    <w:rsid w:val="007929FF"/>
    <w:rsid w:val="00820848"/>
    <w:rsid w:val="0097287C"/>
    <w:rsid w:val="009B1AB7"/>
    <w:rsid w:val="009E11B2"/>
    <w:rsid w:val="009F0D91"/>
    <w:rsid w:val="00A31A9F"/>
    <w:rsid w:val="00AA5ACF"/>
    <w:rsid w:val="00B41490"/>
    <w:rsid w:val="00C82328"/>
    <w:rsid w:val="00C82E77"/>
    <w:rsid w:val="00C84192"/>
    <w:rsid w:val="00C85FA5"/>
    <w:rsid w:val="00CE7AC4"/>
    <w:rsid w:val="00DE3651"/>
    <w:rsid w:val="00DE4A13"/>
    <w:rsid w:val="00DE4E0B"/>
    <w:rsid w:val="00DE7FDB"/>
    <w:rsid w:val="00DF08C9"/>
    <w:rsid w:val="00E2099E"/>
    <w:rsid w:val="00E829A4"/>
    <w:rsid w:val="00EB1BC7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A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A98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A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A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A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A98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A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A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9203</izvorni_sadrzaj>
    <derivirana_varijabla naziv="DomainObject.Predmet.Broj_1">9203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St-9203/2015</izvorni_sadrzaj>
    <derivirana_varijabla naziv="DomainObject.Predmet.OznakaBroj_1">St-9203/2015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ŽIŽAK RASVJETA d.o.o.</izvorni_sadrzaj>
    <derivirana_varijabla naziv="DomainObject.Predmet.ProtustrankaFormated_1">  ŽIŽAK RASVJETA d.o.o.</derivirana_varijabla>
  </DomainObject.Predmet.ProtustrankaFormated>
  <DomainObject.Predmet.ProtustrankaFormatedOIB>
    <izvorni_sadrzaj>  ŽIŽAK RASVJETA d.o.o., OIB 93564803079</izvorni_sadrzaj>
    <derivirana_varijabla naziv="DomainObject.Predmet.ProtustrankaFormatedOIB_1">  ŽIŽAK RASVJETA d.o.o., OIB 93564803079</derivirana_varijabla>
  </DomainObject.Predmet.ProtustrankaFormatedOIB>
  <DomainObject.Predmet.ProtustrankaFormatedWithAdress>
    <izvorni_sadrzaj> ŽIŽAK RASVJETA d.o.o., Zagrebačka 50/A, 10370 Velika Ostrna</izvorni_sadrzaj>
    <derivirana_varijabla naziv="DomainObject.Predmet.ProtustrankaFormatedWithAdress_1"> ŽIŽAK RASVJETA d.o.o., Zagrebačka 50/A, 10370 Velika Ostrna</derivirana_varijabla>
  </DomainObject.Predmet.ProtustrankaFormatedWithAdress>
  <DomainObject.Predmet.ProtustrankaFormatedWithAdressOIB>
    <izvorni_sadrzaj> ŽIŽAK RASVJETA d.o.o., OIB 93564803079, Zagrebačka 50/A, 10370 Velika Ostrna</izvorni_sadrzaj>
    <derivirana_varijabla naziv="DomainObject.Predmet.ProtustrankaFormatedWithAdressOIB_1"> ŽIŽAK RASVJETA d.o.o., OIB 93564803079, Zagrebačka 50/A, 10370 Velika Ostrna</derivirana_varijabla>
  </DomainObject.Predmet.ProtustrankaFormatedWithAdressOIB>
  <DomainObject.Predmet.ProtustrankaWithAdress>
    <izvorni_sadrzaj>ŽIŽAK RASVJETA d.o.o. Zagrebačka 50/A, 10370 Velika Ostrna</izvorni_sadrzaj>
    <derivirana_varijabla naziv="DomainObject.Predmet.ProtustrankaWithAdress_1">ŽIŽAK RASVJETA d.o.o. Zagrebačka 50/A, 10370 Velika Ostrna</derivirana_varijabla>
  </DomainObject.Predmet.ProtustrankaWithAdress>
  <DomainObject.Predmet.ProtustrankaWithAdressOIB>
    <izvorni_sadrzaj>ŽIŽAK RASVJETA d.o.o., OIB 93564803079, Zagrebačka 50/A, 10370 Velika Ostrna</izvorni_sadrzaj>
    <derivirana_varijabla naziv="DomainObject.Predmet.ProtustrankaWithAdressOIB_1">ŽIŽAK RASVJETA d.o.o., OIB 93564803079, Zagrebačka 50/A, 10370 Velika Ostrna</derivirana_varijabla>
  </DomainObject.Predmet.ProtustrankaWithAdressOIB>
  <DomainObject.Predmet.ProtustrankaNazivFormated>
    <izvorni_sadrzaj>ŽIŽAK RASVJETA d.o.o.</izvorni_sadrzaj>
    <derivirana_varijabla naziv="DomainObject.Predmet.ProtustrankaNazivFormated_1">ŽIŽAK RASVJETA d.o.o.</derivirana_varijabla>
  </DomainObject.Predmet.ProtustrankaNazivFormated>
  <DomainObject.Predmet.ProtustrankaNazivFormatedOIB>
    <izvorni_sadrzaj>ŽIŽAK RASVJETA d.o.o., OIB 93564803079</izvorni_sadrzaj>
    <derivirana_varijabla naziv="DomainObject.Predmet.ProtustrankaNazivFormatedOIB_1">ŽIŽAK RASVJETA d.o.o., OIB 93564803079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ŽIŽAK RASVJETA d.o.o.</item>
    </izvorni_sadrzaj>
    <derivirana_varijabla naziv="DomainObject.Predmet.ProtuStrankaListFormated_1">
      <item>ŽIŽAK RASVJETA d.o.o.</item>
    </derivirana_varijabla>
  </DomainObject.Predmet.ProtuStrankaListFormated>
  <DomainObject.Predmet.ProtuStrankaListFormatedOIB>
    <izvorni_sadrzaj>
      <item>ŽIŽAK RASVJETA d.o.o., OIB 93564803079</item>
    </izvorni_sadrzaj>
    <derivirana_varijabla naziv="DomainObject.Predmet.ProtuStrankaListFormatedOIB_1">
      <item>ŽIŽAK RASVJETA d.o.o., OIB 93564803079</item>
    </derivirana_varijabla>
  </DomainObject.Predmet.ProtuStrankaListFormatedOIB>
  <DomainObject.Predmet.ProtuStrankaListFormatedWithAdress>
    <izvorni_sadrzaj>
      <item>ŽIŽAK RASVJETA d.o.o., Zagrebačka 50/A, 10370 Velika Ostrna</item>
    </izvorni_sadrzaj>
    <derivirana_varijabla naziv="DomainObject.Predmet.ProtuStrankaListFormatedWithAdress_1">
      <item>ŽIŽAK RASVJETA d.o.o., Zagrebačka 50/A, 10370 Velika Ostrna</item>
    </derivirana_varijabla>
  </DomainObject.Predmet.ProtuStrankaListFormatedWithAdress>
  <DomainObject.Predmet.ProtuStrankaListFormatedWithAdressOIB>
    <izvorni_sadrzaj>
      <item>ŽIŽAK RASVJETA d.o.o., OIB 93564803079, Zagrebačka 50/A, 10370 Velika Ostrna</item>
    </izvorni_sadrzaj>
    <derivirana_varijabla naziv="DomainObject.Predmet.ProtuStrankaListFormatedWithAdressOIB_1">
      <item>ŽIŽAK RASVJETA d.o.o., OIB 93564803079, Zagrebačka 50/A, 10370 Velika Ostrna</item>
    </derivirana_varijabla>
  </DomainObject.Predmet.ProtuStrankaListFormatedWithAdressOIB>
  <DomainObject.Predmet.ProtuStrankaListNazivFormated>
    <izvorni_sadrzaj>
      <item>ŽIŽAK RASVJETA d.o.o.</item>
    </izvorni_sadrzaj>
    <derivirana_varijabla naziv="DomainObject.Predmet.ProtuStrankaListNazivFormated_1">
      <item>ŽIŽAK RASVJETA d.o.o.</item>
    </derivirana_varijabla>
  </DomainObject.Predmet.ProtuStrankaListNazivFormated>
  <DomainObject.Predmet.ProtuStrankaListNazivFormatedOIB>
    <izvorni_sadrzaj>
      <item>ŽIŽAK RASVJETA d.o.o., OIB 93564803079</item>
    </izvorni_sadrzaj>
    <derivirana_varijabla naziv="DomainObject.Predmet.ProtuStrankaListNazivFormatedOIB_1">
      <item>ŽIŽAK RASVJETA d.o.o., OIB 93564803079</item>
    </derivirana_varijabla>
  </DomainObject.Predmet.ProtuStrankaListNazivFormatedOIB>
  <DomainObject.Predmet.OstaliListFormated>
    <izvorni_sadrzaj>
      <item>HRVATSKI ZAVOD ZA MIROVINSKO OSIGURANJE</item>
      <item>Financijska agencija</item>
      <item>Jasmin Žižak</item>
    </izvorni_sadrzaj>
    <derivirana_varijabla naziv="DomainObject.Predmet.OstaliListFormated_1">
      <item>HRVATSKI ZAVOD ZA MIROVINSKO OSIGURANJE</item>
      <item>Financijska agencija</item>
      <item>Jasmin Žižak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Jasmin Žižak, OIB 64402511959</item>
    </izvorni_sadrzaj>
    <derivirana_varijabla naziv="DomainObject.Predmet.OstaliListFormatedOIB_1">
      <item>HRVATSKI ZAVOD ZA MIROVINSKO OSIGURANJE, OIB 84397956623</item>
      <item>Financijska agencija, OIB 85821130368</item>
      <item>Jasmin Žižak, OIB 64402511959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Jasmin Žižak, Zagrebačka 50a, 10370 Velika Ostrna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Jasmin Žižak, Zagrebačka 50a, 10370 Velika Ostrna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Jasmin Žižak, OIB 64402511959, Zagrebačka 50a, 10370 Velika Ostrna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Jasmin Žižak, OIB 64402511959, Zagrebačka 50a, 10370 Velika Ostrna</item>
    </derivirana_varijabla>
  </DomainObject.Predmet.OstaliListFormatedWithAdressOIB>
  <DomainObject.Predmet.OstaliListNazivFormated>
    <izvorni_sadrzaj>
      <item>HRVATSKI ZAVOD ZA MIROVINSKO OSIGURANJE</item>
      <item>Financijska agencija</item>
      <item>Jasmin Žižak</item>
    </izvorni_sadrzaj>
    <derivirana_varijabla naziv="DomainObject.Predmet.OstaliListNazivFormated_1">
      <item>HRVATSKI ZAVOD ZA MIROVINSKO OSIGURANJE</item>
      <item>Financijska agencija</item>
      <item>Jasmin Žižak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Jasmin Žižak, OIB 64402511959</item>
    </izvorni_sadrzaj>
    <derivirana_varijabla naziv="DomainObject.Predmet.OstaliListNazivFormatedOIB_1">
      <item>HRVATSKI ZAVOD ZA MIROVINSKO OSIGURANJE, OIB 84397956623</item>
      <item>Financijska agencija, OIB 85821130368</item>
      <item>Jasmin Žižak, OIB 64402511959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ŽIŽAK RASVJETA d.o.o.</izvorni_sadrzaj>
    <derivirana_varijabla naziv="DomainObject.Predmet.ProtustrankaIDrugi_1">ŽIŽAK RASVJETA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ŽIŽAK RASVJETA d.o.o., OIB 93564803079, Zagrebačka 50/A, 10370 Velika Ostrna</izvorni_sadrzaj>
    <derivirana_varijabla naziv="DomainObject.Predmet.ProtustrankaIDrugiAdressOIB_1">ŽIŽAK RASVJETA d.o.o., OIB 93564803079, Zagrebačka 50/A,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ŽIŽAK RASVJETA d.o.o.</item>
      <item>HRVATSKI ZAVOD ZA MIROVINSKO OSIGURANJE</item>
      <item>Financijska agencija</item>
      <item>Jasmin Žižak</item>
    </izvorni_sadrzaj>
    <derivirana_varijabla naziv="DomainObject.Predmet.SudioniciListNaziv_1">
      <item>FINA Regionalni centar Zagreb</item>
      <item>ŽIŽAK RASVJETA d.o.o.</item>
      <item>HRVATSKI ZAVOD ZA MIROVINSKO OSIGURANJE</item>
      <item>Financijska agencija</item>
      <item>Jasmin Žižak</item>
    </derivirana_varijabla>
  </DomainObject.Predmet.SudioniciListNaziv>
  <DomainObject.Predmet.SudioniciListAdressOIB>
    <izvorni_sadrzaj>
      <item>FINA Regionalni centar Zagreb, OIB 85821130368, Trg svibanjskih žrtava 1995. 1,10000 Zagreb</item>
      <item>ŽIŽAK RASVJETA d.o.o., OIB 93564803079, Zagrebačka 50/A,10370 Velika Ostrna</item>
      <item>HRVATSKI ZAVOD ZA MIROVINSKO OSIGURANJE, OIB 84397956623, Trpimirova 4,10000 Zagreb</item>
      <item>Financijska agencija, OIB 85821130368, Ulica grada Vukovara 70,10000 Zagreb</item>
      <item>Jasmin Žižak, OIB 64402511959, Zagrebačka 50a,10370 Velika Ostrna</item>
    </izvorni_sadrzaj>
    <derivirana_varijabla naziv="DomainObject.Predmet.SudioniciListAdressOIB_1">
      <item>FINA Regionalni centar Zagreb, OIB 85821130368, Trg svibanjskih žrtava 1995. 1,10000 Zagreb</item>
      <item>ŽIŽAK RASVJETA d.o.o., OIB 93564803079, Zagrebačka 50/A,10370 Velika Ostrna</item>
      <item>HRVATSKI ZAVOD ZA MIROVINSKO OSIGURANJE, OIB 84397956623, Trpimirova 4,10000 Zagreb</item>
      <item>Financijska agencija, OIB 85821130368, Ulica grada Vukovara 70,10000 Zagreb</item>
      <item>Jasmin Žižak, OIB 64402511959, Zagrebačka 50a,10370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93564803079</item>
      <item>, OIB 84397956623</item>
      <item>, OIB 85821130368</item>
      <item>, OIB 64402511959</item>
    </izvorni_sadrzaj>
    <derivirana_varijabla naziv="DomainObject.Predmet.SudioniciListNazivOIB_1">
      <item>, OIB 85821130368</item>
      <item>, OIB 93564803079</item>
      <item>, OIB 84397956623</item>
      <item>, OIB 85821130368</item>
      <item>, OIB 64402511959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528</properties:Words>
  <properties:Characters>2906</properties:Characters>
  <properties:Lines>110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2016-07-20T12:30:00Z</dcterms:created>
  <dc:creator>Nikola Ribarić</dc:creator>
  <cp:lastModifiedBy>Jadranka Zelić</cp:lastModifiedBy>
  <cp:lastPrinted>2016-07-20T12:30:00Z</cp:lastPrinted>
  <dcterms:modified xmlns:xsi="http://www.w3.org/2001/XMLSchema-instance" xsi:type="dcterms:W3CDTF">2016-07-20T12:32:00Z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