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527c" w14:paraId="9cc527c" w:rsidRDefault="002C351A" w:rsidP="002C351A" w:rsidR="002C351A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2C351A" w:rsidP="002C351A" w:rsidR="002C351A">
      <w:pPr>
        <w:jc w:val="both"/>
      </w:pPr>
      <w:r>
        <w:t>TRGOVAČKI SUD U RIJECI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center"/>
        <w:rPr>
          <w:bCs/>
        </w:rPr>
      </w:pPr>
      <w:r>
        <w:rPr>
          <w:bCs/>
        </w:rPr>
        <w:t>Z A P I S N I K</w:t>
      </w:r>
    </w:p>
    <w:p w:rsidRDefault="002C351A" w:rsidP="002C351A" w:rsidR="002C351A">
      <w:pPr>
        <w:jc w:val="center"/>
        <w:rPr>
          <w:bCs/>
        </w:rPr>
      </w:pPr>
      <w:r>
        <w:rPr>
          <w:bCs/>
        </w:rPr>
        <w:t xml:space="preserve">sastavljen u Trgovačkom sudu u Rijeci, dana </w:t>
      </w:r>
      <w:r w:rsidR="00030392">
        <w:t xml:space="preserve">26. travnja </w:t>
      </w:r>
      <w:r>
        <w:t>2018</w:t>
      </w:r>
      <w:r>
        <w:rPr>
          <w:bCs/>
        </w:rPr>
        <w:t xml:space="preserve">. </w:t>
      </w:r>
      <w:r>
        <w:t xml:space="preserve">u stečajnom postupku nad dužnikom </w:t>
      </w:r>
      <w:r w:rsidR="00030392">
        <w:t xml:space="preserve">BITECHNIQUE d. o. o. za trgovinu i usluge u stečaju </w:t>
      </w:r>
      <w:proofErr w:type="spellStart"/>
      <w:r w:rsidR="00030392">
        <w:t>Kukuljanovo</w:t>
      </w:r>
      <w:proofErr w:type="spellEnd"/>
      <w:r w:rsidR="00030392">
        <w:t xml:space="preserve">, </w:t>
      </w:r>
      <w:proofErr w:type="spellStart"/>
      <w:r w:rsidR="00030392">
        <w:t>Kukuljanovo</w:t>
      </w:r>
      <w:proofErr w:type="spellEnd"/>
      <w:r w:rsidR="00030392">
        <w:t xml:space="preserve"> 313, OIB: 26787377655, MBS: 040045664</w:t>
      </w:r>
    </w:p>
    <w:p w:rsidRDefault="002C351A" w:rsidP="002C351A" w:rsidR="002C351A">
      <w:pPr>
        <w:jc w:val="center"/>
        <w:rPr>
          <w:bCs/>
        </w:rPr>
      </w:pPr>
    </w:p>
    <w:p w:rsidRDefault="002C351A" w:rsidP="002C351A" w:rsidR="002C351A">
      <w:pPr>
        <w:jc w:val="both"/>
      </w:pPr>
      <w:r>
        <w:t>OD SUDA NAZOČNI:</w:t>
      </w:r>
    </w:p>
    <w:p w:rsidRDefault="002C351A" w:rsidP="002C351A" w:rsidR="002C351A">
      <w:pPr>
        <w:jc w:val="both"/>
      </w:pPr>
      <w:r>
        <w:t>Sudac</w:t>
      </w:r>
    </w:p>
    <w:p w:rsidRDefault="002C351A" w:rsidP="002C351A" w:rsidR="002C351A">
      <w:pPr>
        <w:jc w:val="both"/>
      </w:pPr>
      <w:r>
        <w:t xml:space="preserve">Vera Jelenović </w:t>
      </w:r>
    </w:p>
    <w:p w:rsidRDefault="00030392" w:rsidP="002C351A" w:rsidR="002C351A">
      <w:pPr>
        <w:jc w:val="both"/>
      </w:pPr>
      <w:r>
        <w:t>Danijela Fumić</w:t>
      </w:r>
      <w:r w:rsidR="002C351A">
        <w:t>, zapisničar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 xml:space="preserve">Početak u </w:t>
      </w:r>
      <w:r w:rsidR="00810A4E">
        <w:t>11</w:t>
      </w:r>
      <w:r>
        <w:t>:</w:t>
      </w:r>
      <w:r w:rsidR="00810A4E">
        <w:t>00</w:t>
      </w:r>
      <w:r>
        <w:t xml:space="preserve"> sati.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>Ročište je javno.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>Utvrđuje se da su pristupili stečajni vjerovnici kojima na današnjoj skupštini pripada pravo glasa, na temelju utvrđenih tražbina kako slijedi: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 xml:space="preserve">1. za Republiku Hrvatsku: </w:t>
      </w:r>
      <w:r w:rsidR="008B00EF">
        <w:t>Jakob Nakić</w:t>
      </w:r>
      <w:r>
        <w:t xml:space="preserve">, zamjenik ŽDO u Rijeci,     </w:t>
      </w:r>
    </w:p>
    <w:p w:rsidRDefault="00C83505" w:rsidP="002C351A" w:rsidR="002C351A">
      <w:pPr>
        <w:jc w:val="both"/>
      </w:pPr>
      <w:r>
        <w:t xml:space="preserve">                                                                                                                  2.651.215,14 kn</w:t>
      </w:r>
    </w:p>
    <w:p w:rsidRDefault="00C83505" w:rsidP="00C83505" w:rsidR="00C83505">
      <w:pPr>
        <w:jc w:val="both"/>
      </w:pPr>
      <w:r>
        <w:t xml:space="preserve">3. DAMCO d.o.o. Rijeka: Marin Franulović, </w:t>
      </w:r>
      <w:proofErr w:type="spellStart"/>
      <w:r>
        <w:t>odv</w:t>
      </w:r>
      <w:proofErr w:type="spellEnd"/>
      <w:r>
        <w:t xml:space="preserve">. vježbenik kod Sandre Ivić </w:t>
      </w:r>
      <w:proofErr w:type="spellStart"/>
      <w:r>
        <w:t>odv</w:t>
      </w:r>
      <w:proofErr w:type="spellEnd"/>
      <w:r>
        <w:t xml:space="preserve">. u Rijeci                                                                   </w:t>
      </w:r>
    </w:p>
    <w:p w:rsidRDefault="00C83505" w:rsidP="00C83505" w:rsidR="00C83505">
      <w:pPr>
        <w:jc w:val="right"/>
      </w:pPr>
      <w:r>
        <w:t xml:space="preserve">                  16.670,42 kn </w:t>
      </w:r>
    </w:p>
    <w:p w:rsidRDefault="00C83505" w:rsidP="002C351A" w:rsidR="00C83505">
      <w:pPr>
        <w:jc w:val="both"/>
      </w:pPr>
    </w:p>
    <w:p w:rsidRDefault="00C83505" w:rsidP="002C351A" w:rsidR="00C83505">
      <w:pPr>
        <w:jc w:val="both"/>
      </w:pPr>
    </w:p>
    <w:p w:rsidRDefault="002C351A" w:rsidP="002C351A" w:rsidR="002C351A">
      <w:pPr>
        <w:jc w:val="both"/>
      </w:pPr>
      <w:r>
        <w:t>Utvrđuje se da</w:t>
      </w:r>
      <w:r w:rsidR="00C83505">
        <w:t xml:space="preserve"> j</w:t>
      </w:r>
      <w:r>
        <w:t>e sud na prijedlog stečajnog upravitelja sazvao Skupštinu vjerovnika stečajnog dužnika s predloženim dnevnim redom.</w:t>
      </w:r>
    </w:p>
    <w:p w:rsidRDefault="002C351A" w:rsidP="002C351A" w:rsidR="002C351A">
      <w:pPr>
        <w:jc w:val="both"/>
      </w:pPr>
      <w:r>
        <w:t xml:space="preserve">Utvrđuje se da je poziv za skupštinu vjerovnika za </w:t>
      </w:r>
      <w:r w:rsidR="008B00EF">
        <w:t>26. travnja 2018</w:t>
      </w:r>
      <w:r>
        <w:t>. sa dnevnim redom javno priopćen na način da je istaknut na mrežnoj stranici e-Oglasna ploča sudova dana 7. lipnja 2017. g.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>Dnevni red skupštine vjerovnika je:</w:t>
      </w:r>
    </w:p>
    <w:p w:rsidRDefault="008B00EF" w:rsidP="008B00EF" w:rsidR="008B00EF">
      <w:pPr>
        <w:pStyle w:val="Odlomakpopisa"/>
        <w:numPr>
          <w:ilvl w:val="0"/>
          <w:numId w:val="3"/>
        </w:numPr>
        <w:spacing w:lineRule="auto" w:line="276" w:after="200"/>
        <w:jc w:val="both"/>
      </w:pPr>
      <w:r>
        <w:t xml:space="preserve">Donošenje odluke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8B00EF" w:rsidP="008B00EF" w:rsidR="008B00EF">
      <w:pPr>
        <w:pStyle w:val="Odlomakpopisa"/>
        <w:numPr>
          <w:ilvl w:val="0"/>
          <w:numId w:val="3"/>
        </w:numPr>
        <w:spacing w:lineRule="auto" w:line="276" w:after="200"/>
        <w:jc w:val="both"/>
      </w:pPr>
      <w:r>
        <w:t>Donošenje odluke o davanju nekretnina koje su dio stečajne mase u zakup tijekom stečajnog postupka</w:t>
      </w:r>
    </w:p>
    <w:p w:rsidRDefault="008B00EF" w:rsidP="008B00EF" w:rsidR="008B00EF">
      <w:pPr>
        <w:pStyle w:val="Odlomakpopisa"/>
        <w:numPr>
          <w:ilvl w:val="0"/>
          <w:numId w:val="3"/>
        </w:numPr>
        <w:spacing w:lineRule="auto" w:line="276" w:after="200"/>
        <w:jc w:val="both"/>
      </w:pPr>
      <w:r>
        <w:t>Donošenje odluke o drugim pitanjima od važnosti za provedbu i završetak stečajnog postupka</w:t>
      </w:r>
    </w:p>
    <w:p w:rsidRDefault="008B00EF" w:rsidP="002C351A" w:rsidR="002C351A">
      <w:pPr>
        <w:jc w:val="both"/>
      </w:pPr>
      <w:r>
        <w:t>Utvrđuje se da je stečajni upravitelj prije ovog ročišta obavijestio sud da je bolestan i da zbog toga nije u mogućnosti pristupiti na ovo ročište.</w:t>
      </w:r>
    </w:p>
    <w:p w:rsidRDefault="002C351A" w:rsidP="002C351A" w:rsidR="002C351A">
      <w:pPr>
        <w:jc w:val="both"/>
      </w:pPr>
    </w:p>
    <w:p w:rsidRDefault="00C83505" w:rsidP="00954743" w:rsidR="00C83505">
      <w:r>
        <w:t xml:space="preserve">Sud donosi </w:t>
      </w:r>
    </w:p>
    <w:p w:rsidRDefault="00C83505" w:rsidP="00954743" w:rsidR="00C83505">
      <w:pPr>
        <w:jc w:val="center"/>
      </w:pPr>
    </w:p>
    <w:p w:rsidRDefault="00C83505" w:rsidP="00954743" w:rsidR="00C83505" w:rsidRPr="00954743">
      <w:pPr>
        <w:jc w:val="center"/>
      </w:pPr>
      <w:r>
        <w:t>r j e š e n je</w:t>
      </w:r>
    </w:p>
    <w:p w:rsidRDefault="00C83505" w:rsidP="00954743" w:rsidR="00C83505">
      <w:pPr>
        <w:jc w:val="both"/>
      </w:pPr>
    </w:p>
    <w:p w:rsidRDefault="00C83505" w:rsidP="00954743" w:rsidR="00C83505">
      <w:pPr>
        <w:jc w:val="both"/>
      </w:pPr>
      <w:r>
        <w:tab/>
        <w:t xml:space="preserve">Odgađa se daljnje raspravljanje na današnjem ročištu, te se sljedeće ročište određuje za </w:t>
      </w:r>
    </w:p>
    <w:p w:rsidRDefault="00C83505" w:rsidP="00954743" w:rsidR="00C83505">
      <w:pPr>
        <w:jc w:val="both"/>
      </w:pPr>
    </w:p>
    <w:p w:rsidRDefault="00C83505" w:rsidP="00954743" w:rsidR="00C83505">
      <w:pPr>
        <w:jc w:val="center"/>
      </w:pPr>
      <w:r>
        <w:t>29. svibnja 2018. u 10,30 sati</w:t>
      </w:r>
    </w:p>
    <w:p w:rsidRDefault="00C83505" w:rsidP="00954743" w:rsidR="00C83505">
      <w:pPr>
        <w:jc w:val="both"/>
      </w:pPr>
    </w:p>
    <w:p w:rsidRDefault="00C83505" w:rsidP="00954743" w:rsidR="00C83505">
      <w:pPr>
        <w:jc w:val="both"/>
      </w:pPr>
      <w:r>
        <w:lastRenderedPageBreak/>
        <w:t>u prostorijama Trgovačkog suda u Rijeci, Zadarska ulica 1 i 3, sudnica broj 3, I kat.</w:t>
      </w:r>
    </w:p>
    <w:p w:rsidRDefault="00C83505" w:rsidP="002C351A" w:rsidR="00C83505">
      <w:pPr>
        <w:jc w:val="both"/>
      </w:pPr>
    </w:p>
    <w:p w:rsidRDefault="00C83505" w:rsidP="002C351A" w:rsidR="00C83505">
      <w:pPr>
        <w:jc w:val="both"/>
      </w:pPr>
    </w:p>
    <w:p w:rsidRDefault="002C351A" w:rsidP="002C351A" w:rsidR="002C351A">
      <w:pPr>
        <w:jc w:val="both"/>
      </w:pPr>
      <w:r>
        <w:tab/>
      </w:r>
      <w:r>
        <w:tab/>
        <w:t xml:space="preserve">Dovršeno u </w:t>
      </w:r>
      <w:r w:rsidR="00810A4E">
        <w:t>11</w:t>
      </w:r>
      <w:r>
        <w:t>:</w:t>
      </w:r>
      <w:r w:rsidR="00810A4E">
        <w:t>0</w:t>
      </w:r>
      <w:r w:rsidR="00C83505">
        <w:t>7</w:t>
      </w:r>
      <w:r>
        <w:t xml:space="preserve"> sati.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ab/>
      </w:r>
      <w:r>
        <w:tab/>
      </w:r>
      <w:r>
        <w:tab/>
      </w:r>
      <w:r>
        <w:tab/>
      </w:r>
      <w:r>
        <w:tab/>
        <w:t>Sudac                                      Stečajni upravitelj</w:t>
      </w: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</w:p>
    <w:p w:rsidRDefault="002C351A" w:rsidP="002C351A" w:rsidR="002C351A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>
        <w:tab/>
        <w:t xml:space="preserve">    Stranke   </w:t>
      </w:r>
    </w:p>
    <w:p w:rsidRDefault="002C351A" w:rsidP="002C351A" w:rsidR="002C351A"/>
    <w:p w:rsidRDefault="002C351A" w:rsidP="002C351A" w:rsidR="002C351A">
      <w:pPr>
        <w:jc w:val="both"/>
      </w:pPr>
    </w:p>
    <w:p w:rsidRDefault="002C351A" w:rsidP="002C351A" w:rsidR="002C351A"/>
    <w:p w:rsidRDefault="002C351A" w:rsidP="002C351A" w:rsidR="002C351A"/>
    <w:p w:rsidRDefault="002C351A" w:rsidP="002C351A" w:rsidR="002C351A"/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2D7" w:rsidP="002C351A" w:rsidR="001152D7">
      <w:r>
        <w:separator/>
      </w:r>
    </w:p>
  </w:endnote>
  <w:endnote w:id="0" w:type="continuationSeparator">
    <w:p w:rsidRDefault="001152D7" w:rsidP="002C351A" w:rsidR="0011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2D7" w:rsidP="002C351A" w:rsidR="001152D7">
      <w:r>
        <w:separator/>
      </w:r>
    </w:p>
  </w:footnote>
  <w:footnote w:id="0" w:type="continuationSeparator">
    <w:p w:rsidRDefault="001152D7" w:rsidP="002C351A" w:rsidR="00115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1A" w:rsidP="002C351A" w:rsidR="002C351A">
    <w:pPr>
      <w:pStyle w:val="Zaglavlje"/>
      <w:jc w:val="right"/>
    </w:pPr>
    <w:proofErr w:type="spellStart"/>
    <w:r>
      <w:t>Posl</w:t>
    </w:r>
    <w:proofErr w:type="spellEnd"/>
    <w:r>
      <w:t>. br. 14 St-1</w:t>
    </w:r>
    <w:r w:rsidR="008B00EF">
      <w:t>90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F7F39"/>
    <w:multiLevelType w:val="hybridMultilevel"/>
    <w:tmpl w:val="170A5A24"/>
    <w:lvl w:tplc="EB5E2470" w:ilvl="0">
      <w:start w:val="1"/>
      <w:numFmt w:val="decimal"/>
      <w:lvlText w:val="%1."/>
      <w:lvlJc w:val="left"/>
      <w:pPr>
        <w:ind w:hanging="965" w:left="1673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131E3F"/>
    <w:multiLevelType w:val="hybridMultilevel"/>
    <w:tmpl w:val="2378154A"/>
    <w:lvl w:tplc="574EAC08" w:ilvl="0">
      <w:start w:val="9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2">
    <w:nsid w:val="314854F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351A"/>
    <w:rsid w:val="00030392"/>
    <w:rsid w:val="00031F80"/>
    <w:rsid w:val="00084C43"/>
    <w:rsid w:val="001152D7"/>
    <w:rsid w:val="00154280"/>
    <w:rsid w:val="00267BBB"/>
    <w:rsid w:val="002C351A"/>
    <w:rsid w:val="002C67F9"/>
    <w:rsid w:val="003541B1"/>
    <w:rsid w:val="00433238"/>
    <w:rsid w:val="004F6C16"/>
    <w:rsid w:val="00520689"/>
    <w:rsid w:val="0076139A"/>
    <w:rsid w:val="007B6D04"/>
    <w:rsid w:val="00810A4E"/>
    <w:rsid w:val="00836506"/>
    <w:rsid w:val="008B00EF"/>
    <w:rsid w:val="00942A0F"/>
    <w:rsid w:val="00AA43BC"/>
    <w:rsid w:val="00AF0A5D"/>
    <w:rsid w:val="00B93FF3"/>
    <w:rsid w:val="00BA3EB5"/>
    <w:rsid w:val="00C17835"/>
    <w:rsid w:val="00C83505"/>
    <w:rsid w:val="00D67E91"/>
    <w:rsid w:val="00DA25C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351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2C351A"/>
    <w:pPr>
      <w:spacing w:lineRule="auto" w:line="240"/>
    </w:pPr>
    <w:rPr>
      <w:rFonts w:cs="Times New Roman" w:eastAsia="Times New Roman" w:hAnsi="Calibri" w:asci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35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35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35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35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35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351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10A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351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2C351A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35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35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35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35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35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351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10A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6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55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87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7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St-190/2016-90</izvorni_sadrzaj>
    <derivirana_varijabla naziv="DomainObject.Zapisnik.Oznaka_1">St-190/2016-90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St-190/2016-90</izvorni_sadrzaj>
    <derivirana_varijabla naziv="DomainObject.PoslovniBrojDokumenta_1">St-190/2016-90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1478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2018-04-26T09:07:00Z</dcterms:created>
  <dc:creator>Vera Jelenović</dc:creator>
  <cp:lastModifiedBy>Danijela Fumić</cp:lastModifiedBy>
  <cp:lastPrinted>2018-04-26T09:07:00Z</cp:lastPrinted>
  <dcterms:modified xmlns:xsi="http://www.w3.org/2001/XMLSchema-instance" xsi:type="dcterms:W3CDTF">2018-04-26T09:09:00Z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St-190/2016-90 / Zapisnik - Skupština vjerovnika (190 16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