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5eca" w14:paraId="3875eca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E27330" w:rsidRPr="00E27330">
        <w:rPr>
          <w:bCs/>
        </w:rPr>
        <w:t xml:space="preserve">HRGA GRADNJA d.o.o. u stečaju, OIB: 70241709472, Kaštel Stari, </w:t>
      </w:r>
      <w:proofErr w:type="spellStart"/>
      <w:r w:rsidR="00E27330" w:rsidRPr="00E27330">
        <w:rPr>
          <w:bCs/>
        </w:rPr>
        <w:t>Radun</w:t>
      </w:r>
      <w:proofErr w:type="spellEnd"/>
      <w:r w:rsidR="00E27330" w:rsidRPr="00E27330">
        <w:rPr>
          <w:bCs/>
        </w:rPr>
        <w:t xml:space="preserve"> 35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D54EAF">
        <w:t>1</w:t>
      </w:r>
      <w:r w:rsidR="00E27330">
        <w:t>6</w:t>
      </w:r>
      <w:r w:rsidR="00D54EAF">
        <w:t>. listopada</w:t>
      </w:r>
      <w:r w:rsidR="00777232">
        <w:t xml:space="preserve"> 2017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E27330">
        <w:t>7. prosinca</w:t>
      </w:r>
      <w:r w:rsidR="00E44FFF">
        <w:t xml:space="preserve"> </w:t>
      </w:r>
      <w:r w:rsidR="00777232">
        <w:t>2017</w:t>
      </w:r>
      <w:r w:rsidR="005879EA">
        <w:rPr>
          <w:bCs/>
        </w:rPr>
        <w:t>. g</w:t>
      </w:r>
      <w:r w:rsidR="00777232">
        <w:rPr>
          <w:bCs/>
        </w:rPr>
        <w:t xml:space="preserve">odine u </w:t>
      </w:r>
      <w:r w:rsidR="00E27330">
        <w:rPr>
          <w:bCs/>
        </w:rPr>
        <w:t>12</w:t>
      </w:r>
      <w:r w:rsidR="00E0415A">
        <w:rPr>
          <w:bCs/>
        </w:rPr>
        <w:t>:0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3537DF">
        <w:t>u sudnici br. 111/</w:t>
      </w:r>
      <w:r w:rsidR="00002171">
        <w:t>I, Trgovačkog suda u Splitu, Sukoišanska 6.</w:t>
      </w:r>
    </w:p>
    <w:p w:rsidRDefault="00127977" w:rsidP="003537DF" w:rsidR="00590E39" w:rsidRPr="00037EED">
      <w:pPr>
        <w:spacing w:after="240" w:before="240"/>
        <w:jc w:val="center"/>
      </w:pPr>
      <w:r>
        <w:t>DNEVNI RED:</w:t>
      </w:r>
    </w:p>
    <w:p w:rsidRDefault="0062137D" w:rsidP="008057D0" w:rsidR="00E56788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E27330">
        <w:t>Donošenje odluke o nastavku parničnih postupaka u kojima kao stranka sudjeluje stečajni dužnik</w:t>
      </w:r>
      <w:r w:rsidR="00D54EAF">
        <w:t>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3B005A">
        <w:t>i</w:t>
      </w:r>
      <w:r w:rsidR="0062137D">
        <w:t xml:space="preserve">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E27330" w:rsidRPr="00E27330">
        <w:t xml:space="preserve">HRGA GRADNJA d.o.o. u stečaju, OIB: 70241709472, Kaštel Stari, </w:t>
      </w:r>
      <w:proofErr w:type="spellStart"/>
      <w:r w:rsidR="00E27330" w:rsidRPr="00E27330">
        <w:t>Radun</w:t>
      </w:r>
      <w:proofErr w:type="spellEnd"/>
      <w:r w:rsidR="00E27330" w:rsidRPr="00E27330">
        <w:t xml:space="preserve"> 35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E27330">
        <w:t>12</w:t>
      </w:r>
      <w:r w:rsidR="00D54EAF">
        <w:t>. listopada</w:t>
      </w:r>
      <w:r w:rsidR="00777232">
        <w:t xml:space="preserve"> 2017</w:t>
      </w:r>
      <w:r w:rsidR="00FB7F6A">
        <w:t>.</w:t>
      </w:r>
      <w:r w:rsidR="00B760A6">
        <w:t xml:space="preserve"> </w:t>
      </w:r>
      <w:r w:rsidR="00FB7F6A">
        <w:t xml:space="preserve">godine </w:t>
      </w:r>
      <w:r w:rsidR="00D54EAF">
        <w:t xml:space="preserve">stečajni upravitelj Draško </w:t>
      </w:r>
      <w:proofErr w:type="spellStart"/>
      <w:r w:rsidR="00D54EAF">
        <w:t>Lambaša</w:t>
      </w:r>
      <w:proofErr w:type="spellEnd"/>
      <w:r w:rsidR="00777232">
        <w:t xml:space="preserve"> predloži</w:t>
      </w:r>
      <w:r w:rsidR="00D54EAF">
        <w:t>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0415A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E0415A" w:rsidR="00007AF7">
      <w:pPr>
        <w:spacing w:before="160"/>
        <w:jc w:val="center"/>
      </w:pPr>
      <w:r>
        <w:t xml:space="preserve">U Splitu, </w:t>
      </w:r>
      <w:r w:rsidR="00E27330">
        <w:t>16</w:t>
      </w:r>
      <w:r w:rsidR="00D54EAF">
        <w:t>. listopada</w:t>
      </w:r>
      <w:r w:rsidR="00777232">
        <w:t xml:space="preserve"> 2017</w:t>
      </w:r>
      <w:r w:rsidR="00007AF7">
        <w:t>. godine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E56788" w:rsidR="00777232">
      <w:pPr>
        <w:jc w:val="right"/>
      </w:pPr>
      <w:r>
        <w:t>ANA GOLUB GRUIĆ</w:t>
      </w:r>
    </w:p>
    <w:p w:rsidRDefault="00E56788" w:rsidP="00E56788" w:rsidR="00E56788">
      <w:pPr>
        <w:jc w:val="right"/>
      </w:pPr>
    </w:p>
    <w:p w:rsidRDefault="008057D0" w:rsidP="000B2A75" w:rsidR="00E32ABE">
      <w:pPr>
        <w:jc w:val="both"/>
      </w:pPr>
      <w:r>
        <w:t>P</w:t>
      </w:r>
      <w:r w:rsidR="00007AF7">
        <w:t>RAVNA POUKA: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  <w:r w:rsidR="00007AF7">
        <w:tab/>
      </w:r>
    </w:p>
    <w:p w:rsidRDefault="00007AF7" w:rsidP="0062137D" w:rsidR="00007AF7">
      <w:pPr>
        <w:spacing w:before="100"/>
      </w:pPr>
      <w:r>
        <w:t>DNA:</w:t>
      </w:r>
    </w:p>
    <w:p w:rsidRDefault="003537DF" w:rsidP="00007AF7" w:rsidR="00007AF7">
      <w:r>
        <w:t xml:space="preserve">- </w:t>
      </w:r>
      <w:r w:rsidR="00D54EAF">
        <w:t>stečajnom</w:t>
      </w:r>
      <w:r w:rsidR="00777232">
        <w:t xml:space="preserve"> upravitelj</w:t>
      </w:r>
      <w:r w:rsidR="00D54EAF">
        <w:t>u</w:t>
      </w:r>
    </w:p>
    <w:p w:rsidRDefault="00007AF7" w:rsidP="00007AF7" w:rsidR="00007AF7">
      <w:r>
        <w:t>-</w:t>
      </w:r>
      <w:r w:rsidR="003537DF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3537DF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EAF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</w:t>
    </w:r>
    <w:r w:rsidR="00E27330">
      <w:t>331/2017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B005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C3087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54EAF"/>
    <w:rsid w:val="00D661F4"/>
    <w:rsid w:val="00DF524F"/>
    <w:rsid w:val="00E03FDC"/>
    <w:rsid w:val="00E0415A"/>
    <w:rsid w:val="00E07A93"/>
    <w:rsid w:val="00E14F85"/>
    <w:rsid w:val="00E16608"/>
    <w:rsid w:val="00E1738A"/>
    <w:rsid w:val="00E27330"/>
    <w:rsid w:val="00E32ABE"/>
    <w:rsid w:val="00E44FFF"/>
    <w:rsid w:val="00E56788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A5B69-4824-4C3B-B3E1-0C644FD4F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284</properties:Words>
  <properties:Characters>1422</properties:Characters>
  <properties:Lines>36</properties:Lines>
  <properties:Paragraphs>22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2017-10-16T12:11:00Z</cp:lastPrinted>
  <dcterms:modified xmlns:xsi="http://www.w3.org/2001/XMLSchema-instance" xsi:type="dcterms:W3CDTF">2017-10-16T13:07:00Z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