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d8d11" w14:paraId="67d8d11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D4027A" w:rsidR="00D4027A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  <w:r w:rsidR="00351DD0">
        <w:rPr>
          <w:lang w:val="hr-HR"/>
        </w:rPr>
        <w:tab/>
      </w:r>
      <w:r w:rsidR="00351DD0">
        <w:rPr>
          <w:lang w:val="hr-HR"/>
        </w:rPr>
        <w:tab/>
      </w:r>
      <w:r w:rsidR="00351DD0">
        <w:rPr>
          <w:lang w:val="hr-HR"/>
        </w:rPr>
        <w:tab/>
      </w:r>
      <w:r w:rsidR="00351DD0">
        <w:rPr>
          <w:lang w:val="hr-HR"/>
        </w:rPr>
        <w:tab/>
      </w:r>
      <w:r w:rsidR="00351DD0">
        <w:rPr>
          <w:lang w:val="hr-HR"/>
        </w:rPr>
        <w:tab/>
      </w:r>
      <w:r w:rsidR="00351DD0">
        <w:rPr>
          <w:lang w:val="hr-HR"/>
        </w:rPr>
        <w:tab/>
      </w:r>
      <w:r w:rsidR="00351DD0">
        <w:rPr>
          <w:lang w:val="hr-HR"/>
        </w:rPr>
        <w:tab/>
      </w:r>
      <w:r w:rsidR="00351DD0">
        <w:rPr>
          <w:lang w:val="hr-HR"/>
        </w:rPr>
        <w:tab/>
        <w:t xml:space="preserve">     21</w:t>
      </w:r>
      <w:r w:rsidR="00351DD0" w:rsidRPr="002E1801">
        <w:rPr>
          <w:lang w:val="hr-HR"/>
        </w:rPr>
        <w:t>. St-</w:t>
      </w:r>
      <w:r w:rsidR="00732A09">
        <w:rPr>
          <w:lang w:val="hr-HR"/>
        </w:rPr>
        <w:t>742</w:t>
      </w:r>
      <w:r w:rsidR="00351DD0" w:rsidRPr="002E1801">
        <w:rPr>
          <w:lang w:val="hr-HR"/>
        </w:rPr>
        <w:t>/201</w:t>
      </w:r>
      <w:r w:rsidR="00351DD0">
        <w:rPr>
          <w:lang w:val="hr-HR"/>
        </w:rPr>
        <w:t>7</w:t>
      </w:r>
    </w:p>
    <w:p w:rsidRDefault="00967311" w:rsidP="00D4027A" w:rsidR="00967311" w:rsidRPr="00967311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>dužnikom</w:t>
      </w:r>
      <w:r w:rsidR="00732A09">
        <w:rPr>
          <w:color w:themeColor="text1" w:val="000000"/>
        </w:rPr>
        <w:t xml:space="preserve"> CRO RENZETTI </w:t>
      </w:r>
      <w:proofErr w:type="spellStart"/>
      <w:r w:rsidR="00732A09">
        <w:rPr>
          <w:color w:themeColor="text1" w:val="000000"/>
        </w:rPr>
        <w:t>d.o.o</w:t>
      </w:r>
      <w:proofErr w:type="spellEnd"/>
      <w:r w:rsidR="00732A09">
        <w:rPr>
          <w:color w:themeColor="text1" w:val="000000"/>
        </w:rPr>
        <w:t xml:space="preserve">., OIB: 29073677237, </w:t>
      </w:r>
      <w:proofErr w:type="spellStart"/>
      <w:r w:rsidR="00732A09">
        <w:rPr>
          <w:color w:themeColor="text1" w:val="000000"/>
        </w:rPr>
        <w:t>Trogir</w:t>
      </w:r>
      <w:proofErr w:type="spellEnd"/>
      <w:r w:rsidR="00732A09">
        <w:rPr>
          <w:color w:themeColor="text1" w:val="000000"/>
        </w:rPr>
        <w:t xml:space="preserve">, </w:t>
      </w:r>
      <w:proofErr w:type="spellStart"/>
      <w:r w:rsidR="00732A09">
        <w:rPr>
          <w:color w:themeColor="text1" w:val="000000"/>
        </w:rPr>
        <w:t>Kneza</w:t>
      </w:r>
      <w:proofErr w:type="spellEnd"/>
      <w:r w:rsidR="00732A09">
        <w:rPr>
          <w:color w:themeColor="text1" w:val="000000"/>
        </w:rPr>
        <w:t xml:space="preserve"> </w:t>
      </w:r>
      <w:proofErr w:type="spellStart"/>
      <w:r w:rsidR="00732A09">
        <w:rPr>
          <w:color w:themeColor="text1" w:val="000000"/>
        </w:rPr>
        <w:t>Trpimira</w:t>
      </w:r>
      <w:proofErr w:type="spellEnd"/>
      <w:r w:rsidR="00732A09">
        <w:rPr>
          <w:color w:themeColor="text1" w:val="000000"/>
        </w:rPr>
        <w:t xml:space="preserve"> 289</w:t>
      </w:r>
      <w:r w:rsidR="005135F3" w:rsidRPr="00275B05">
        <w:rPr>
          <w:lang w:val="hr-HR"/>
        </w:rPr>
        <w:t xml:space="preserve">, </w:t>
      </w:r>
      <w:proofErr w:type="gramStart"/>
      <w:r w:rsidR="00634348" w:rsidRPr="00275B05">
        <w:rPr>
          <w:lang w:val="hr-HR"/>
        </w:rPr>
        <w:t>dana</w:t>
      </w:r>
      <w:proofErr w:type="gramEnd"/>
      <w:r w:rsidR="00634348" w:rsidRPr="00275B05">
        <w:rPr>
          <w:lang w:val="hr-HR"/>
        </w:rPr>
        <w:t xml:space="preserve"> </w:t>
      </w:r>
      <w:r w:rsidR="00967311">
        <w:rPr>
          <w:lang w:val="hr-HR"/>
        </w:rPr>
        <w:t>1</w:t>
      </w:r>
      <w:r w:rsidR="004E3EE2" w:rsidRPr="00275B05">
        <w:rPr>
          <w:lang w:val="hr-HR"/>
        </w:rPr>
        <w:t xml:space="preserve">. </w:t>
      </w:r>
      <w:r w:rsidR="00967311">
        <w:rPr>
          <w:lang w:val="hr-HR"/>
        </w:rPr>
        <w:t>veljače</w:t>
      </w:r>
      <w:r w:rsidR="009B2FBC">
        <w:rPr>
          <w:lang w:val="hr-HR"/>
        </w:rPr>
        <w:t xml:space="preserve"> 2018.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967311" w:rsidP="00967311" w:rsidR="00634348" w:rsidRPr="00967311">
      <w:pPr>
        <w:ind w:firstLine="708"/>
        <w:jc w:val="both"/>
        <w:rPr>
          <w:lang w:val="hr-HR"/>
        </w:rPr>
      </w:pPr>
      <w:r w:rsidRPr="00967311">
        <w:rPr>
          <w:lang w:val="hr-HR"/>
        </w:rPr>
        <w:t>I.</w:t>
      </w:r>
      <w:r>
        <w:rPr>
          <w:lang w:val="hr-HR"/>
        </w:rPr>
        <w:t xml:space="preserve"> </w:t>
      </w:r>
      <w:r w:rsidR="00634348" w:rsidRPr="00967311">
        <w:rPr>
          <w:lang w:val="hr-HR"/>
        </w:rPr>
        <w:t xml:space="preserve">Otvara se skraćeni stečajni postupak nad </w:t>
      </w:r>
      <w:r w:rsidR="008D7C4E" w:rsidRPr="00967311">
        <w:rPr>
          <w:lang w:val="hr-HR"/>
        </w:rPr>
        <w:t xml:space="preserve">dužnikom </w:t>
      </w:r>
      <w:r w:rsidR="00732A09" w:rsidRPr="00967311">
        <w:rPr>
          <w:color w:themeColor="text1" w:val="000000"/>
        </w:rPr>
        <w:t xml:space="preserve">CRO RENZETTI </w:t>
      </w:r>
      <w:proofErr w:type="spellStart"/>
      <w:r w:rsidR="00732A09" w:rsidRPr="00967311">
        <w:rPr>
          <w:color w:themeColor="text1" w:val="000000"/>
        </w:rPr>
        <w:t>d.o.o</w:t>
      </w:r>
      <w:proofErr w:type="spellEnd"/>
      <w:r w:rsidR="00732A09" w:rsidRPr="00967311">
        <w:rPr>
          <w:color w:themeColor="text1" w:val="000000"/>
        </w:rPr>
        <w:t xml:space="preserve">., OIB: 29073677237, </w:t>
      </w:r>
      <w:proofErr w:type="spellStart"/>
      <w:r w:rsidR="00732A09" w:rsidRPr="00967311">
        <w:rPr>
          <w:color w:themeColor="text1" w:val="000000"/>
        </w:rPr>
        <w:t>Trogir</w:t>
      </w:r>
      <w:proofErr w:type="spellEnd"/>
      <w:r w:rsidR="00732A09" w:rsidRPr="00967311">
        <w:rPr>
          <w:color w:themeColor="text1" w:val="000000"/>
        </w:rPr>
        <w:t xml:space="preserve">, </w:t>
      </w:r>
      <w:proofErr w:type="spellStart"/>
      <w:r w:rsidR="00732A09" w:rsidRPr="00967311">
        <w:rPr>
          <w:color w:themeColor="text1" w:val="000000"/>
        </w:rPr>
        <w:t>Kneza</w:t>
      </w:r>
      <w:proofErr w:type="spellEnd"/>
      <w:r w:rsidR="00732A09" w:rsidRPr="00967311">
        <w:rPr>
          <w:color w:themeColor="text1" w:val="000000"/>
        </w:rPr>
        <w:t xml:space="preserve"> </w:t>
      </w:r>
      <w:proofErr w:type="spellStart"/>
      <w:r w:rsidR="00732A09" w:rsidRPr="00967311">
        <w:rPr>
          <w:color w:themeColor="text1" w:val="000000"/>
        </w:rPr>
        <w:t>Trpimira</w:t>
      </w:r>
      <w:proofErr w:type="spellEnd"/>
      <w:r w:rsidR="00732A09" w:rsidRPr="00967311">
        <w:rPr>
          <w:color w:themeColor="text1" w:val="000000"/>
        </w:rPr>
        <w:t xml:space="preserve"> 289</w:t>
      </w:r>
      <w:r w:rsidR="00275B05" w:rsidRPr="00967311">
        <w:rPr>
          <w:lang w:val="hr-HR"/>
        </w:rPr>
        <w:t xml:space="preserve">. </w:t>
      </w:r>
      <w:r w:rsidR="00634348" w:rsidRPr="00967311">
        <w:rPr>
          <w:lang w:val="hr-HR"/>
        </w:rPr>
        <w:t xml:space="preserve">Skraćeni stečajni postupak je otvoren </w:t>
      </w:r>
      <w:r w:rsidR="00634348" w:rsidRPr="00967311">
        <w:rPr>
          <w:color w:themeColor="text1" w:val="000000"/>
          <w:lang w:val="hr-HR"/>
        </w:rPr>
        <w:t xml:space="preserve">dana </w:t>
      </w:r>
      <w:r>
        <w:rPr>
          <w:lang w:val="hr-HR"/>
        </w:rPr>
        <w:t>1</w:t>
      </w:r>
      <w:r w:rsidR="004E3EE2" w:rsidRPr="00967311">
        <w:rPr>
          <w:lang w:val="hr-HR"/>
        </w:rPr>
        <w:t xml:space="preserve">. </w:t>
      </w:r>
      <w:r>
        <w:rPr>
          <w:lang w:val="hr-HR"/>
        </w:rPr>
        <w:t>veljače</w:t>
      </w:r>
      <w:r w:rsidR="004E3EE2" w:rsidRPr="00967311">
        <w:rPr>
          <w:lang w:val="hr-HR"/>
        </w:rPr>
        <w:t xml:space="preserve"> </w:t>
      </w:r>
      <w:r w:rsidR="008967A5" w:rsidRPr="00967311">
        <w:rPr>
          <w:color w:themeColor="text1" w:val="000000"/>
          <w:lang w:val="hr-HR"/>
        </w:rPr>
        <w:t>201</w:t>
      </w:r>
      <w:r w:rsidR="009B2FBC" w:rsidRPr="00967311">
        <w:rPr>
          <w:color w:themeColor="text1" w:val="000000"/>
          <w:lang w:val="hr-HR"/>
        </w:rPr>
        <w:t>8</w:t>
      </w:r>
      <w:r w:rsidR="00634348" w:rsidRPr="00967311">
        <w:rPr>
          <w:color w:themeColor="text1" w:val="000000"/>
          <w:lang w:val="hr-HR"/>
        </w:rPr>
        <w:t xml:space="preserve">. u </w:t>
      </w:r>
      <w:r w:rsidRPr="00967311">
        <w:rPr>
          <w:color w:themeColor="text1" w:val="000000"/>
          <w:lang w:val="hr-HR"/>
        </w:rPr>
        <w:t>12</w:t>
      </w:r>
      <w:r w:rsidR="00977C27" w:rsidRPr="00967311">
        <w:rPr>
          <w:color w:themeColor="text1" w:val="000000"/>
          <w:lang w:val="hr-HR"/>
        </w:rPr>
        <w:t>,</w:t>
      </w:r>
      <w:r w:rsidRPr="00967311">
        <w:rPr>
          <w:color w:themeColor="text1" w:val="000000"/>
          <w:lang w:val="hr-HR"/>
        </w:rPr>
        <w:t>3</w:t>
      </w:r>
      <w:r w:rsidR="00BA1405" w:rsidRPr="00967311">
        <w:rPr>
          <w:color w:themeColor="text1" w:val="000000"/>
          <w:lang w:val="hr-HR"/>
        </w:rPr>
        <w:t>0</w:t>
      </w:r>
      <w:r w:rsidR="00977C27" w:rsidRPr="00967311">
        <w:rPr>
          <w:color w:themeColor="text1" w:val="000000"/>
          <w:lang w:val="hr-HR"/>
        </w:rPr>
        <w:t xml:space="preserve"> </w:t>
      </w:r>
      <w:r w:rsidR="00634348" w:rsidRPr="00967311">
        <w:rPr>
          <w:color w:themeColor="text1" w:val="000000"/>
          <w:lang w:val="hr-HR"/>
        </w:rPr>
        <w:t>sati</w:t>
      </w:r>
      <w:r w:rsidR="00664952" w:rsidRPr="00967311">
        <w:rPr>
          <w:color w:themeColor="text1" w:val="000000"/>
          <w:lang w:val="hr-HR"/>
        </w:rPr>
        <w:t>,</w:t>
      </w:r>
      <w:r w:rsidR="00634348" w:rsidRPr="00967311">
        <w:rPr>
          <w:lang w:val="hr-HR"/>
        </w:rPr>
        <w:t xml:space="preserve"> kada je ovo rješenje objavljeno na mrežnoj stranici e-Oglasna ploča sudova.</w:t>
      </w:r>
    </w:p>
    <w:p w:rsidRDefault="00967311" w:rsidP="00967311" w:rsidR="00967311" w:rsidRPr="00967311">
      <w:pPr>
        <w:ind w:firstLine="708"/>
        <w:rPr>
          <w:sz w:val="6"/>
          <w:szCs w:val="6"/>
          <w:lang w:val="hr-HR"/>
        </w:rPr>
      </w:pPr>
    </w:p>
    <w:p w:rsidRDefault="00351DD0" w:rsidP="00351DD0" w:rsidR="00351DD0" w:rsidRPr="00351DD0">
      <w:pPr>
        <w:rPr>
          <w:sz w:val="6"/>
          <w:szCs w:val="6"/>
          <w:lang w:val="hr-HR"/>
        </w:rPr>
      </w:pPr>
    </w:p>
    <w:p w:rsidRDefault="00634348" w:rsidP="00967311" w:rsidR="00634348" w:rsidRPr="0096731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967311">
        <w:rPr>
          <w:rFonts w:cs="Times New Roman" w:hAnsi="Times New Roman" w:ascii="Times New Roman"/>
          <w:sz w:val="24"/>
          <w:szCs w:val="24"/>
        </w:rPr>
        <w:t>II. Za stečajnog upravitelja imenuje se</w:t>
      </w:r>
      <w:r w:rsidR="008967A5" w:rsidRPr="00967311">
        <w:rPr>
          <w:rFonts w:cs="Times New Roman" w:hAnsi="Times New Roman" w:ascii="Times New Roman"/>
          <w:sz w:val="24"/>
          <w:szCs w:val="24"/>
        </w:rPr>
        <w:t xml:space="preserve"> </w:t>
      </w:r>
      <w:r w:rsidR="00967311" w:rsidRPr="00967311">
        <w:rPr>
          <w:rFonts w:cs="Times New Roman" w:hAnsi="Times New Roman" w:ascii="Times New Roman"/>
          <w:sz w:val="24"/>
          <w:szCs w:val="24"/>
        </w:rPr>
        <w:t xml:space="preserve">Dean </w:t>
      </w:r>
      <w:proofErr w:type="spellStart"/>
      <w:r w:rsidR="00967311" w:rsidRPr="00967311">
        <w:rPr>
          <w:rFonts w:cs="Times New Roman" w:hAnsi="Times New Roman" w:ascii="Times New Roman"/>
          <w:sz w:val="24"/>
          <w:szCs w:val="24"/>
        </w:rPr>
        <w:t>Prelević</w:t>
      </w:r>
      <w:proofErr w:type="spellEnd"/>
      <w:r w:rsidR="00967311" w:rsidRPr="00967311">
        <w:rPr>
          <w:rFonts w:cs="Times New Roman" w:hAnsi="Times New Roman" w:ascii="Times New Roman"/>
          <w:sz w:val="24"/>
          <w:szCs w:val="24"/>
        </w:rPr>
        <w:t xml:space="preserve">, OIB: 10098946497, Split, </w:t>
      </w:r>
      <w:proofErr w:type="spellStart"/>
      <w:r w:rsidR="00967311" w:rsidRPr="00967311">
        <w:rPr>
          <w:rFonts w:cs="Times New Roman" w:hAnsi="Times New Roman" w:ascii="Times New Roman"/>
          <w:sz w:val="24"/>
          <w:szCs w:val="24"/>
        </w:rPr>
        <w:t>Gundulićeva</w:t>
      </w:r>
      <w:proofErr w:type="spellEnd"/>
      <w:r w:rsidR="00967311" w:rsidRPr="00967311">
        <w:rPr>
          <w:rFonts w:cs="Times New Roman" w:hAnsi="Times New Roman" w:ascii="Times New Roman"/>
          <w:sz w:val="24"/>
          <w:szCs w:val="24"/>
        </w:rPr>
        <w:t xml:space="preserve"> 22</w:t>
      </w:r>
      <w:r w:rsidR="00CC190B" w:rsidRPr="00967311">
        <w:rPr>
          <w:rFonts w:cs="Times New Roman" w:hAnsi="Times New Roman" w:ascii="Times New Roman"/>
          <w:sz w:val="24"/>
          <w:szCs w:val="24"/>
        </w:rPr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732A09">
        <w:rPr>
          <w:color w:themeColor="text1" w:val="000000"/>
        </w:rPr>
        <w:t xml:space="preserve">CRO RENZETTI </w:t>
      </w:r>
      <w:proofErr w:type="spellStart"/>
      <w:r w:rsidR="00732A09">
        <w:rPr>
          <w:color w:themeColor="text1" w:val="000000"/>
        </w:rPr>
        <w:t>d.o.o</w:t>
      </w:r>
      <w:proofErr w:type="spellEnd"/>
      <w:r w:rsidR="00732A09">
        <w:rPr>
          <w:color w:themeColor="text1" w:val="000000"/>
        </w:rPr>
        <w:t xml:space="preserve">., OIB: 29073677237, </w:t>
      </w:r>
      <w:proofErr w:type="spellStart"/>
      <w:r w:rsidR="00732A09">
        <w:rPr>
          <w:color w:themeColor="text1" w:val="000000"/>
        </w:rPr>
        <w:t>Trogir</w:t>
      </w:r>
      <w:proofErr w:type="spellEnd"/>
      <w:r w:rsidR="00732A09">
        <w:rPr>
          <w:color w:themeColor="text1" w:val="000000"/>
        </w:rPr>
        <w:t xml:space="preserve">, </w:t>
      </w:r>
      <w:proofErr w:type="spellStart"/>
      <w:r w:rsidR="00732A09">
        <w:rPr>
          <w:color w:themeColor="text1" w:val="000000"/>
        </w:rPr>
        <w:t>Kneza</w:t>
      </w:r>
      <w:proofErr w:type="spellEnd"/>
      <w:r w:rsidR="00732A09">
        <w:rPr>
          <w:color w:themeColor="text1" w:val="000000"/>
        </w:rPr>
        <w:t xml:space="preserve"> </w:t>
      </w:r>
      <w:proofErr w:type="spellStart"/>
      <w:r w:rsidR="00732A09">
        <w:rPr>
          <w:color w:themeColor="text1" w:val="000000"/>
        </w:rPr>
        <w:t>Trpimira</w:t>
      </w:r>
      <w:proofErr w:type="spellEnd"/>
      <w:r w:rsidR="00732A09">
        <w:rPr>
          <w:color w:themeColor="text1" w:val="000000"/>
        </w:rPr>
        <w:t xml:space="preserve"> 289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732A09">
        <w:rPr>
          <w:lang w:val="hr-HR"/>
        </w:rPr>
        <w:t>13</w:t>
      </w:r>
      <w:r w:rsidR="002331B4" w:rsidRPr="00275B05">
        <w:rPr>
          <w:lang w:val="hr-HR"/>
        </w:rPr>
        <w:t>.</w:t>
      </w:r>
      <w:r w:rsidR="0072318B">
        <w:rPr>
          <w:lang w:val="hr-HR"/>
        </w:rPr>
        <w:t>0</w:t>
      </w:r>
      <w:r w:rsidR="00732A09">
        <w:rPr>
          <w:lang w:val="hr-HR"/>
        </w:rPr>
        <w:t>7</w:t>
      </w:r>
      <w:r w:rsidR="002331B4" w:rsidRPr="00275B05">
        <w:rPr>
          <w:lang w:val="hr-HR"/>
        </w:rPr>
        <w:t>.201</w:t>
      </w:r>
      <w:r w:rsidR="00965F47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732A09">
        <w:rPr>
          <w:color w:themeColor="text1" w:val="000000"/>
        </w:rPr>
        <w:t xml:space="preserve">CRO RENZETTI </w:t>
      </w:r>
      <w:proofErr w:type="spellStart"/>
      <w:r w:rsidR="00732A09">
        <w:rPr>
          <w:color w:themeColor="text1" w:val="000000"/>
        </w:rPr>
        <w:t>d.o.o</w:t>
      </w:r>
      <w:proofErr w:type="spellEnd"/>
      <w:r w:rsidR="00732A09">
        <w:rPr>
          <w:color w:themeColor="text1" w:val="000000"/>
        </w:rPr>
        <w:t xml:space="preserve">., OIB: 29073677237, </w:t>
      </w:r>
      <w:proofErr w:type="spellStart"/>
      <w:r w:rsidR="00732A09">
        <w:rPr>
          <w:color w:themeColor="text1" w:val="000000"/>
        </w:rPr>
        <w:t>Trogir</w:t>
      </w:r>
      <w:proofErr w:type="spellEnd"/>
      <w:r w:rsidR="00732A09">
        <w:rPr>
          <w:color w:themeColor="text1" w:val="000000"/>
        </w:rPr>
        <w:t xml:space="preserve">, </w:t>
      </w:r>
      <w:proofErr w:type="spellStart"/>
      <w:r w:rsidR="00732A09">
        <w:rPr>
          <w:color w:themeColor="text1" w:val="000000"/>
        </w:rPr>
        <w:t>Kneza</w:t>
      </w:r>
      <w:proofErr w:type="spellEnd"/>
      <w:r w:rsidR="00732A09">
        <w:rPr>
          <w:color w:themeColor="text1" w:val="000000"/>
        </w:rPr>
        <w:t xml:space="preserve"> </w:t>
      </w:r>
      <w:proofErr w:type="spellStart"/>
      <w:r w:rsidR="00732A09">
        <w:rPr>
          <w:color w:themeColor="text1" w:val="000000"/>
        </w:rPr>
        <w:t>Trpimira</w:t>
      </w:r>
      <w:proofErr w:type="spellEnd"/>
      <w:r w:rsidR="00732A09">
        <w:rPr>
          <w:color w:themeColor="text1" w:val="000000"/>
        </w:rPr>
        <w:t xml:space="preserve"> 289</w:t>
      </w:r>
      <w:r w:rsidR="00122B14">
        <w:rPr>
          <w:color w:themeColor="text1" w:val="000000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732A09">
        <w:rPr>
          <w:lang w:val="hr-HR"/>
        </w:rPr>
        <w:t>07</w:t>
      </w:r>
      <w:r w:rsidR="00D64C99">
        <w:rPr>
          <w:lang w:val="hr-HR"/>
        </w:rPr>
        <w:t>.</w:t>
      </w:r>
      <w:r w:rsidR="00965F47">
        <w:rPr>
          <w:lang w:val="hr-HR"/>
        </w:rPr>
        <w:t>0</w:t>
      </w:r>
      <w:r w:rsidR="00732A09">
        <w:rPr>
          <w:lang w:val="hr-HR"/>
        </w:rPr>
        <w:t>7</w:t>
      </w:r>
      <w:r w:rsidR="00965F47">
        <w:rPr>
          <w:lang w:val="hr-HR"/>
        </w:rPr>
        <w:t>.</w:t>
      </w:r>
      <w:r w:rsidR="00F5507B" w:rsidRPr="00275B05">
        <w:rPr>
          <w:lang w:val="hr-HR"/>
        </w:rPr>
        <w:t>201</w:t>
      </w:r>
      <w:r w:rsidR="00965F47">
        <w:rPr>
          <w:lang w:val="hr-HR"/>
        </w:rPr>
        <w:t>7</w:t>
      </w:r>
      <w:r w:rsidR="00F5507B">
        <w:rPr>
          <w:lang w:val="hr-HR"/>
        </w:rPr>
        <w:t>.</w:t>
      </w:r>
      <w:r w:rsidR="009B2FBC">
        <w:rPr>
          <w:lang w:val="hr-HR"/>
        </w:rPr>
        <w:t xml:space="preserve"> godine</w:t>
      </w:r>
      <w:r w:rsidR="00F5507B">
        <w:rPr>
          <w:lang w:val="hr-HR"/>
        </w:rPr>
        <w:t>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65F47">
        <w:rPr>
          <w:lang w:val="hr-HR"/>
        </w:rPr>
        <w:t>12</w:t>
      </w:r>
      <w:r w:rsidR="0072318B">
        <w:rPr>
          <w:lang w:val="hr-HR"/>
        </w:rPr>
        <w:t>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732A09">
        <w:rPr>
          <w:lang w:val="hr-HR"/>
        </w:rPr>
        <w:t>119</w:t>
      </w:r>
      <w:r w:rsidR="003A570F">
        <w:rPr>
          <w:lang w:val="hr-HR"/>
        </w:rPr>
        <w:t>.</w:t>
      </w:r>
      <w:r w:rsidR="00732A09">
        <w:rPr>
          <w:lang w:val="hr-HR"/>
        </w:rPr>
        <w:t>900</w:t>
      </w:r>
      <w:r w:rsidR="003A570F">
        <w:rPr>
          <w:lang w:val="hr-HR"/>
        </w:rPr>
        <w:t>,</w:t>
      </w:r>
      <w:r w:rsidR="00732A09">
        <w:rPr>
          <w:lang w:val="hr-HR"/>
        </w:rPr>
        <w:t>73</w:t>
      </w:r>
      <w:r w:rsidR="0048130B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9B2FBC" w:rsidR="009B2FBC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732A09">
        <w:rPr>
          <w:lang w:val="hr-HR"/>
        </w:rPr>
        <w:t>22</w:t>
      </w:r>
      <w:r w:rsidR="009B2FBC">
        <w:rPr>
          <w:lang w:val="hr-HR"/>
        </w:rPr>
        <w:t>.1</w:t>
      </w:r>
      <w:r w:rsidR="00732A09">
        <w:rPr>
          <w:lang w:val="hr-HR"/>
        </w:rPr>
        <w:t>1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>201</w:t>
      </w:r>
      <w:r w:rsidR="00970072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</w:p>
    <w:p w:rsidRDefault="00193F49" w:rsidP="009B2FBC" w:rsidR="00634348">
      <w:pPr>
        <w:spacing w:before="100"/>
        <w:jc w:val="both"/>
        <w:rPr>
          <w:lang w:val="hr-HR"/>
        </w:rPr>
      </w:pP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967311">
        <w:rPr>
          <w:lang w:val="hr-HR"/>
        </w:rPr>
        <w:t>1</w:t>
      </w:r>
      <w:r w:rsidR="009B2FBC">
        <w:rPr>
          <w:lang w:val="hr-HR"/>
        </w:rPr>
        <w:t xml:space="preserve">. </w:t>
      </w:r>
      <w:r w:rsidR="00967311">
        <w:rPr>
          <w:lang w:val="hr-HR"/>
        </w:rPr>
        <w:t>veljače</w:t>
      </w:r>
      <w:r w:rsidR="009B2FBC">
        <w:rPr>
          <w:lang w:val="hr-HR"/>
        </w:rPr>
        <w:t xml:space="preserve"> 2018.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7322C3">
      <w:pPr>
        <w:spacing w:before="160"/>
        <w:jc w:val="both"/>
        <w:rPr>
          <w:color w:themeColor="text1" w:val="000000"/>
          <w:lang w:val="hr-HR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7322C3">
        <w:rPr>
          <w:color w:themeColor="text1" w:val="000000"/>
        </w:rPr>
        <w:t xml:space="preserve"> </w:t>
      </w:r>
      <w:r w:rsidR="005A2480">
        <w:rPr>
          <w:color w:themeColor="text1" w:val="000000"/>
        </w:rPr>
        <w:t xml:space="preserve">  </w:t>
      </w:r>
      <w:r>
        <w:rPr>
          <w:color w:themeColor="text1" w:val="000000"/>
        </w:rPr>
        <w:t xml:space="preserve"> </w:t>
      </w:r>
      <w:r w:rsidRPr="007322C3">
        <w:rPr>
          <w:color w:themeColor="text1" w:val="000000"/>
          <w:lang w:val="hr-HR"/>
        </w:rPr>
        <w:t>Jadranko Basić</w:t>
      </w:r>
      <w:r w:rsidR="007322C3" w:rsidRPr="007322C3">
        <w:rPr>
          <w:color w:themeColor="text1" w:val="000000"/>
          <w:lang w:val="hr-HR"/>
        </w:rPr>
        <w:t>, v.r.</w:t>
      </w:r>
    </w:p>
    <w:p w:rsidRDefault="007322C3" w:rsidP="007B49EC" w:rsidR="007322C3">
      <w:pPr>
        <w:ind w:left="4956"/>
        <w:jc w:val="both"/>
        <w:rPr>
          <w:lang w:val="hr-HR"/>
        </w:rPr>
      </w:pPr>
    </w:p>
    <w:p w:rsidRDefault="007322C3" w:rsidP="007B49EC" w:rsidR="007322C3" w:rsidRPr="007322C3">
      <w:pPr>
        <w:ind w:left="4956"/>
        <w:jc w:val="both"/>
        <w:rPr>
          <w:lang w:val="hr-HR"/>
        </w:rPr>
      </w:pPr>
      <w:r w:rsidRPr="007322C3">
        <w:rPr>
          <w:lang w:val="hr-HR"/>
        </w:rPr>
        <w:t xml:space="preserve">Za točnost </w:t>
      </w:r>
      <w:proofErr w:type="spellStart"/>
      <w:r w:rsidRPr="007322C3">
        <w:rPr>
          <w:lang w:val="hr-HR"/>
        </w:rPr>
        <w:t>otpravka</w:t>
      </w:r>
      <w:proofErr w:type="spellEnd"/>
      <w:r w:rsidRPr="007322C3">
        <w:rPr>
          <w:lang w:val="hr-HR"/>
        </w:rPr>
        <w:t>-ovlašteni službenik</w:t>
      </w:r>
    </w:p>
    <w:p w:rsidRDefault="007322C3" w:rsidP="007322C3" w:rsidR="007322C3" w:rsidRPr="007B49EC">
      <w:pPr>
        <w:ind w:firstLine="708" w:left="6372"/>
        <w:jc w:val="both"/>
      </w:pPr>
      <w:r w:rsidRPr="007322C3">
        <w:rPr>
          <w:lang w:val="hr-HR"/>
        </w:rPr>
        <w:t>Ana Maria Trbulin</w:t>
      </w:r>
    </w:p>
    <w:p w:rsidRDefault="007322C3" w:rsidP="005A2480" w:rsidR="007322C3" w:rsidRPr="000A01D1">
      <w:pPr>
        <w:spacing w:before="160"/>
        <w:jc w:val="both"/>
        <w:rPr>
          <w:color w:themeColor="text1" w:val="000000"/>
        </w:rPr>
      </w:pPr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2E1801" w:rsidR="00E14AE2" w:rsidRPr="003734BE">
      <w:headerReference w:type="default" r:id="rId11"/>
      <w:footerReference w:type="default" r:id="rId12"/>
      <w:foot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732A09">
      <w:rPr>
        <w:lang w:val="hr-HR"/>
      </w:rPr>
      <w:t>742</w:t>
    </w:r>
    <w:r w:rsidRPr="002E1801">
      <w:rPr>
        <w:lang w:val="hr-HR"/>
      </w:rPr>
      <w:t>/201</w:t>
    </w:r>
    <w:r w:rsidR="00965F47">
      <w:rPr>
        <w:lang w:val="hr-HR"/>
      </w:rPr>
      <w:t>7</w:t>
    </w: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E32497D"/>
    <w:multiLevelType w:val="hybridMultilevel"/>
    <w:tmpl w:val="3EE68012"/>
    <w:lvl w:tplc="400439F8" w:ilvl="0">
      <w:start w:val="1"/>
      <w:numFmt w:val="upperRoman"/>
      <w:lvlText w:val="%1."/>
      <w:lvlJc w:val="left"/>
      <w:pPr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2BD0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1546"/>
    <w:rsid w:val="000A700B"/>
    <w:rsid w:val="000B1549"/>
    <w:rsid w:val="000C0E97"/>
    <w:rsid w:val="000C518A"/>
    <w:rsid w:val="000D1E86"/>
    <w:rsid w:val="000D5827"/>
    <w:rsid w:val="00110325"/>
    <w:rsid w:val="00110C12"/>
    <w:rsid w:val="00122B14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0504"/>
    <w:rsid w:val="00332111"/>
    <w:rsid w:val="0035082B"/>
    <w:rsid w:val="0035131D"/>
    <w:rsid w:val="00351DD0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A570F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130B"/>
    <w:rsid w:val="0049066C"/>
    <w:rsid w:val="00492B39"/>
    <w:rsid w:val="004A6CA0"/>
    <w:rsid w:val="004B69DF"/>
    <w:rsid w:val="004C36A4"/>
    <w:rsid w:val="004D23AF"/>
    <w:rsid w:val="004E1F4C"/>
    <w:rsid w:val="004E3EE2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56F12"/>
    <w:rsid w:val="0058437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2318B"/>
    <w:rsid w:val="007322C3"/>
    <w:rsid w:val="00732A09"/>
    <w:rsid w:val="00736EF6"/>
    <w:rsid w:val="007416D8"/>
    <w:rsid w:val="00743750"/>
    <w:rsid w:val="0075636B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555B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1F41"/>
    <w:rsid w:val="00965F47"/>
    <w:rsid w:val="00967195"/>
    <w:rsid w:val="00967311"/>
    <w:rsid w:val="00970072"/>
    <w:rsid w:val="00977C27"/>
    <w:rsid w:val="00984E8A"/>
    <w:rsid w:val="009863BD"/>
    <w:rsid w:val="009966BF"/>
    <w:rsid w:val="009A1D8E"/>
    <w:rsid w:val="009B2FBC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55C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0926"/>
    <w:rsid w:val="00D01C99"/>
    <w:rsid w:val="00D03928"/>
    <w:rsid w:val="00D0404D"/>
    <w:rsid w:val="00D049DB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4C99"/>
    <w:rsid w:val="00D66F07"/>
    <w:rsid w:val="00D74C99"/>
    <w:rsid w:val="00D7712C"/>
    <w:rsid w:val="00DA2C96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97C54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357D9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3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967311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967311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St-742/2017</izvorni_sadrzaj>
    <derivirana_varijabla naziv="DomainObject.Predmet.OznakaBroj_1">St-742/2017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 RENZETTI d.o.o. za proizvodnju, promet usluga i robe</izvorni_sadrzaj>
    <derivirana_varijabla naziv="DomainObject.Predmet.ProtustrankaFormated_1">  CRO RENZETTI d.o.o. za proizvodnju, promet usluga i robe</derivirana_varijabla>
  </DomainObject.Predmet.ProtustrankaFormated>
  <DomainObject.Predmet.ProtustrankaFormatedOIB>
    <izvorni_sadrzaj>  CRO RENZETTI d.o.o. za proizvodnju, promet usluga i robe, OIB 29073677237</izvorni_sadrzaj>
    <derivirana_varijabla naziv="DomainObject.Predmet.ProtustrankaFormatedOIB_1">  CRO RENZETTI d.o.o. za proizvodnju, promet usluga i robe, OIB 29073677237</derivirana_varijabla>
  </DomainObject.Predmet.ProtustrankaFormatedOIB>
  <DomainObject.Predmet.ProtustrankaFormatedWithAdress>
    <izvorni_sadrzaj> CRO RENZETTI d.o.o. za proizvodnju, promet usluga i robe, Kneza Trpimira 289, 21220 Trogir</izvorni_sadrzaj>
    <derivirana_varijabla naziv="DomainObject.Predmet.ProtustrankaFormatedWithAdress_1"> CRO RENZETTI d.o.o. za proizvodnju, promet usluga i robe, Kneza Trpimira 289, 21220 Trogir</derivirana_varijabla>
  </DomainObject.Predmet.ProtustrankaFormatedWithAdress>
  <DomainObject.Predmet.ProtustrankaFormatedWithAdressOIB>
    <izvorni_sadrzaj> CRO RENZETTI d.o.o. za proizvodnju, promet usluga i robe, OIB 29073677237, Kneza Trpimira 289, 21220 Trogir</izvorni_sadrzaj>
    <derivirana_varijabla naziv="DomainObject.Predmet.ProtustrankaFormatedWithAdressOIB_1"> CRO RENZETTI d.o.o. za proizvodnju, promet usluga i robe, OIB 29073677237, Kneza Trpimira 289, 21220 Trogir</derivirana_varijabla>
  </DomainObject.Predmet.ProtustrankaFormatedWithAdressOIB>
  <DomainObject.Predmet.ProtustrankaWithAdress>
    <izvorni_sadrzaj>CRO RENZETTI d.o.o. za proizvodnju, promet usluga i robe Kneza Trpimira 289, 21220 Trogir</izvorni_sadrzaj>
    <derivirana_varijabla naziv="DomainObject.Predmet.ProtustrankaWithAdress_1">CRO RENZETTI d.o.o. za proizvodnju, promet usluga i robe Kneza Trpimira 289, 21220 Trogir</derivirana_varijabla>
  </DomainObject.Predmet.ProtustrankaWithAdress>
  <DomainObject.Predmet.ProtustrankaWithAdressOIB>
    <izvorni_sadrzaj>CRO RENZETTI d.o.o. za proizvodnju, promet usluga i robe, OIB 29073677237, Kneza Trpimira 289, 21220 Trogir</izvorni_sadrzaj>
    <derivirana_varijabla naziv="DomainObject.Predmet.ProtustrankaWithAdressOIB_1">CRO RENZETTI d.o.o. za proizvodnju, promet usluga i robe, OIB 29073677237, Kneza Trpimira 289, 21220 Trogir</derivirana_varijabla>
  </DomainObject.Predmet.ProtustrankaWithAdressOIB>
  <DomainObject.Predmet.ProtustrankaNazivFormated>
    <izvorni_sadrzaj>CRO RENZETTI d.o.o. za proizvodnju, promet usluga i robe</izvorni_sadrzaj>
    <derivirana_varijabla naziv="DomainObject.Predmet.ProtustrankaNazivFormated_1">CRO RENZETTI d.o.o. za proizvodnju, promet usluga i robe</derivirana_varijabla>
  </DomainObject.Predmet.ProtustrankaNazivFormated>
  <DomainObject.Predmet.ProtustrankaNazivFormatedOIB>
    <izvorni_sadrzaj>CRO RENZETTI d.o.o. za proizvodnju, promet usluga i robe, OIB 29073677237</izvorni_sadrzaj>
    <derivirana_varijabla naziv="DomainObject.Predmet.ProtustrankaNazivFormatedOIB_1">CRO RENZETTI d.o.o. za proizvodnju, promet usluga i robe, OIB 29073677237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119900.73</izvorni_sadrzaj>
    <derivirana_varijabla naziv="DomainObject.Predmet.TrenutnaVrijednost_1">119900.73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CRO RENZETTI d.o.o. za proizvodnju, promet usluga i robe</item>
    </izvorni_sadrzaj>
    <derivirana_varijabla naziv="DomainObject.Predmet.ProtuStrankaListFormated_1">
      <item>CRO RENZETTI d.o.o. za proizvodnju, promet usluga i robe</item>
    </derivirana_varijabla>
  </DomainObject.Predmet.ProtuStrankaListFormated>
  <DomainObject.Predmet.ProtuStrankaListFormatedOIB>
    <izvorni_sadrzaj>
      <item>CRO RENZETTI d.o.o. za proizvodnju, promet usluga i robe, OIB 29073677237</item>
    </izvorni_sadrzaj>
    <derivirana_varijabla naziv="DomainObject.Predmet.ProtuStrankaListFormatedOIB_1">
      <item>CRO RENZETTI d.o.o. za proizvodnju, promet usluga i robe, OIB 29073677237</item>
    </derivirana_varijabla>
  </DomainObject.Predmet.ProtuStrankaListFormatedOIB>
  <DomainObject.Predmet.ProtuStrankaListFormatedWithAdress>
    <izvorni_sadrzaj>
      <item>CRO RENZETTI d.o.o. za proizvodnju, promet usluga i robe, Kneza Trpimira 289, 21220 Trogir</item>
    </izvorni_sadrzaj>
    <derivirana_varijabla naziv="DomainObject.Predmet.ProtuStrankaListFormatedWithAdress_1">
      <item>CRO RENZETTI d.o.o. za proizvodnju, promet usluga i robe, Kneza Trpimira 289, 21220 Trogir</item>
    </derivirana_varijabla>
  </DomainObject.Predmet.ProtuStrankaListFormatedWithAdress>
  <DomainObject.Predmet.ProtuStrankaListFormatedWithAdressOIB>
    <izvorni_sadrzaj>
      <item>CRO RENZETTI d.o.o. za proizvodnju, promet usluga i robe, OIB 29073677237, Kneza Trpimira 289, 21220 Trogir</item>
    </izvorni_sadrzaj>
    <derivirana_varijabla naziv="DomainObject.Predmet.ProtuStrankaListFormatedWithAdressOIB_1">
      <item>CRO RENZETTI d.o.o. za proizvodnju, promet usluga i robe, OIB 29073677237, Kneza Trpimira 289, 21220 Trogir</item>
    </derivirana_varijabla>
  </DomainObject.Predmet.ProtuStrankaListFormatedWithAdressOIB>
  <DomainObject.Predmet.ProtuStrankaListNazivFormated>
    <izvorni_sadrzaj>
      <item>CRO RENZETTI d.o.o. za proizvodnju, promet usluga i robe</item>
    </izvorni_sadrzaj>
    <derivirana_varijabla naziv="DomainObject.Predmet.ProtuStrankaListNazivFormated_1">
      <item>CRO RENZETTI d.o.o. za proizvodnju, promet usluga i robe</item>
    </derivirana_varijabla>
  </DomainObject.Predmet.ProtuStrankaListNazivFormated>
  <DomainObject.Predmet.ProtuStrankaListNazivFormatedOIB>
    <izvorni_sadrzaj>
      <item>CRO RENZETTI d.o.o. za proizvodnju, promet usluga i robe, OIB 29073677237</item>
    </izvorni_sadrzaj>
    <derivirana_varijabla naziv="DomainObject.Predmet.ProtuStrankaListNazivFormatedOIB_1">
      <item>CRO RENZETTI d.o.o. za proizvodnju, promet usluga i robe, OIB 29073677237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CRO RENZETTI d.o.o. za proizvodnju, promet usluga i robe</izvorni_sadrzaj>
    <derivirana_varijabla naziv="DomainObject.Predmet.ProtustrankaIDrugi_1">CRO RENZETTI d.o.o. za proizvodnju, promet usluga i robe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CRO RENZETTI d.o.o. za proizvodnju, promet usluga i robe, OIB 29073677237, Kneza Trpimira 289, 21220 Trogir</izvorni_sadrzaj>
    <derivirana_varijabla naziv="DomainObject.Predmet.ProtustrankaIDrugiAdressOIB_1">CRO RENZETTI d.o.o. za proizvodnju, promet usluga i robe, OIB 29073677237, Kneza Trpimira 289,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 RENZETTI d.o.o. za proizvodnju, promet usluga i robe</item>
      <item>FINANCIJSKA AGENCIJA, RC SPLIT</item>
    </izvorni_sadrzaj>
    <derivirana_varijabla naziv="DomainObject.Predmet.SudioniciListNaziv_1">
      <item>CRO RENZETTI d.o.o. za proizvodnju, promet usluga i robe</item>
      <item>FINANCIJSKA AGENCIJA, RC SPLIT</item>
    </derivirana_varijabla>
  </DomainObject.Predmet.SudioniciListNaziv>
  <DomainObject.Predmet.SudioniciListAdressOIB>
    <izvorni_sadrzaj>
      <item>CRO RENZETTI d.o.o. za proizvodnju, promet usluga i robe, OIB 29073677237, Kneza Trpimira 289,21220 Trogir</item>
      <item>FINANCIJSKA AGENCIJA, RC SPLIT, OIB 85821130368, Mažuranićevo šetalište 24 b,21000 Split</item>
    </izvorni_sadrzaj>
    <derivirana_varijabla naziv="DomainObject.Predmet.SudioniciListAdressOIB_1">
      <item>CRO RENZETTI d.o.o. za proizvodnju, promet usluga i robe, OIB 29073677237, Kneza Trpimira 289,21220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29073677237</item>
      <item>, OIB 85821130368</item>
    </izvorni_sadrzaj>
    <derivirana_varijabla naziv="DomainObject.Predmet.SudioniciListNazivOIB_1">
      <item>, OIB 29073677237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1F6A7E-81CD-45A6-9016-CD11158E71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744</properties:Words>
  <properties:Characters>4024</properties:Characters>
  <properties:Lines>82</properties:Lines>
  <properties:Paragraphs>27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2018-02-01T11:05:00Z</cp:lastPrinted>
  <dcterms:modified xmlns:xsi="http://www.w3.org/2001/XMLSchema-instance" xsi:type="dcterms:W3CDTF">2018-02-01T11:06:00Z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