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cb74" w14:paraId="999cb7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7F61CD" w:rsidRPr="007F61CD">
        <w:rPr>
          <w:sz w:val="24"/>
          <w:szCs w:val="24"/>
        </w:rPr>
        <w:t>295</w:t>
      </w:r>
      <w:r w:rsidR="00E009BD">
        <w:rPr>
          <w:sz w:val="24"/>
          <w:szCs w:val="24"/>
        </w:rPr>
        <w:t>9</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35E64">
        <w:rPr>
          <w:sz w:val="24"/>
          <w:szCs w:val="24"/>
          <w:lang w:val="pt-BR"/>
        </w:rPr>
        <w:t>ENA DYNAMIC j.d.o.o., OIB 73108910312, Zagreb, Slavonska avenija 7</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35E64">
        <w:rPr>
          <w:sz w:val="24"/>
          <w:szCs w:val="24"/>
          <w:lang w:val="pt-BR"/>
        </w:rPr>
        <w:t>ENA DYNAMIC j.d.o.o., OIB 73108910312, Zagreb, Slavonska avenija 7.</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A5D29" w:rsidRPr="009A5D29">
        <w:rPr>
          <w:sz w:val="24"/>
          <w:szCs w:val="24"/>
        </w:rPr>
        <w:t>Dejan</w:t>
      </w:r>
      <w:r w:rsidR="009A5D29">
        <w:rPr>
          <w:sz w:val="24"/>
          <w:szCs w:val="24"/>
        </w:rPr>
        <w:t>u</w:t>
      </w:r>
      <w:r w:rsidR="009A5D29" w:rsidRPr="009A5D29">
        <w:rPr>
          <w:sz w:val="24"/>
          <w:szCs w:val="24"/>
        </w:rPr>
        <w:t xml:space="preserve"> Đurđević</w:t>
      </w:r>
      <w:r w:rsidR="009A5D29">
        <w:rPr>
          <w:sz w:val="24"/>
          <w:szCs w:val="24"/>
        </w:rPr>
        <w:t>u, OIB</w:t>
      </w:r>
      <w:r w:rsidR="009A5D29" w:rsidRPr="009A5D29">
        <w:rPr>
          <w:sz w:val="24"/>
          <w:szCs w:val="24"/>
        </w:rPr>
        <w:t xml:space="preserve"> 23883677176</w:t>
      </w:r>
      <w:r w:rsidR="009A5D29">
        <w:rPr>
          <w:sz w:val="24"/>
          <w:szCs w:val="24"/>
        </w:rPr>
        <w:t xml:space="preserve">, </w:t>
      </w:r>
      <w:r w:rsidR="009A5D29" w:rsidRPr="009A5D29">
        <w:rPr>
          <w:sz w:val="24"/>
          <w:szCs w:val="24"/>
        </w:rPr>
        <w:t>Kloštar Ivanić, Predavečka ulica 27</w:t>
      </w:r>
      <w:r w:rsidR="00195DEA" w:rsidRPr="009A5D29">
        <w:rPr>
          <w:sz w:val="24"/>
          <w:szCs w:val="24"/>
        </w:rPr>
        <w:t>,</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9157E8" w:rsidP="007B593F" w:rsidR="007B593F" w:rsidRPr="009157E8">
      <w:pPr>
        <w:ind w:left="1003"/>
        <w:jc w:val="both"/>
        <w:rPr>
          <w:sz w:val="24"/>
          <w:szCs w:val="24"/>
        </w:rPr>
      </w:pPr>
      <w:r w:rsidRPr="009157E8">
        <w:rPr>
          <w:sz w:val="24"/>
          <w:szCs w:val="24"/>
        </w:rPr>
        <w:t>2</w:t>
      </w:r>
      <w:r w:rsidR="009A5D29">
        <w:rPr>
          <w:sz w:val="24"/>
          <w:szCs w:val="24"/>
        </w:rPr>
        <w:t>7</w:t>
      </w:r>
      <w:r w:rsidRPr="009157E8">
        <w:rPr>
          <w:sz w:val="24"/>
          <w:szCs w:val="24"/>
        </w:rPr>
        <w:t>. lipnja</w:t>
      </w:r>
      <w:r w:rsidR="00E7396A" w:rsidRPr="009157E8">
        <w:rPr>
          <w:sz w:val="24"/>
          <w:szCs w:val="24"/>
        </w:rPr>
        <w:t xml:space="preserve"> 201</w:t>
      </w:r>
      <w:r w:rsidRPr="009157E8">
        <w:rPr>
          <w:sz w:val="24"/>
          <w:szCs w:val="24"/>
        </w:rPr>
        <w:t>9</w:t>
      </w:r>
      <w:r w:rsidR="000F32D6" w:rsidRPr="009157E8">
        <w:rPr>
          <w:sz w:val="24"/>
          <w:szCs w:val="24"/>
        </w:rPr>
        <w:t xml:space="preserve">. u </w:t>
      </w:r>
      <w:r w:rsidR="00EF2C2E" w:rsidRPr="009157E8">
        <w:rPr>
          <w:sz w:val="24"/>
          <w:szCs w:val="24"/>
        </w:rPr>
        <w:t>09</w:t>
      </w:r>
      <w:r w:rsidR="007D336F" w:rsidRPr="009157E8">
        <w:rPr>
          <w:sz w:val="24"/>
          <w:szCs w:val="24"/>
        </w:rPr>
        <w:t>:</w:t>
      </w:r>
      <w:r w:rsidR="009A5D29">
        <w:rPr>
          <w:sz w:val="24"/>
          <w:szCs w:val="24"/>
        </w:rPr>
        <w:t>3</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AC5DE7">
        <w:rPr>
          <w:sz w:val="24"/>
          <w:szCs w:val="24"/>
        </w:rPr>
        <w:t>Erste &amp; Steiermarkische bank</w:t>
      </w:r>
      <w:r w:rsidR="007A35AF" w:rsidRPr="007A35AF">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AC5DE7">
        <w:rPr>
          <w:sz w:val="24"/>
          <w:szCs w:val="24"/>
          <w:lang w:val="pt-BR"/>
        </w:rPr>
        <w:t>ENA DYNAMIC j.d.o.o., OIB 73108910312, Zagreb, Slavonska avenija 7</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CF3D60" w:rsidRPr="00CF3D60">
        <w:rPr>
          <w:sz w:val="24"/>
          <w:szCs w:val="24"/>
        </w:rPr>
        <w:t>1</w:t>
      </w:r>
      <w:r w:rsidR="00AC5DE7">
        <w:rPr>
          <w:sz w:val="24"/>
          <w:szCs w:val="24"/>
        </w:rPr>
        <w:t>9</w:t>
      </w:r>
      <w:r w:rsidR="00CF3D60" w:rsidRPr="00CF3D60">
        <w:rPr>
          <w:sz w:val="24"/>
          <w:szCs w:val="24"/>
        </w:rPr>
        <w:t>. studenog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AC5DE7">
        <w:rPr>
          <w:sz w:val="24"/>
          <w:szCs w:val="24"/>
        </w:rPr>
        <w:t>211.726,15</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A846D1">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846D1" w:rsidP="007D25E4" w:rsidR="00A846D1" w:rsidRPr="0087660A">
      <w:pPr>
        <w:jc w:val="right"/>
        <w:rPr>
          <w:sz w:val="24"/>
        </w:rPr>
      </w:pPr>
      <w:r w:rsidRPr="0087660A">
        <w:rPr>
          <w:sz w:val="24"/>
        </w:rPr>
        <w:t>za točnost otpravka-ovlašteni službenik</w:t>
      </w:r>
    </w:p>
    <w:p w:rsidRDefault="00A846D1" w:rsidP="007D25E4" w:rsidR="00A846D1" w:rsidRPr="0087660A">
      <w:pPr>
        <w:jc w:val="right"/>
        <w:rPr>
          <w:sz w:val="24"/>
        </w:rPr>
      </w:pPr>
      <w:r w:rsidRPr="0087660A">
        <w:rPr>
          <w:sz w:val="24"/>
        </w:rPr>
        <w:t>Višnja Svečak</w:t>
      </w: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E009BD" w:rsidP="00131E99" w:rsidR="00181351" w:rsidRPr="00B83A5E">
      <w:pPr>
        <w:numPr>
          <w:ilvl w:val="0"/>
          <w:numId w:val="2"/>
        </w:numPr>
        <w:jc w:val="both"/>
        <w:rPr>
          <w:sz w:val="24"/>
          <w:szCs w:val="24"/>
        </w:rPr>
      </w:pPr>
      <w:r>
        <w:rPr>
          <w:sz w:val="24"/>
          <w:szCs w:val="24"/>
        </w:rPr>
        <w:t>Erste &amp; Steiermarkische bank</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846D1">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St-295</w:t>
    </w:r>
    <w:r w:rsidR="00E009BD">
      <w:rPr>
        <w:sz w:val="24"/>
        <w:szCs w:val="24"/>
      </w:rPr>
      <w:t>9</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62F7F"/>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B1C"/>
    <w:rsid w:val="0098045F"/>
    <w:rsid w:val="009850B8"/>
    <w:rsid w:val="00994513"/>
    <w:rsid w:val="009A5D29"/>
    <w:rsid w:val="009F52D4"/>
    <w:rsid w:val="00A110D0"/>
    <w:rsid w:val="00A13ECA"/>
    <w:rsid w:val="00A15AB7"/>
    <w:rsid w:val="00A236B4"/>
    <w:rsid w:val="00A30905"/>
    <w:rsid w:val="00A40FE2"/>
    <w:rsid w:val="00A44A71"/>
    <w:rsid w:val="00A6313F"/>
    <w:rsid w:val="00A80EB3"/>
    <w:rsid w:val="00A828C1"/>
    <w:rsid w:val="00A8341B"/>
    <w:rsid w:val="00A846D1"/>
    <w:rsid w:val="00A90C82"/>
    <w:rsid w:val="00AC28B3"/>
    <w:rsid w:val="00AC5DE7"/>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F4BA4"/>
    <w:rsid w:val="00C02523"/>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35E64"/>
    <w:rsid w:val="00D448E9"/>
    <w:rsid w:val="00D60187"/>
    <w:rsid w:val="00D60476"/>
    <w:rsid w:val="00D660E8"/>
    <w:rsid w:val="00D85995"/>
    <w:rsid w:val="00D959BC"/>
    <w:rsid w:val="00DA1180"/>
    <w:rsid w:val="00DA5FA3"/>
    <w:rsid w:val="00DC1B6E"/>
    <w:rsid w:val="00DD67BA"/>
    <w:rsid w:val="00DE479D"/>
    <w:rsid w:val="00E009B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1303"/>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846D1"/>
    <w:rPr>
      <w:color w:val="808080"/>
      <w:bdr w:space="0" w:sz="0" w:color="auto" w:val="none"/>
      <w:shd w:fill="auto" w:color="auto" w:val="clear"/>
    </w:rPr>
  </w:style>
  <w:style w:customStyle="true" w:styleId="eSPISCCParagraphDefaultFont" w:type="character">
    <w:name w:val="eSPIS_CC_Paragraph Default Font"/>
    <w:basedOn w:val="Zadanifontodlomka"/>
    <w:rsid w:val="00A846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6D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846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6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846D1"/>
    <w:rPr>
      <w:color w:val="808080"/>
      <w:bdr w:color="auto" w:space="0" w:sz="0" w:val="none"/>
      <w:shd w:color="auto" w:fill="auto" w:val="clear"/>
    </w:rPr>
  </w:style>
  <w:style w:customStyle="1" w:styleId="eSPISCCParagraphDefaultFont" w:type="character">
    <w:name w:val="eSPIS_CC_Paragraph Default Font"/>
    <w:basedOn w:val="Zadanifontodlomka"/>
    <w:rsid w:val="00A846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6D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846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6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2959</izvorni_sadrzaj>
    <derivirana_varijabla naziv="DomainObject.Predmet.Broj_1">2959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St-2959/2018</izvorni_sadrzaj>
    <derivirana_varijabla naziv="DomainObject.Predmet.OznakaBroj_1">St-2959/2018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DYNAMIC jednostavno društvo s ograničenom odgovornošću za usluge i trgovinu</izvorni_sadrzaj>
    <derivirana_varijabla naziv="DomainObject.Predmet.ProtustrankaFormated_1">  ENA DYNAMIC jednostavno društvo s ograničenom odgovornošću za usluge i trgovinu</derivirana_varijabla>
  </DomainObject.Predmet.ProtustrankaFormated>
  <DomainObject.Predmet.ProtustrankaFormatedOIB>
    <izvorni_sadrzaj>  ENA DYNAMIC jednostavno društvo s ograničenom odgovornošću za usluge i trgovinu, OIB 73108910312</izvorni_sadrzaj>
    <derivirana_varijabla naziv="DomainObject.Predmet.ProtustrankaFormatedOIB_1">  ENA DYNAMIC jednostavno društvo s ograničenom odgovornošću za usluge i trgovinu, OIB 73108910312</derivirana_varijabla>
  </DomainObject.Predmet.ProtustrankaFormatedOIB>
  <DomainObject.Predmet.ProtustrankaFormatedWithAdress>
    <izvorni_sadrzaj> ENA DYNAMIC jednostavno društvo s ograničenom odgovornošću za usluge i trgovinu, Slavonska avenija 7, 10000 Zagreb</izvorni_sadrzaj>
    <derivirana_varijabla naziv="DomainObject.Predmet.ProtustrankaFormatedWithAdress_1"> ENA DYNAMIC jednostavno društvo s ograničenom odgovornošću za usluge i trgovinu, Slavonska avenija 7, 10000 Zagreb</derivirana_varijabla>
  </DomainObject.Predmet.ProtustrankaFormatedWithAdress>
  <DomainObject.Predmet.ProtustrankaFormatedWithAdressOIB>
    <izvorni_sadrzaj> ENA DYNAMIC jednostavno društvo s ograničenom odgovornošću za usluge i trgovinu, OIB 73108910312, Slavonska avenija 7, 10000 Zagreb</izvorni_sadrzaj>
    <derivirana_varijabla naziv="DomainObject.Predmet.ProtustrankaFormatedWithAdressOIB_1"> ENA DYNAMIC jednostavno društvo s ograničenom odgovornošću za usluge i trgovinu, OIB 73108910312, Slavonska avenija 7, 10000 Zagreb</derivirana_varijabla>
  </DomainObject.Predmet.ProtustrankaFormatedWithAdressOIB>
  <DomainObject.Predmet.ProtustrankaWithAdress>
    <izvorni_sadrzaj>ENA DYNAMIC jednostavno društvo s ograničenom odgovornošću za usluge i trgovinu Slavonska avenija 7, 10000 Zagreb</izvorni_sadrzaj>
    <derivirana_varijabla naziv="DomainObject.Predmet.ProtustrankaWithAdress_1">ENA DYNAMIC jednostavno društvo s ograničenom odgovornošću za usluge i trgovinu Slavonska avenija 7, 10000 Zagreb</derivirana_varijabla>
  </DomainObject.Predmet.ProtustrankaWithAdress>
  <DomainObject.Predmet.ProtustrankaWithAdressOIB>
    <izvorni_sadrzaj>ENA DYNAMIC jednostavno društvo s ograničenom odgovornošću za usluge i trgovinu, OIB 73108910312, Slavonska avenija 7, 10000 Zagreb</izvorni_sadrzaj>
    <derivirana_varijabla naziv="DomainObject.Predmet.ProtustrankaWithAdressOIB_1">ENA DYNAMIC jednostavno društvo s ograničenom odgovornošću za usluge i trgovinu, OIB 73108910312, Slavonska avenija 7, 10000 Zagreb</derivirana_varijabla>
  </DomainObject.Predmet.ProtustrankaWithAdressOIB>
  <DomainObject.Predmet.ProtustrankaNazivFormated>
    <izvorni_sadrzaj>ENA DYNAMIC jednostavno društvo s ograničenom odgovornošću za usluge i trgovinu</izvorni_sadrzaj>
    <derivirana_varijabla naziv="DomainObject.Predmet.ProtustrankaNazivFormated_1">ENA DYNAMIC jednostavno društvo s ograničenom odgovornošću za usluge i trgovinu</derivirana_varijabla>
  </DomainObject.Predmet.ProtustrankaNazivFormated>
  <DomainObject.Predmet.ProtustrankaNazivFormatedOIB>
    <izvorni_sadrzaj>ENA DYNAMIC jednostavno društvo s ograničenom odgovornošću za usluge i trgovinu, OIB 73108910312</izvorni_sadrzaj>
    <derivirana_varijabla naziv="DomainObject.Predmet.ProtustrankaNazivFormatedOIB_1">ENA DYNAMIC jednostavno društvo s ograničenom odgovornošću za usluge i trgovinu, OIB 73108910312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ENA DYNAMIC jednostavno društvo s ograničenom odgovornošću za usluge i trgovinu</item>
    </izvorni_sadrzaj>
    <derivirana_varijabla naziv="DomainObject.Predmet.ProtuStrankaListFormated_1">
      <item>ENA DYNAMIC jednostavno društvo s ograničenom odgovornošću za usluge i trgovinu</item>
    </derivirana_varijabla>
  </DomainObject.Predmet.ProtuStrankaListFormated>
  <DomainObject.Predmet.ProtuStrankaListFormatedOIB>
    <izvorni_sadrzaj>
      <item>ENA DYNAMIC jednostavno društvo s ograničenom odgovornošću za usluge i trgovinu, OIB 73108910312</item>
    </izvorni_sadrzaj>
    <derivirana_varijabla naziv="DomainObject.Predmet.ProtuStrankaListFormatedOIB_1">
      <item>ENA DYNAMIC jednostavno društvo s ograničenom odgovornošću za usluge i trgovinu, OIB 73108910312</item>
    </derivirana_varijabla>
  </DomainObject.Predmet.ProtuStrankaListFormatedOIB>
  <DomainObject.Predmet.ProtuStrankaListFormatedWithAdress>
    <izvorni_sadrzaj>
      <item>ENA DYNAMIC jednostavno društvo s ograničenom odgovornošću za usluge i trgovinu, Slavonska avenija 7, 10000 Zagreb</item>
    </izvorni_sadrzaj>
    <derivirana_varijabla naziv="DomainObject.Predmet.ProtuStrankaListFormatedWithAdress_1">
      <item>ENA DYNAMIC jednostavno društvo s ograničenom odgovornošću za usluge i trgovinu, Slavonska avenija 7, 10000 Zagreb</item>
    </derivirana_varijabla>
  </DomainObject.Predmet.ProtuStrankaListFormatedWithAdress>
  <DomainObject.Predmet.ProtuStrankaListFormatedWithAdressOIB>
    <izvorni_sadrzaj>
      <item>ENA DYNAMIC jednostavno društvo s ograničenom odgovornošću za usluge i trgovinu, OIB 73108910312, Slavonska avenija 7, 10000 Zagreb</item>
    </izvorni_sadrzaj>
    <derivirana_varijabla naziv="DomainObject.Predmet.ProtuStrankaListFormatedWithAdressOIB_1">
      <item>ENA DYNAMIC jednostavno društvo s ograničenom odgovornošću za usluge i trgovinu, OIB 73108910312, Slavonska avenija 7, 10000 Zagreb</item>
    </derivirana_varijabla>
  </DomainObject.Predmet.ProtuStrankaListFormatedWithAdressOIB>
  <DomainObject.Predmet.ProtuStrankaListNazivFormated>
    <izvorni_sadrzaj>
      <item>ENA DYNAMIC jednostavno društvo s ograničenom odgovornošću za usluge i trgovinu</item>
    </izvorni_sadrzaj>
    <derivirana_varijabla naziv="DomainObject.Predmet.ProtuStrankaListNazivFormated_1">
      <item>ENA DYNAMIC jednostavno društvo s ograničenom odgovornošću za usluge i trgovinu</item>
    </derivirana_varijabla>
  </DomainObject.Predmet.ProtuStrankaListNazivFormated>
  <DomainObject.Predmet.ProtuStrankaListNazivFormatedOIB>
    <izvorni_sadrzaj>
      <item>ENA DYNAMIC jednostavno društvo s ograničenom odgovornošću za usluge i trgovinu, OIB 73108910312</item>
    </izvorni_sadrzaj>
    <derivirana_varijabla naziv="DomainObject.Predmet.ProtuStrankaListNazivFormatedOIB_1">
      <item>ENA DYNAMIC jednostavno društvo s ograničenom odgovornošću za usluge i trgovinu, OIB 73108910312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ENA DYNAMIC jednostavno društvo s ograničenom odgovornošću za usluge i trgovinu</izvorni_sadrzaj>
    <derivirana_varijabla naziv="DomainObject.Predmet.ProtustrankaIDrugi_1">ENA DYNAMIC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ENA DYNAMIC jednostavno društvo s ograničenom odgovornošću za usluge i trgovinu, OIB 73108910312, Slavonska avenija 7, 10000 Zagreb</izvorni_sadrzaj>
    <derivirana_varijabla naziv="DomainObject.Predmet.ProtustrankaIDrugiAdressOIB_1">ENA DYNAMIC jednostavno društvo s ograničenom odgovornošću za usluge i trgovinu, OIB 73108910312,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ENA DYNAMIC jednostavno društvo s ograničenom odgovornošću za usluge i trgovinu</item>
    </izvorni_sadrzaj>
    <derivirana_varijabla naziv="DomainObject.Predmet.SudioniciListNaziv_1">
      <item>FINA Regionalni centar Zagreb</item>
      <item>ENA DYNAMIC jednostavno društvo s ograničenom odgovornošću za usluge i trgovinu</item>
    </derivirana_varijabla>
  </DomainObject.Predmet.SudioniciListNaziv>
  <DomainObject.Predmet.SudioniciListAdressOIB>
    <izvorni_sadrzaj>
      <item>FINA Regionalni centar Zagreb, OIB 85821130368, Trg svibanjskih žrtava 1995. 1,10000 Zagreb</item>
      <item>ENA DYNAMIC jednostavno društvo s ograničenom odgovornošću za usluge i trgovinu, OIB 73108910312, Slavonska avenija 7,10000 Zagreb</item>
    </izvorni_sadrzaj>
    <derivirana_varijabla naziv="DomainObject.Predmet.SudioniciListAdressOIB_1">
      <item>FINA Regionalni centar Zagreb, OIB 85821130368, Trg svibanjskih žrtava 1995. 1,10000 Zagreb</item>
      <item>ENA DYNAMIC jednostavno društvo s ograničenom odgovornošću za usluge i trgovinu, OIB 73108910312, Slavonska avenija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73108910312</item>
    </izvorni_sadrzaj>
    <derivirana_varijabla naziv="DomainObject.Predmet.SudioniciListNazivOIB_1">
      <item>, OIB 85821130368</item>
      <item>, OIB 73108910312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87717A-5F10-4DCE-93A7-E5CF973852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5100</properties:Characters>
  <properties:Lines>140</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2019-05-07T08:08:00Z</dcterms:created>
  <dc:creator>Unknown</dc:creator>
  <cp:lastModifiedBy>Višnja Svečak</cp:lastModifiedBy>
  <cp:lastPrinted>2019-05-07T08:59:00Z</cp:lastPrinted>
  <dcterms:modified xmlns:xsi="http://www.w3.org/2001/XMLSchema-instance" xsi:type="dcterms:W3CDTF">2019-05-07T08:59:00Z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(st-2959_18 prethodni postupak.docx)</vt:lpwstr>
  </prop:property>
  <prop:property name="CC_coloring" pid="4" fmtid="{D5CDD505-2E9C-101B-9397-08002B2CF9AE}">
    <vt:bool>false</vt:bool>
  </prop:property>
  <prop:property name="BrojStranica" pid="5" fmtid="{D5CDD505-2E9C-101B-9397-08002B2CF9AE}">
    <vt:i4>3</vt:i4>
  </prop:property>
</prop:Properties>
</file>