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6245" w14:paraId="1d06245" w:rsidRDefault="00426231" w:rsidP="00910611" w:rsidR="004262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231" w:rsidP="00910611" w:rsidR="00426231">
      <w:r>
        <w:rPr>
          <w:rFonts w:eastAsia="MS Mincho"/>
          <w:szCs w:val="24"/>
        </w:rPr>
        <w:t>REPUBLIKA HRVATSKA</w:t>
      </w:r>
    </w:p>
    <w:p w:rsidRDefault="00426231" w:rsidP="00910611" w:rsidR="00426231">
      <w:r>
        <w:rPr>
          <w:rFonts w:eastAsia="MS Mincho"/>
          <w:szCs w:val="24"/>
        </w:rPr>
        <w:t>TRGOVAČKI SUD U RIJECI</w:t>
      </w:r>
    </w:p>
    <w:p w:rsidRDefault="00426231" w:rsidR="0042623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166B2B">
        <w:rPr>
          <w:sz w:val="24"/>
          <w:szCs w:val="24"/>
        </w:rPr>
        <w:t xml:space="preserve"> </w:t>
      </w:r>
      <w:r w:rsidR="00AB3EC9">
        <w:rPr>
          <w:sz w:val="24"/>
          <w:szCs w:val="24"/>
        </w:rPr>
        <w:t>„EUROGRADNJA“ PODUZEĆE ZA TRGOVINU I USLUGE D.O.O., OIB: 59412913057 sa sjedištem u MEJA GAJ 122, HRELJIN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AB3EC9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9F7D56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</w:t>
      </w:r>
      <w:r w:rsidR="009E2EF4" w:rsidRPr="00BF318E">
        <w:rPr>
          <w:sz w:val="24"/>
          <w:szCs w:val="24"/>
        </w:rPr>
        <w:t>Financijsk</w:t>
      </w:r>
      <w:r w:rsidR="009E2EF4">
        <w:rPr>
          <w:sz w:val="24"/>
          <w:szCs w:val="24"/>
        </w:rPr>
        <w:t>a</w:t>
      </w:r>
      <w:r w:rsidR="009E2EF4" w:rsidRPr="00BF318E">
        <w:rPr>
          <w:sz w:val="24"/>
          <w:szCs w:val="24"/>
        </w:rPr>
        <w:t xml:space="preserve"> agencij</w:t>
      </w:r>
      <w:r w:rsidR="009E2EF4">
        <w:rPr>
          <w:sz w:val="24"/>
          <w:szCs w:val="24"/>
        </w:rPr>
        <w:t>a</w:t>
      </w:r>
      <w:r w:rsidR="009E2EF4" w:rsidRPr="00BF318E">
        <w:rPr>
          <w:sz w:val="24"/>
          <w:szCs w:val="24"/>
        </w:rPr>
        <w:t>, Zagreb, Ulica grada Vukovara 70, OIB: 85821130368</w:t>
      </w:r>
      <w:r w:rsidRPr="00BF318E">
        <w:rPr>
          <w:sz w:val="24"/>
          <w:szCs w:val="24"/>
        </w:rPr>
        <w:t>, dostaviti sudu pozivom na gornji broj spisa</w:t>
      </w:r>
      <w:r w:rsidR="009F7D56">
        <w:rPr>
          <w:sz w:val="24"/>
          <w:szCs w:val="24"/>
        </w:rPr>
        <w:t xml:space="preserve"> ispravljenu naznaku du</w:t>
      </w:r>
      <w:r w:rsidR="00941B04">
        <w:rPr>
          <w:sz w:val="24"/>
          <w:szCs w:val="24"/>
        </w:rPr>
        <w:t xml:space="preserve">žnika budući da u sudskom registru nije upisana pravna osoba </w:t>
      </w:r>
      <w:r w:rsidR="00D93624">
        <w:rPr>
          <w:sz w:val="24"/>
          <w:szCs w:val="24"/>
        </w:rPr>
        <w:t>„EUROGRADNJA“ PODUZEĆE ZA TRGOVINU I USLUGE D.O.O., OIB: 59412913057 sa sjedištem u MEJA GAJ 122, HRELJIN</w:t>
      </w:r>
      <w:r w:rsidRPr="00BF318E">
        <w:rPr>
          <w:sz w:val="24"/>
          <w:szCs w:val="24"/>
        </w:rPr>
        <w:t>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D93624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941B04" w:rsidP="00941B04" w:rsidR="00941B04" w:rsidRPr="00941B04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Financijska agencija Rijeka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A77" w:rsidP="00C31925" w:rsidR="00053A77">
      <w:r>
        <w:separator/>
      </w:r>
    </w:p>
  </w:endnote>
  <w:endnote w:id="0" w:type="continuationSeparator">
    <w:p w:rsidRDefault="00053A77" w:rsidP="00C31925" w:rsidR="00053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EA8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A77" w:rsidP="00C31925" w:rsidR="00053A77">
      <w:r>
        <w:separator/>
      </w:r>
    </w:p>
  </w:footnote>
  <w:footnote w:id="0" w:type="continuationSeparator">
    <w:p w:rsidRDefault="00053A77" w:rsidP="00C31925" w:rsidR="00053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B3EC9">
      <w:rPr>
        <w:sz w:val="24"/>
        <w:szCs w:val="24"/>
      </w:rPr>
      <w:t>720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2D4645"/>
    <w:multiLevelType w:val="hybridMultilevel"/>
    <w:tmpl w:val="F72CF3C4"/>
    <w:lvl w:tplc="EDCE767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A77"/>
    <w:rsid w:val="00053F64"/>
    <w:rsid w:val="00161769"/>
    <w:rsid w:val="00166B2B"/>
    <w:rsid w:val="00183D25"/>
    <w:rsid w:val="0019678A"/>
    <w:rsid w:val="001A1820"/>
    <w:rsid w:val="0028378D"/>
    <w:rsid w:val="002B79F7"/>
    <w:rsid w:val="002C445B"/>
    <w:rsid w:val="003732E4"/>
    <w:rsid w:val="00426231"/>
    <w:rsid w:val="004416C3"/>
    <w:rsid w:val="00474B10"/>
    <w:rsid w:val="00490DF2"/>
    <w:rsid w:val="004F6C16"/>
    <w:rsid w:val="00521E4C"/>
    <w:rsid w:val="00587236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B1DC3"/>
    <w:rsid w:val="007D0517"/>
    <w:rsid w:val="007E0807"/>
    <w:rsid w:val="007E6B06"/>
    <w:rsid w:val="007F6EA8"/>
    <w:rsid w:val="008127EF"/>
    <w:rsid w:val="0083385E"/>
    <w:rsid w:val="00851B35"/>
    <w:rsid w:val="008C6E81"/>
    <w:rsid w:val="00941B04"/>
    <w:rsid w:val="00942A0F"/>
    <w:rsid w:val="009E2EF4"/>
    <w:rsid w:val="009E57FF"/>
    <w:rsid w:val="009E5D04"/>
    <w:rsid w:val="009E7247"/>
    <w:rsid w:val="009F7D56"/>
    <w:rsid w:val="00A27154"/>
    <w:rsid w:val="00A54D91"/>
    <w:rsid w:val="00A84B7C"/>
    <w:rsid w:val="00AB3EC9"/>
    <w:rsid w:val="00AE45C2"/>
    <w:rsid w:val="00B112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50E52"/>
    <w:rsid w:val="00D678A9"/>
    <w:rsid w:val="00D9221A"/>
    <w:rsid w:val="00D93624"/>
    <w:rsid w:val="00DF095B"/>
    <w:rsid w:val="00E518D1"/>
    <w:rsid w:val="00E91A71"/>
    <w:rsid w:val="00EA695E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41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41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EUROGRADNJA d.o.o.  Hreljin</izvorni_sadrzaj>
    <derivirana_varijabla naziv="DomainObject.Predmet.ProtustrankaFormated_1">  EUROGRADNJA d.o.o.  Hreljin</derivirana_varijabla>
  </DomainObject.Predmet.ProtustrankaFormated>
  <DomainObject.Predmet.ProtustrankaFormatedOIB>
    <izvorni_sadrzaj>  EUROGRADNJA d.o.o.  Hreljin, OIB 59412913057</izvorni_sadrzaj>
    <derivirana_varijabla naziv="DomainObject.Predmet.ProtustrankaFormatedOIB_1">  EUROGRADNJA d.o.o.  Hreljin, OIB 59412913057</derivirana_varijabla>
  </DomainObject.Predmet.ProtustrankaFormatedOIB>
  <DomainObject.Predmet.ProtustrankaFormatedWithAdress>
    <izvorni_sadrzaj> EUROGRADNJA d.o.o.  Hreljin, Meja Gaj 122, 51226 Hreljin</izvorni_sadrzaj>
    <derivirana_varijabla naziv="DomainObject.Predmet.ProtustrankaFormatedWithAdress_1"> EUROGRADNJA d.o.o.  Hreljin, Meja Gaj 122, 51226 Hreljin</derivirana_varijabla>
  </DomainObject.Predmet.ProtustrankaFormatedWithAdress>
  <DomainObject.Predmet.ProtustrankaFormatedWithAdressOIB>
    <izvorni_sadrzaj> EUROGRADNJA d.o.o.  Hreljin, OIB 59412913057, Meja Gaj 122, 51226 Hreljin</izvorni_sadrzaj>
    <derivirana_varijabla naziv="DomainObject.Predmet.ProtustrankaFormatedWithAdressOIB_1"> EUROGRADNJA d.o.o.  Hreljin, OIB 59412913057, Meja Gaj 122, 51226 Hreljin</derivirana_varijabla>
  </DomainObject.Predmet.ProtustrankaFormatedWithAdressOIB>
  <DomainObject.Predmet.ProtustrankaWithAdress>
    <izvorni_sadrzaj>EUROGRADNJA d.o.o.  Hreljin Meja Gaj 122, 51226 Hreljin</izvorni_sadrzaj>
    <derivirana_varijabla naziv="DomainObject.Predmet.ProtustrankaWithAdress_1">EUROGRADNJA d.o.o.  Hreljin Meja Gaj 122, 51226 Hreljin</derivirana_varijabla>
  </DomainObject.Predmet.ProtustrankaWithAdress>
  <DomainObject.Predmet.ProtustrankaWithAdressOIB>
    <izvorni_sadrzaj>EUROGRADNJA d.o.o.  Hreljin, OIB 59412913057, Meja Gaj 122, 51226 Hreljin</izvorni_sadrzaj>
    <derivirana_varijabla naziv="DomainObject.Predmet.ProtustrankaWithAdressOIB_1">EUROGRADNJA d.o.o.  Hreljin, OIB 59412913057, Meja Gaj 122, 51226 Hreljin</derivirana_varijabla>
  </DomainObject.Predmet.ProtustrankaWithAdressOIB>
  <DomainObject.Predmet.ProtustrankaNazivFormated>
    <izvorni_sadrzaj>EUROGRADNJA d.o.o.  Hreljin</izvorni_sadrzaj>
    <derivirana_varijabla naziv="DomainObject.Predmet.ProtustrankaNazivFormated_1">EUROGRADNJA d.o.o.  Hreljin</derivirana_varijabla>
  </DomainObject.Predmet.ProtustrankaNazivFormated>
  <DomainObject.Predmet.ProtustrankaNazivFormatedOIB>
    <izvorni_sadrzaj>EUROGRADNJA d.o.o.  Hreljin, OIB 59412913057</izvorni_sadrzaj>
    <derivirana_varijabla naziv="DomainObject.Predmet.ProtustrankaNazivFormatedOIB_1">EUROGRADNJA d.o.o.  Hreljin, OIB 59412913057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EUROGRADNJA d.o.o.  Hreljin</item>
    </izvorni_sadrzaj>
    <derivirana_varijabla naziv="DomainObject.Predmet.ProtuStrankaListFormated_1">
      <item>EUROGRADNJA d.o.o.  Hreljin</item>
    </derivirana_varijabla>
  </DomainObject.Predmet.ProtuStrankaListFormated>
  <DomainObject.Predmet.ProtuStrankaListFormatedOIB>
    <izvorni_sadrzaj>
      <item>EUROGRADNJA d.o.o.  Hreljin, OIB 59412913057</item>
    </izvorni_sadrzaj>
    <derivirana_varijabla naziv="DomainObject.Predmet.ProtuStrankaListFormatedOIB_1">
      <item>EUROGRADNJA d.o.o.  Hreljin, OIB 59412913057</item>
    </derivirana_varijabla>
  </DomainObject.Predmet.ProtuStrankaListFormatedOIB>
  <DomainObject.Predmet.ProtuStrankaListFormatedWithAdress>
    <izvorni_sadrzaj>
      <item>EUROGRADNJA d.o.o.  Hreljin, Meja Gaj 122, 51226 Hreljin</item>
    </izvorni_sadrzaj>
    <derivirana_varijabla naziv="DomainObject.Predmet.ProtuStrankaListFormatedWithAdress_1">
      <item>EUROGRADNJA d.o.o.  Hreljin, Meja Gaj 122, 51226 Hreljin</item>
    </derivirana_varijabla>
  </DomainObject.Predmet.ProtuStrankaListFormatedWithAdress>
  <DomainObject.Predmet.ProtuStrankaListFormatedWithAdressOIB>
    <izvorni_sadrzaj>
      <item>EUROGRADNJA d.o.o.  Hreljin, OIB 59412913057, Meja Gaj 122, 51226 Hreljin</item>
    </izvorni_sadrzaj>
    <derivirana_varijabla naziv="DomainObject.Predmet.ProtuStrankaListFormatedWithAdressOIB_1">
      <item>EUROGRADNJA d.o.o.  Hreljin, OIB 59412913057, Meja Gaj 122, 51226 Hreljin</item>
    </derivirana_varijabla>
  </DomainObject.Predmet.ProtuStrankaListFormatedWithAdressOIB>
  <DomainObject.Predmet.ProtuStrankaListNazivFormated>
    <izvorni_sadrzaj>
      <item>EUROGRADNJA d.o.o.  Hreljin</item>
    </izvorni_sadrzaj>
    <derivirana_varijabla naziv="DomainObject.Predmet.ProtuStrankaListNazivFormated_1">
      <item>EUROGRADNJA d.o.o.  Hreljin</item>
    </derivirana_varijabla>
  </DomainObject.Predmet.ProtuStrankaListNazivFormated>
  <DomainObject.Predmet.ProtuStrankaListNazivFormatedOIB>
    <izvorni_sadrzaj>
      <item>EUROGRADNJA d.o.o.  Hreljin, OIB 59412913057</item>
    </izvorni_sadrzaj>
    <derivirana_varijabla naziv="DomainObject.Predmet.ProtuStrankaListNazivFormatedOIB_1">
      <item>EUROGRADNJA d.o.o.  Hreljin, OIB 59412913057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EUROGRADNJA d.o.o.  Hreljin</izvorni_sadrzaj>
    <derivirana_varijabla naziv="DomainObject.Predmet.ProtustrankaIDrugi_1">EUROGRADNJA d.o.o.  Hreljin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EUROGRADNJA d.o.o.  Hreljin, OIB 59412913057, Meja Gaj 122, 51226 Hreljin</izvorni_sadrzaj>
    <derivirana_varijabla naziv="DomainObject.Predmet.ProtustrankaIDrugiAdressOIB_1">EUROGRADNJA d.o.o.  Hreljin, OIB 59412913057, Meja Gaj 122,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EUROGRADNJA d.o.o.  Hreljin</item>
    </izvorni_sadrzaj>
    <derivirana_varijabla naziv="DomainObject.Predmet.SudioniciListNaziv_1">
      <item>FINA Rijeka</item>
      <item>EUROGRADNJA d.o.o.  Hreljin</item>
    </derivirana_varijabla>
  </DomainObject.Predmet.SudioniciListNaziv>
  <DomainObject.Predmet.SudioniciListAdressOIB>
    <izvorni_sadrzaj>
      <item>FINA Rijeka, OIB 85821130368, Frana  Kurelca 8,51000 Rijeka</item>
      <item>EUROGRADNJA d.o.o.  Hreljin, OIB 59412913057, Meja Gaj 122,51226 Hreljin</item>
    </izvorni_sadrzaj>
    <derivirana_varijabla naziv="DomainObject.Predmet.SudioniciListAdressOIB_1">
      <item>FINA Rijeka, OIB 85821130368, Frana  Kurelca 8,51000 Rijeka</item>
      <item>EUROGRADNJA d.o.o.  Hreljin, OIB 59412913057, Meja Gaj 122,51226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59412913057</item>
    </izvorni_sadrzaj>
    <derivirana_varijabla naziv="DomainObject.Predmet.SudioniciListNazivOIB_1">
      <item>, OIB 85821130368</item>
      <item>, OIB 59412913057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8915B-33F5-477E-99DC-C0FCCE58A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181</properties:Words>
  <properties:Characters>890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2015-12-07T14:21:00Z</dcterms:created>
  <dc:creator>Vera Jelenović</dc:creator>
  <cp:lastModifiedBy>wsadmin</cp:lastModifiedBy>
  <dcterms:modified xmlns:xsi="http://www.w3.org/2001/XMLSchema-instance" xsi:type="dcterms:W3CDTF">2015-12-07T14:22:00Z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