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fe7e" w14:paraId="ff2fe7e" w:rsidRDefault="00A16737" w:rsidP="00910611" w:rsidR="00A1673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737" w:rsidP="00910611" w:rsidR="00A16737">
      <w:r>
        <w:rPr>
          <w:rFonts w:eastAsia="MS Mincho"/>
          <w:szCs w:val="24"/>
        </w:rPr>
        <w:t>REPUBLIKA HRVATSKA</w:t>
      </w:r>
    </w:p>
    <w:p w:rsidRDefault="00A16737" w:rsidP="00910611" w:rsidR="00A16737">
      <w:r>
        <w:rPr>
          <w:rFonts w:eastAsia="MS Mincho"/>
          <w:szCs w:val="24"/>
        </w:rPr>
        <w:t>TRGOVAČKI SUD U RIJECI</w:t>
      </w:r>
    </w:p>
    <w:p w:rsidRDefault="00A16737" w:rsidR="00A1673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962514">
        <w:rPr>
          <w:sz w:val="24"/>
          <w:szCs w:val="24"/>
        </w:rPr>
        <w:t xml:space="preserve">BARAKUDA RI d. o. o. za proizvodnju i preradu ribe </w:t>
      </w:r>
      <w:proofErr w:type="spellStart"/>
      <w:r w:rsidR="00962514">
        <w:rPr>
          <w:sz w:val="24"/>
          <w:szCs w:val="24"/>
        </w:rPr>
        <w:t>Saršoni</w:t>
      </w:r>
      <w:proofErr w:type="spellEnd"/>
      <w:r w:rsidR="00962514">
        <w:rPr>
          <w:sz w:val="24"/>
          <w:szCs w:val="24"/>
        </w:rPr>
        <w:t xml:space="preserve"> (Općina </w:t>
      </w:r>
      <w:proofErr w:type="spellStart"/>
      <w:r w:rsidR="00962514">
        <w:rPr>
          <w:sz w:val="24"/>
          <w:szCs w:val="24"/>
        </w:rPr>
        <w:t>Viškovo</w:t>
      </w:r>
      <w:proofErr w:type="spellEnd"/>
      <w:r w:rsidR="00962514">
        <w:rPr>
          <w:sz w:val="24"/>
          <w:szCs w:val="24"/>
        </w:rPr>
        <w:t xml:space="preserve">), </w:t>
      </w:r>
      <w:proofErr w:type="spellStart"/>
      <w:r w:rsidR="00962514">
        <w:rPr>
          <w:sz w:val="24"/>
          <w:szCs w:val="24"/>
        </w:rPr>
        <w:t>Benčani</w:t>
      </w:r>
      <w:proofErr w:type="spellEnd"/>
      <w:r w:rsidR="00962514">
        <w:rPr>
          <w:sz w:val="24"/>
          <w:szCs w:val="24"/>
        </w:rPr>
        <w:t xml:space="preserve"> 15, </w:t>
      </w:r>
      <w:r w:rsidR="0096251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62514">
        <w:rPr>
          <w:sz w:val="24"/>
          <w:szCs w:val="24"/>
        </w:rPr>
        <w:t>040283020, OIB: 33483194046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962514">
        <w:rPr>
          <w:sz w:val="24"/>
          <w:szCs w:val="24"/>
        </w:rPr>
        <w:t>261.511,83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62514">
        <w:rPr>
          <w:sz w:val="24"/>
          <w:szCs w:val="24"/>
        </w:rPr>
        <w:t>Poziva se osoba ovlaštena za zastupanje dužnika po zakonu (</w:t>
      </w:r>
      <w:r w:rsidR="00962514" w:rsidRPr="00962514">
        <w:rPr>
          <w:sz w:val="24"/>
          <w:szCs w:val="24"/>
        </w:rPr>
        <w:t xml:space="preserve">Lino Lovrenčić, OIB: 85308514947, </w:t>
      </w:r>
      <w:proofErr w:type="spellStart"/>
      <w:r w:rsidR="00962514" w:rsidRPr="00962514">
        <w:rPr>
          <w:sz w:val="24"/>
          <w:szCs w:val="24"/>
        </w:rPr>
        <w:t>Saršoni</w:t>
      </w:r>
      <w:proofErr w:type="spellEnd"/>
      <w:r w:rsidR="00962514" w:rsidRPr="00962514">
        <w:rPr>
          <w:sz w:val="24"/>
          <w:szCs w:val="24"/>
        </w:rPr>
        <w:t xml:space="preserve">, </w:t>
      </w:r>
      <w:proofErr w:type="spellStart"/>
      <w:r w:rsidR="00962514" w:rsidRPr="00962514">
        <w:rPr>
          <w:sz w:val="24"/>
          <w:szCs w:val="24"/>
        </w:rPr>
        <w:t>Benčani</w:t>
      </w:r>
      <w:proofErr w:type="spellEnd"/>
      <w:r w:rsidR="00962514" w:rsidRPr="00962514">
        <w:rPr>
          <w:sz w:val="24"/>
          <w:szCs w:val="24"/>
        </w:rPr>
        <w:t xml:space="preserve"> 15</w:t>
      </w:r>
      <w:r w:rsidRPr="0096251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D7ECF">
        <w:rPr>
          <w:sz w:val="24"/>
          <w:szCs w:val="24"/>
        </w:rPr>
        <w:t>posl</w:t>
      </w:r>
      <w:proofErr w:type="spellEnd"/>
      <w:r w:rsidRPr="00DD7ECF">
        <w:rPr>
          <w:sz w:val="24"/>
          <w:szCs w:val="24"/>
        </w:rPr>
        <w:t xml:space="preserve">. br. </w:t>
      </w:r>
      <w:r w:rsidR="002B10FE" w:rsidRPr="00DD7ECF">
        <w:rPr>
          <w:sz w:val="24"/>
          <w:szCs w:val="24"/>
        </w:rPr>
        <w:t>14</w:t>
      </w:r>
      <w:r w:rsidRPr="00DD7ECF">
        <w:rPr>
          <w:sz w:val="24"/>
          <w:szCs w:val="24"/>
        </w:rPr>
        <w:t xml:space="preserve"> </w:t>
      </w:r>
      <w:r w:rsidRPr="00083A83">
        <w:rPr>
          <w:sz w:val="24"/>
          <w:szCs w:val="24"/>
        </w:rPr>
        <w:t>St-</w:t>
      </w:r>
      <w:r w:rsidR="002A48C2" w:rsidRPr="00083A83">
        <w:rPr>
          <w:sz w:val="24"/>
          <w:szCs w:val="24"/>
        </w:rPr>
        <w:t>2</w:t>
      </w:r>
      <w:r w:rsidR="00DD7ECF">
        <w:rPr>
          <w:sz w:val="24"/>
          <w:szCs w:val="24"/>
        </w:rPr>
        <w:t>8</w:t>
      </w:r>
      <w:r w:rsidR="00962514">
        <w:rPr>
          <w:sz w:val="24"/>
          <w:szCs w:val="24"/>
        </w:rPr>
        <w:t>9</w:t>
      </w:r>
      <w:r w:rsidR="00C72A22" w:rsidRPr="00083A83">
        <w:rPr>
          <w:sz w:val="24"/>
          <w:szCs w:val="24"/>
        </w:rPr>
        <w:t>/201</w:t>
      </w:r>
      <w:r w:rsidR="002A48C2" w:rsidRPr="00083A83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7EB" w:rsidP="00FF2B80" w:rsidR="001247EB">
      <w:pPr>
        <w:spacing w:lineRule="auto" w:line="240" w:after="0"/>
      </w:pPr>
      <w:r>
        <w:separator/>
      </w:r>
    </w:p>
  </w:endnote>
  <w:endnote w:id="0" w:type="continuationSeparator">
    <w:p w:rsidRDefault="001247EB" w:rsidP="00FF2B80" w:rsidR="001247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7EB" w:rsidP="00FF2B80" w:rsidR="001247EB">
      <w:pPr>
        <w:spacing w:lineRule="auto" w:line="240" w:after="0"/>
      </w:pPr>
      <w:r>
        <w:separator/>
      </w:r>
    </w:p>
  </w:footnote>
  <w:footnote w:id="0" w:type="continuationSeparator">
    <w:p w:rsidRDefault="001247EB" w:rsidP="00FF2B80" w:rsidR="001247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A48C2">
      <w:rPr>
        <w:sz w:val="24"/>
        <w:szCs w:val="24"/>
      </w:rPr>
      <w:t>2</w:t>
    </w:r>
    <w:r w:rsidR="00DD7ECF">
      <w:rPr>
        <w:sz w:val="24"/>
        <w:szCs w:val="24"/>
      </w:rPr>
      <w:t>8</w:t>
    </w:r>
    <w:r w:rsidR="00962514">
      <w:rPr>
        <w:sz w:val="24"/>
        <w:szCs w:val="24"/>
      </w:rPr>
      <w:t>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A1673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3A83"/>
    <w:rsid w:val="000A4B20"/>
    <w:rsid w:val="000E7348"/>
    <w:rsid w:val="001247EB"/>
    <w:rsid w:val="00171F48"/>
    <w:rsid w:val="001A022E"/>
    <w:rsid w:val="001B1B6C"/>
    <w:rsid w:val="001D022D"/>
    <w:rsid w:val="001E0485"/>
    <w:rsid w:val="002A48C2"/>
    <w:rsid w:val="002B10FE"/>
    <w:rsid w:val="002B53C4"/>
    <w:rsid w:val="00313A20"/>
    <w:rsid w:val="00355A5E"/>
    <w:rsid w:val="00385D3D"/>
    <w:rsid w:val="003F06D8"/>
    <w:rsid w:val="004B790E"/>
    <w:rsid w:val="004F6C16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A16737"/>
    <w:rsid w:val="00A25DB3"/>
    <w:rsid w:val="00B1443B"/>
    <w:rsid w:val="00BA3EB5"/>
    <w:rsid w:val="00BB49AB"/>
    <w:rsid w:val="00BC5181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7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673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67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673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BARAKUDA RI d.o.o.</izvorni_sadrzaj>
    <derivirana_varijabla naziv="DomainObject.Predmet.ProtustrankaFormated_1">  BARAKUDA RI d.o.o.</derivirana_varijabla>
  </DomainObject.Predmet.ProtustrankaFormated>
  <DomainObject.Predmet.ProtustrankaFormatedOIB>
    <izvorni_sadrzaj>  BARAKUDA RI d.o.o., OIB 33483194046</izvorni_sadrzaj>
    <derivirana_varijabla naziv="DomainObject.Predmet.ProtustrankaFormatedOIB_1">  BARAKUDA RI d.o.o., OIB 33483194046</derivirana_varijabla>
  </DomainObject.Predmet.ProtustrankaFormatedOIB>
  <DomainObject.Predmet.ProtustrankaFormatedWithAdress>
    <izvorni_sadrzaj> BARAKUDA RI d.o.o., Benčani 15, 51216 Viškovo</izvorni_sadrzaj>
    <derivirana_varijabla naziv="DomainObject.Predmet.ProtustrankaFormatedWithAdress_1"> BARAKUDA RI d.o.o., Benčani 15, 51216 Viškovo</derivirana_varijabla>
  </DomainObject.Predmet.ProtustrankaFormatedWithAdress>
  <DomainObject.Predmet.ProtustrankaFormatedWithAdressOIB>
    <izvorni_sadrzaj> BARAKUDA RI d.o.o., OIB 33483194046, Benčani 15, 51216 Viškovo</izvorni_sadrzaj>
    <derivirana_varijabla naziv="DomainObject.Predmet.ProtustrankaFormatedWithAdressOIB_1"> BARAKUDA RI d.o.o., OIB 33483194046, Benčani 15, 51216 Viškovo</derivirana_varijabla>
  </DomainObject.Predmet.ProtustrankaFormatedWithAdressOIB>
  <DomainObject.Predmet.ProtustrankaWithAdress>
    <izvorni_sadrzaj>BARAKUDA RI d.o.o. Benčani 15, 51216 Viškovo</izvorni_sadrzaj>
    <derivirana_varijabla naziv="DomainObject.Predmet.ProtustrankaWithAdress_1">BARAKUDA RI d.o.o. Benčani 15, 51216 Viškovo</derivirana_varijabla>
  </DomainObject.Predmet.ProtustrankaWithAdress>
  <DomainObject.Predmet.ProtustrankaWithAdressOIB>
    <izvorni_sadrzaj>BARAKUDA RI d.o.o., OIB 33483194046, Benčani 15, 51216 Viškovo</izvorni_sadrzaj>
    <derivirana_varijabla naziv="DomainObject.Predmet.ProtustrankaWithAdressOIB_1">BARAKUDA RI d.o.o., OIB 33483194046, Benčani 15, 51216 Viškovo</derivirana_varijabla>
  </DomainObject.Predmet.ProtustrankaWithAdressOIB>
  <DomainObject.Predmet.ProtustrankaNazivFormated>
    <izvorni_sadrzaj>BARAKUDA RI d.o.o.</izvorni_sadrzaj>
    <derivirana_varijabla naziv="DomainObject.Predmet.ProtustrankaNazivFormated_1">BARAKUDA RI d.o.o.</derivirana_varijabla>
  </DomainObject.Predmet.ProtustrankaNazivFormated>
  <DomainObject.Predmet.ProtustrankaNazivFormatedOIB>
    <izvorni_sadrzaj>BARAKUDA RI d.o.o., OIB 33483194046</izvorni_sadrzaj>
    <derivirana_varijabla naziv="DomainObject.Predmet.ProtustrankaNazivFormatedOIB_1">BARAKUDA RI d.o.o., OIB 33483194046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BARAKUDA RI d.o.o.</item>
    </izvorni_sadrzaj>
    <derivirana_varijabla naziv="DomainObject.Predmet.ProtuStrankaListFormated_1">
      <item>BARAKUDA RI d.o.o.</item>
    </derivirana_varijabla>
  </DomainObject.Predmet.ProtuStrankaListFormated>
  <DomainObject.Predmet.ProtuStrankaListFormatedOIB>
    <izvorni_sadrzaj>
      <item>BARAKUDA RI d.o.o., OIB 33483194046</item>
    </izvorni_sadrzaj>
    <derivirana_varijabla naziv="DomainObject.Predmet.ProtuStrankaListFormatedOIB_1">
      <item>BARAKUDA RI d.o.o., OIB 33483194046</item>
    </derivirana_varijabla>
  </DomainObject.Predmet.ProtuStrankaListFormatedOIB>
  <DomainObject.Predmet.ProtuStrankaListFormatedWithAdress>
    <izvorni_sadrzaj>
      <item>BARAKUDA RI d.o.o., Benčani 15, 51216 Viškovo</item>
    </izvorni_sadrzaj>
    <derivirana_varijabla naziv="DomainObject.Predmet.ProtuStrankaListFormatedWithAdress_1">
      <item>BARAKUDA RI d.o.o., Benčani 15, 51216 Viškovo</item>
    </derivirana_varijabla>
  </DomainObject.Predmet.ProtuStrankaListFormatedWithAdress>
  <DomainObject.Predmet.ProtuStrankaListFormatedWithAdressOIB>
    <izvorni_sadrzaj>
      <item>BARAKUDA RI d.o.o., OIB 33483194046, Benčani 15, 51216 Viškovo</item>
    </izvorni_sadrzaj>
    <derivirana_varijabla naziv="DomainObject.Predmet.ProtuStrankaListFormatedWithAdressOIB_1">
      <item>BARAKUDA RI d.o.o., OIB 33483194046, Benčani 15, 51216 Viškovo</item>
    </derivirana_varijabla>
  </DomainObject.Predmet.ProtuStrankaListFormatedWithAdressOIB>
  <DomainObject.Predmet.ProtuStrankaListNazivFormated>
    <izvorni_sadrzaj>
      <item>BARAKUDA RI d.o.o.</item>
    </izvorni_sadrzaj>
    <derivirana_varijabla naziv="DomainObject.Predmet.ProtuStrankaListNazivFormated_1">
      <item>BARAKUDA RI d.o.o.</item>
    </derivirana_varijabla>
  </DomainObject.Predmet.ProtuStrankaListNazivFormated>
  <DomainObject.Predmet.ProtuStrankaListNazivFormatedOIB>
    <izvorni_sadrzaj>
      <item>BARAKUDA RI d.o.o., OIB 33483194046</item>
    </izvorni_sadrzaj>
    <derivirana_varijabla naziv="DomainObject.Predmet.ProtuStrankaListNazivFormatedOIB_1">
      <item>BARAKUDA RI d.o.o., OIB 33483194046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BARAKUDA RI d.o.o.</izvorni_sadrzaj>
    <derivirana_varijabla naziv="DomainObject.Predmet.ProtustrankaIDrugi_1">BARAKUDA RI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BARAKUDA RI d.o.o., OIB 33483194046, Benčani 15, 51216 Viškovo</izvorni_sadrzaj>
    <derivirana_varijabla naziv="DomainObject.Predmet.ProtustrankaIDrugiAdressOIB_1">BARAKUDA RI d.o.o., OIB 33483194046, Benčani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BARAKUDA RI d.o.o.</item>
    </izvorni_sadrzaj>
    <derivirana_varijabla naziv="DomainObject.Predmet.SudioniciListNaziv_1">
      <item>FINA Rijeka</item>
      <item>BARAKUDA RI d.o.o.</item>
    </derivirana_varijabla>
  </DomainObject.Predmet.SudioniciListNaziv>
  <DomainObject.Predmet.SudioniciListAdressOIB>
    <izvorni_sadrzaj>
      <item>FINA Rijeka, OIB 85821130368, Frana Kurelca 8,51000 Rijeka</item>
      <item>BARAKUDA RI d.o.o., OIB 33483194046, Benčani 15,51216 Viškovo</item>
    </izvorni_sadrzaj>
    <derivirana_varijabla naziv="DomainObject.Predmet.SudioniciListAdressOIB_1">
      <item>FINA Rijeka, OIB 85821130368, Frana Kurelca 8,51000 Rijeka</item>
      <item>BARAKUDA RI d.o.o., OIB 33483194046, Benčani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33483194046</item>
    </izvorni_sadrzaj>
    <derivirana_varijabla naziv="DomainObject.Predmet.SudioniciListNazivOIB_1">
      <item>, OIB 85821130368</item>
      <item>, OIB 33483194046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2016-02-29T12:26:00Z</dcterms:created>
  <dc:creator>Vera Jelenović</dc:creator>
  <cp:lastModifiedBy>Danijela Fumić</cp:lastModifiedBy>
  <cp:lastPrinted>2016-02-29T12:26:00Z</cp:lastPrinted>
  <dcterms:modified xmlns:xsi="http://www.w3.org/2001/XMLSchema-instance" xsi:type="dcterms:W3CDTF">2016-02-29T12:27:00Z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