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786b" w14:paraId="d1a786b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BE625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dužnikom </w:t>
      </w:r>
      <w:r w:rsidR="004A0F44" w:rsidRPr="00FA402C">
        <w:t>Athelia Cargo j.o.o.</w:t>
      </w:r>
      <w:r w:rsidR="004A0F44">
        <w:t xml:space="preserve"> u stečaju</w:t>
      </w:r>
      <w:r w:rsidR="004A0F44" w:rsidRPr="00FA402C">
        <w:t xml:space="preserve">, Budislavec, Budislavec 34, OIB: </w:t>
      </w:r>
      <w:r w:rsidR="004A0F44" w:rsidRPr="0052511D">
        <w:t>53285714290</w:t>
      </w:r>
      <w:r w:rsidR="00474431">
        <w:t>,</w:t>
      </w:r>
      <w:r w:rsidR="00893BE4">
        <w:t xml:space="preserve"> </w:t>
      </w:r>
      <w:r w:rsidR="00EA06D1">
        <w:t xml:space="preserve">zastupanog po stečajnom upravitelju </w:t>
      </w:r>
      <w:r w:rsidR="004A0F44" w:rsidRPr="0070091A">
        <w:t>Vesn</w:t>
      </w:r>
      <w:r w:rsidR="004A0F44">
        <w:t>i Baranašić Horvat iz</w:t>
      </w:r>
      <w:r w:rsidR="004A0F44" w:rsidRPr="0070091A">
        <w:t xml:space="preserve"> Čakov</w:t>
      </w:r>
      <w:r w:rsidR="004A0F44">
        <w:t>ca</w:t>
      </w:r>
      <w:r w:rsidR="004A0F44" w:rsidRPr="0070091A">
        <w:t xml:space="preserve">, </w:t>
      </w:r>
      <w:r>
        <w:t xml:space="preserve">dana </w:t>
      </w:r>
      <w:r w:rsidR="00A7716C">
        <w:t>13. rujna</w:t>
      </w:r>
      <w:r w:rsidR="004A0F44">
        <w:t xml:space="preserve">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940B7" w:rsidP="00246DE3" w:rsidR="008940B7"/>
    <w:p w:rsidRDefault="0034473B" w:rsidP="003334A4" w:rsidR="00246DE3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 w:rsidR="00246DE3">
        <w:rPr>
          <w:b/>
        </w:rPr>
        <w:t xml:space="preserve"> se </w:t>
      </w:r>
      <w:r w:rsidR="00085C17">
        <w:rPr>
          <w:b/>
        </w:rPr>
        <w:t xml:space="preserve">ispitno i izvještajno ročište </w:t>
      </w:r>
      <w:r w:rsidR="00246DE3">
        <w:t xml:space="preserve">zakazano za dan </w:t>
      </w:r>
      <w:r w:rsidR="004A0F44">
        <w:t xml:space="preserve">13. </w:t>
      </w:r>
      <w:r w:rsidR="00A7716C">
        <w:t>rujna</w:t>
      </w:r>
      <w:r w:rsidR="004A0F44">
        <w:t xml:space="preserve"> 2017</w:t>
      </w:r>
      <w:r w:rsidR="00246DE3">
        <w:t xml:space="preserve">. u </w:t>
      </w:r>
      <w:r w:rsidR="00A7716C">
        <w:t>12</w:t>
      </w:r>
      <w:r w:rsidR="00246DE3">
        <w:t xml:space="preserve">,00 sati. </w:t>
      </w:r>
    </w:p>
    <w:p w:rsidRDefault="00246DE3" w:rsidP="00246DE3" w:rsidR="00246DE3">
      <w:pPr>
        <w:jc w:val="both"/>
      </w:pPr>
    </w:p>
    <w:p w:rsidRDefault="00085C17" w:rsidP="003334A4" w:rsidR="00085C17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A7716C" w:rsidP="00A7716C" w:rsidR="00085C17" w:rsidRPr="00A7716C">
      <w:pPr>
        <w:ind w:left="360"/>
        <w:jc w:val="center"/>
        <w:rPr>
          <w:b/>
        </w:rPr>
      </w:pPr>
      <w:r>
        <w:rPr>
          <w:b/>
        </w:rPr>
        <w:t xml:space="preserve">18. </w:t>
      </w:r>
      <w:r w:rsidRPr="00A7716C">
        <w:rPr>
          <w:b/>
        </w:rPr>
        <w:t>listopada</w:t>
      </w:r>
      <w:r w:rsidR="00893BE4" w:rsidRPr="00A7716C">
        <w:rPr>
          <w:b/>
        </w:rPr>
        <w:t xml:space="preserve"> 201</w:t>
      </w:r>
      <w:r w:rsidR="004A0F44" w:rsidRPr="00A7716C">
        <w:rPr>
          <w:b/>
        </w:rPr>
        <w:t>7</w:t>
      </w:r>
      <w:r w:rsidR="00893BE4" w:rsidRPr="00A7716C">
        <w:rPr>
          <w:b/>
        </w:rPr>
        <w:t xml:space="preserve">. u </w:t>
      </w:r>
      <w:r w:rsidRPr="00A7716C">
        <w:rPr>
          <w:b/>
        </w:rPr>
        <w:t>9</w:t>
      </w:r>
      <w:r w:rsidR="004A0F44" w:rsidRPr="00A7716C">
        <w:rPr>
          <w:b/>
        </w:rPr>
        <w:t>,0</w:t>
      </w:r>
      <w:r w:rsidR="00246DE3" w:rsidRPr="00A7716C">
        <w:rPr>
          <w:b/>
        </w:rPr>
        <w:t>0 sati,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A7716C">
        <w:t>13. rujna</w:t>
      </w:r>
      <w:r w:rsidR="004A0F44">
        <w:t xml:space="preserve">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otpravka-ovlašteni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4A0F44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4A0F44" w:rsidRPr="0070091A">
        <w:t>Vesn</w:t>
      </w:r>
      <w:r w:rsidR="004A0F44">
        <w:t>i</w:t>
      </w:r>
      <w:r w:rsidR="004A0F44" w:rsidRPr="0070091A">
        <w:t xml:space="preserve"> Baranašić Horv</w:t>
      </w:r>
      <w:r w:rsidR="004A0F44">
        <w:t>at, Matice Hrvatske 6, Čakovec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</w:t>
      </w:r>
      <w:r w:rsidR="004A0F44">
        <w:t>e ploče</w:t>
      </w:r>
      <w:r>
        <w:t xml:space="preserve">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A7716C">
      <w:t>555/16-44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96941"/>
    <w:multiLevelType w:val="hybridMultilevel"/>
    <w:tmpl w:val="2982B7A6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10"/>
  </w:num>
  <w:num w:numId="9">
    <w:abstractNumId w:val="12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A7C9F"/>
    <w:rsid w:val="002E6E42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672A44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826BE"/>
    <w:rsid w:val="009C39C2"/>
    <w:rsid w:val="009D1943"/>
    <w:rsid w:val="00A7716C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771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71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771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71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809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2017-09-13T10:34:00Z</cp:lastPrinted>
  <dcterms:modified xmlns:xsi="http://www.w3.org/2001/XMLSchema-instance" xsi:type="dcterms:W3CDTF">2017-09-13T10:36:00Z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