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b486" w14:paraId="2a0b48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76211">
        <w:rPr>
          <w:b/>
          <w:lang w:val="hr-HR"/>
        </w:rPr>
        <w:t>397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B8537C" w:rsidP="00B8537C" w:rsidR="00B8537C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76211">
        <w:rPr>
          <w:lang w:val="hr-HR"/>
        </w:rPr>
        <w:t>BULLA-G d.o.o. Split, Iločka 18, OIB: 16556348101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276211">
        <w:rPr>
          <w:lang w:val="hr-HR"/>
        </w:rPr>
        <w:t>BULLA-G d.o.o. Split, OIB: 16556348101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276211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76211">
        <w:rPr>
          <w:lang w:val="hr-HR"/>
        </w:rPr>
        <w:t>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276211">
        <w:rPr>
          <w:lang w:val="hr-HR"/>
        </w:rPr>
        <w:t>BULLA-G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276211" w:rsidP="00D4418F" w:rsidR="00276211">
      <w:pPr>
        <w:jc w:val="both"/>
        <w:rPr>
          <w:lang w:val="hr-HR"/>
        </w:rPr>
      </w:pPr>
    </w:p>
    <w:p w:rsidRDefault="00D4418F" w:rsidP="003A6235" w:rsidR="003A6235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3A6235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3A6235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3A6235">
        <w:rPr>
          <w:lang w:val="hr-HR"/>
        </w:rPr>
        <w:t xml:space="preserve">da za mirovinsko osiguranje koji </w:t>
      </w:r>
      <w:r w:rsidR="00A31ADC">
        <w:rPr>
          <w:lang w:val="hr-HR"/>
        </w:rPr>
        <w:t xml:space="preserve">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A6235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3A6235">
      <w:pPr>
        <w:jc w:val="both"/>
        <w:rPr>
          <w:sz w:val="8"/>
          <w:szCs w:val="8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137FC" w:rsidRPr="009137FC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276211">
      <w:t>397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76211"/>
    <w:rsid w:val="002D048F"/>
    <w:rsid w:val="003734BE"/>
    <w:rsid w:val="00382327"/>
    <w:rsid w:val="003855E7"/>
    <w:rsid w:val="003929B4"/>
    <w:rsid w:val="003A6235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137FC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8537C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7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37F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37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37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7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37F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37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37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106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BULLA-G d.o.o. za trgovinu i usluge</izvorni_sadrzaj>
    <derivirana_varijabla naziv="DomainObject.Predmet.ProtustrankaFormated_1">  BULLA-G d.o.o. za trgovinu i usluge</derivirana_varijabla>
  </DomainObject.Predmet.ProtustrankaFormated>
  <DomainObject.Predmet.ProtustrankaFormatedOIB>
    <izvorni_sadrzaj>  BULLA-G d.o.o. za trgovinu i usluge, OIB 16556348101</izvorni_sadrzaj>
    <derivirana_varijabla naziv="DomainObject.Predmet.ProtustrankaFormatedOIB_1">  BULLA-G d.o.o. za trgovinu i usluge, OIB 16556348101</derivirana_varijabla>
  </DomainObject.Predmet.ProtustrankaFormatedOIB>
  <DomainObject.Predmet.ProtustrankaFormatedWithAdress>
    <izvorni_sadrzaj> BULLA-G d.o.o. za trgovinu i usluge, Iločka 18, 21000 Split</izvorni_sadrzaj>
    <derivirana_varijabla naziv="DomainObject.Predmet.ProtustrankaFormatedWithAdress_1"> BULLA-G d.o.o. za trgovinu i usluge, Iločka 18, 21000 Split</derivirana_varijabla>
  </DomainObject.Predmet.ProtustrankaFormatedWithAdress>
  <DomainObject.Predmet.ProtustrankaFormatedWithAdressOIB>
    <izvorni_sadrzaj> BULLA-G d.o.o. za trgovinu i usluge, OIB 16556348101, Iločka 18, 21000 Split</izvorni_sadrzaj>
    <derivirana_varijabla naziv="DomainObject.Predmet.ProtustrankaFormatedWithAdressOIB_1"> BULLA-G d.o.o. za trgovinu i usluge, OIB 16556348101, Iločka 18, 21000 Split</derivirana_varijabla>
  </DomainObject.Predmet.ProtustrankaFormatedWithAdressOIB>
  <DomainObject.Predmet.ProtustrankaWithAdress>
    <izvorni_sadrzaj>BULLA-G d.o.o. za trgovinu i usluge Iločka 18, 21000 Split</izvorni_sadrzaj>
    <derivirana_varijabla naziv="DomainObject.Predmet.ProtustrankaWithAdress_1">BULLA-G d.o.o. za trgovinu i usluge Iločka 18, 21000 Split</derivirana_varijabla>
  </DomainObject.Predmet.ProtustrankaWithAdress>
  <DomainObject.Predmet.ProtustrankaWithAdressOIB>
    <izvorni_sadrzaj>BULLA-G d.o.o. za trgovinu i usluge, OIB 16556348101, Iločka 18, 21000 Split</izvorni_sadrzaj>
    <derivirana_varijabla naziv="DomainObject.Predmet.ProtustrankaWithAdressOIB_1">BULLA-G d.o.o. za trgovinu i usluge, OIB 16556348101, Iločka 18, 21000 Split</derivirana_varijabla>
  </DomainObject.Predmet.ProtustrankaWithAdressOIB>
  <DomainObject.Predmet.ProtustrankaNazivFormated>
    <izvorni_sadrzaj>BULLA-G d.o.o. za trgovinu i usluge</izvorni_sadrzaj>
    <derivirana_varijabla naziv="DomainObject.Predmet.ProtustrankaNazivFormated_1">BULLA-G d.o.o. za trgovinu i usluge</derivirana_varijabla>
  </DomainObject.Predmet.ProtustrankaNazivFormated>
  <DomainObject.Predmet.ProtustrankaNazivFormatedOIB>
    <izvorni_sadrzaj>BULLA-G d.o.o. za trgovinu i usluge, OIB 16556348101</izvorni_sadrzaj>
    <derivirana_varijabla naziv="DomainObject.Predmet.ProtustrankaNazivFormatedOIB_1">BULLA-G d.o.o. za trgovinu i usluge, OIB 16556348101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54376.12</izvorni_sadrzaj>
    <derivirana_varijabla naziv="DomainObject.Predmet.TrenutnaVrijednost_1">54376.12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BULLA-G d.o.o. za trgovinu i usluge</item>
    </izvorni_sadrzaj>
    <derivirana_varijabla naziv="DomainObject.Predmet.ProtuStrankaListFormated_1">
      <item>BULLA-G d.o.o. za trgovinu i usluge</item>
    </derivirana_varijabla>
  </DomainObject.Predmet.ProtuStrankaListFormated>
  <DomainObject.Predmet.ProtuStrankaListFormatedOIB>
    <izvorni_sadrzaj>
      <item>BULLA-G d.o.o. za trgovinu i usluge, OIB 16556348101</item>
    </izvorni_sadrzaj>
    <derivirana_varijabla naziv="DomainObject.Predmet.ProtuStrankaListFormatedOIB_1">
      <item>BULLA-G d.o.o. za trgovinu i usluge, OIB 16556348101</item>
    </derivirana_varijabla>
  </DomainObject.Predmet.ProtuStrankaListFormatedOIB>
  <DomainObject.Predmet.ProtuStrankaListFormatedWithAdress>
    <izvorni_sadrzaj>
      <item>BULLA-G d.o.o. za trgovinu i usluge, Iločka 18, 21000 Split</item>
    </izvorni_sadrzaj>
    <derivirana_varijabla naziv="DomainObject.Predmet.ProtuStrankaListFormatedWithAdress_1">
      <item>BULLA-G d.o.o. za trgovinu i usluge, Iločka 18, 21000 Split</item>
    </derivirana_varijabla>
  </DomainObject.Predmet.ProtuStrankaListFormatedWithAdress>
  <DomainObject.Predmet.ProtuStrankaListFormatedWithAdressOIB>
    <izvorni_sadrzaj>
      <item>BULLA-G d.o.o. za trgovinu i usluge, OIB 16556348101, Iločka 18, 21000 Split</item>
    </izvorni_sadrzaj>
    <derivirana_varijabla naziv="DomainObject.Predmet.ProtuStrankaListFormatedWithAdressOIB_1">
      <item>BULLA-G d.o.o. za trgovinu i usluge, OIB 16556348101, Iločka 18, 21000 Split</item>
    </derivirana_varijabla>
  </DomainObject.Predmet.ProtuStrankaListFormatedWithAdressOIB>
  <DomainObject.Predmet.ProtuStrankaListNazivFormated>
    <izvorni_sadrzaj>
      <item>BULLA-G d.o.o. za trgovinu i usluge</item>
    </izvorni_sadrzaj>
    <derivirana_varijabla naziv="DomainObject.Predmet.ProtuStrankaListNazivFormated_1">
      <item>BULLA-G d.o.o. za trgovinu i usluge</item>
    </derivirana_varijabla>
  </DomainObject.Predmet.ProtuStrankaListNazivFormated>
  <DomainObject.Predmet.ProtuStrankaListNazivFormatedOIB>
    <izvorni_sadrzaj>
      <item>BULLA-G d.o.o. za trgovinu i usluge, OIB 16556348101</item>
    </izvorni_sadrzaj>
    <derivirana_varijabla naziv="DomainObject.Predmet.ProtuStrankaListNazivFormatedOIB_1">
      <item>BULLA-G d.o.o. za trgovinu i usluge, OIB 16556348101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BULLA-G d.o.o. za trgovinu i usluge</izvorni_sadrzaj>
    <derivirana_varijabla naziv="DomainObject.Predmet.ProtustrankaIDrugi_1">BULLA-G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BULLA-G d.o.o. za trgovinu i usluge, OIB 16556348101, Iločka 18, 21000 Split</izvorni_sadrzaj>
    <derivirana_varijabla naziv="DomainObject.Predmet.ProtustrankaIDrugiAdressOIB_1">BULLA-G d.o.o. za trgovinu i usluge, OIB 16556348101, Iločka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BULLA-G d.o.o. za trgovinu i usluge</item>
    </izvorni_sadrzaj>
    <derivirana_varijabla naziv="DomainObject.Predmet.SudioniciListNaziv_1">
      <item>FINANCIJSKA AGENCIJA, RC SPLIT</item>
      <item>BULLA-G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BULLA-G d.o.o. za trgovinu i usluge, OIB 16556348101, Iločka 18,21000 Split</item>
    </izvorni_sadrzaj>
    <derivirana_varijabla naziv="DomainObject.Predmet.SudioniciListAdressOIB_1">
      <item>FINANCIJSKA AGENCIJA, RC SPLIT, OIB 85821130368, Mažuranićevo šetalište 24 b,21000 Split</item>
      <item>BULLA-G d.o.o. za trgovinu i usluge, OIB 16556348101, Iločka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16556348101</item>
    </izvorni_sadrzaj>
    <derivirana_varijabla naziv="DomainObject.Predmet.SudioniciListNazivOIB_1">
      <item>, OIB 85821130368</item>
      <item>, OIB 16556348101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E6C811-06ED-484A-B7CE-C44FE3DA7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4201</properties:Characters>
  <properties:Lines>105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