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5bd2" w14:paraId="8a35bd2" w:rsidRDefault="000F5059" w:rsidP="000F5059" w:rsidR="000F505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4  St-</w:t>
      </w:r>
      <w:r w:rsidR="00746E12">
        <w:rPr>
          <w:rFonts w:hAnsi="Times New Roman" w:ascii="Times New Roman"/>
        </w:rPr>
        <w:t>567/14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DC01CA">
        <w:rPr>
          <w:rFonts w:hAnsi="Times New Roman" w:ascii="Times New Roman"/>
        </w:rPr>
        <w:t>Trg hrvatskih branitelja 1</w:t>
      </w:r>
    </w:p>
    <w:p w:rsidRDefault="000F5059" w:rsidP="000F5059" w:rsidR="000F5059">
      <w:pPr>
        <w:rPr>
          <w:rFonts w:hAnsi="Times New Roman" w:ascii="Times New Roman"/>
        </w:rPr>
      </w:pP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H R V A T S K A </w:t>
      </w: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0F5059" w:rsidP="000F5059" w:rsidR="000F5059">
      <w:pPr>
        <w:jc w:val="center"/>
        <w:rPr>
          <w:rFonts w:hAnsi="Times New Roman" w:ascii="Times New Roman"/>
        </w:rPr>
      </w:pPr>
    </w:p>
    <w:p w:rsidRDefault="000F5059" w:rsidP="000F5059" w:rsidR="000F5059" w:rsidRPr="00B85CC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Zagrebu, Stalna služba, po sucu Goranki Boljkovac, kao stečajnom sucu, nakon zaključenja </w:t>
      </w:r>
      <w:r w:rsidRPr="00B85CCB">
        <w:rPr>
          <w:rFonts w:hAnsi="Times New Roman" w:ascii="Times New Roman"/>
        </w:rPr>
        <w:t xml:space="preserve">stečajnog postupka nad stečajnim dužnikom </w:t>
      </w:r>
      <w:r w:rsidR="00746E12">
        <w:rPr>
          <w:rFonts w:hAnsi="Times New Roman" w:ascii="Times New Roman"/>
        </w:rPr>
        <w:t xml:space="preserve">ILICA STAN d.o.o. u stečaju, Zagreb, Ulica Platana 14, OIB </w:t>
      </w:r>
      <w:r w:rsidR="00746E12" w:rsidRPr="00E14522">
        <w:rPr>
          <w:rFonts w:hAnsi="Times New Roman" w:ascii="Times New Roman"/>
        </w:rPr>
        <w:t>60987936057</w:t>
      </w:r>
      <w:r w:rsidR="00E83249" w:rsidRPr="00E83249">
        <w:rPr>
          <w:rFonts w:hAnsi="Times New Roman" w:ascii="Times New Roman"/>
        </w:rPr>
        <w:t xml:space="preserve">, </w:t>
      </w:r>
      <w:r w:rsidRPr="00E83249">
        <w:rPr>
          <w:rFonts w:hAnsi="Times New Roman" w:ascii="Times New Roman"/>
        </w:rPr>
        <w:t>dana</w:t>
      </w:r>
      <w:r w:rsidRPr="00B85CCB">
        <w:rPr>
          <w:rFonts w:hAnsi="Times New Roman" w:ascii="Times New Roman"/>
        </w:rPr>
        <w:t xml:space="preserve"> </w:t>
      </w:r>
      <w:r w:rsidR="00E83249">
        <w:rPr>
          <w:rFonts w:hAnsi="Times New Roman" w:ascii="Times New Roman"/>
        </w:rPr>
        <w:t>2</w:t>
      </w:r>
      <w:r w:rsidR="00746E12">
        <w:rPr>
          <w:rFonts w:hAnsi="Times New Roman" w:ascii="Times New Roman"/>
        </w:rPr>
        <w:t>8</w:t>
      </w:r>
      <w:r w:rsidR="00E83249">
        <w:rPr>
          <w:rFonts w:hAnsi="Times New Roman" w:ascii="Times New Roman"/>
        </w:rPr>
        <w:t>. prosinca</w:t>
      </w:r>
      <w:r w:rsidR="00B85CCB">
        <w:rPr>
          <w:rFonts w:hAnsi="Times New Roman" w:ascii="Times New Roman"/>
        </w:rPr>
        <w:t xml:space="preserve"> 2018.</w:t>
      </w:r>
    </w:p>
    <w:p w:rsidRDefault="000F5059" w:rsidP="000F5059" w:rsidR="000F5059" w:rsidRPr="00B85CCB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r i j e š i o   j e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3241A6" w:rsidR="003241A6" w:rsidRPr="007F6BB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3241A6" w:rsidRPr="003241A6">
        <w:rPr>
          <w:rFonts w:hAnsi="Times New Roman" w:ascii="Times New Roman"/>
        </w:rPr>
        <w:t xml:space="preserve">II. Određuje se upis Stečajne mase iza </w:t>
      </w:r>
      <w:r w:rsidR="007F6BB5">
        <w:rPr>
          <w:rFonts w:hAnsi="Times New Roman" w:ascii="Times New Roman"/>
        </w:rPr>
        <w:t xml:space="preserve">ILICA STAN d.o.o. u stečaju, Zagreb, Ulica Platana 14, (do brisanja OIB </w:t>
      </w:r>
      <w:r w:rsidR="007F6BB5" w:rsidRPr="007F6BB5">
        <w:rPr>
          <w:rFonts w:hAnsi="Times New Roman" w:ascii="Times New Roman"/>
        </w:rPr>
        <w:t>60987936057)</w:t>
      </w:r>
      <w:r w:rsidR="00F5217E" w:rsidRPr="007F6BB5">
        <w:rPr>
          <w:rFonts w:hAnsi="Times New Roman" w:ascii="Times New Roman"/>
        </w:rPr>
        <w:t xml:space="preserve">, </w:t>
      </w:r>
      <w:r w:rsidR="003241A6" w:rsidRPr="007F6BB5">
        <w:rPr>
          <w:rFonts w:hAnsi="Times New Roman" w:ascii="Times New Roman"/>
        </w:rPr>
        <w:t>u sudski registar Trgovačkog suda u Zagrebu.</w:t>
      </w:r>
    </w:p>
    <w:p w:rsidRDefault="003241A6" w:rsidP="003241A6" w:rsidR="003241A6" w:rsidRPr="007F6BB5">
      <w:pPr>
        <w:ind w:firstLine="720"/>
        <w:jc w:val="both"/>
        <w:rPr>
          <w:rFonts w:hAnsi="Times New Roman" w:ascii="Times New Roman"/>
        </w:rPr>
      </w:pPr>
    </w:p>
    <w:p w:rsidRDefault="003241A6" w:rsidP="003241A6" w:rsidR="003241A6" w:rsidRPr="007F6BB5">
      <w:pPr>
        <w:ind w:firstLine="720"/>
        <w:jc w:val="both"/>
        <w:rPr>
          <w:rFonts w:hAnsi="Times New Roman" w:ascii="Times New Roman"/>
        </w:rPr>
      </w:pPr>
      <w:r w:rsidRPr="007F6BB5">
        <w:rPr>
          <w:rFonts w:hAnsi="Times New Roman" w:ascii="Times New Roman"/>
        </w:rPr>
        <w:t xml:space="preserve">III. Sjedište Stečajne mase iza </w:t>
      </w:r>
      <w:r w:rsidR="007F6BB5" w:rsidRPr="007F6BB5">
        <w:rPr>
          <w:rFonts w:hAnsi="Times New Roman" w:ascii="Times New Roman"/>
        </w:rPr>
        <w:t>ILICA STAN d.o.o. u stečaju, Zagreb, Ulica Platana 14, (do brisanja OIB 60987936057),</w:t>
      </w:r>
      <w:r w:rsidRPr="007F6BB5">
        <w:rPr>
          <w:rFonts w:hAnsi="Times New Roman" w:ascii="Times New Roman"/>
        </w:rPr>
        <w:t xml:space="preserve"> je na adresi stečajnog upravitelja </w:t>
      </w:r>
      <w:r w:rsidR="007F6BB5" w:rsidRPr="007F6BB5">
        <w:rPr>
          <w:rFonts w:hAnsi="Times New Roman" w:ascii="Times New Roman"/>
        </w:rPr>
        <w:t>Jure Marušić</w:t>
      </w:r>
      <w:r w:rsidR="00437FDF">
        <w:rPr>
          <w:rFonts w:hAnsi="Times New Roman" w:ascii="Times New Roman"/>
        </w:rPr>
        <w:t>a</w:t>
      </w:r>
      <w:r w:rsidR="007F6BB5" w:rsidRPr="007F6BB5">
        <w:rPr>
          <w:rFonts w:hAnsi="Times New Roman" w:ascii="Times New Roman"/>
        </w:rPr>
        <w:t xml:space="preserve"> iz Zagreba, Bleiweisova 21, OIB 52703189678</w:t>
      </w:r>
      <w:r w:rsidRPr="007F6BB5">
        <w:rPr>
          <w:rFonts w:hAnsi="Times New Roman" w:ascii="Times New Roman"/>
        </w:rPr>
        <w:t>.</w:t>
      </w:r>
      <w:r w:rsidR="00F5217E" w:rsidRPr="007F6BB5">
        <w:rPr>
          <w:rFonts w:hAnsi="Times New Roman" w:ascii="Times New Roman"/>
        </w:rPr>
        <w:t xml:space="preserve"> </w:t>
      </w:r>
    </w:p>
    <w:p w:rsidRDefault="003241A6" w:rsidP="003241A6" w:rsidR="003241A6" w:rsidRPr="007F6BB5">
      <w:pPr>
        <w:ind w:firstLine="720"/>
        <w:jc w:val="both"/>
        <w:rPr>
          <w:rFonts w:hAnsi="Times New Roman" w:ascii="Times New Roman"/>
        </w:rPr>
      </w:pPr>
    </w:p>
    <w:p w:rsidRDefault="003241A6" w:rsidP="003241A6" w:rsidR="000F5059" w:rsidRPr="007F6BB5">
      <w:pPr>
        <w:ind w:firstLine="720"/>
        <w:jc w:val="both"/>
        <w:rPr>
          <w:rFonts w:hAnsi="Times New Roman" w:ascii="Times New Roman"/>
        </w:rPr>
      </w:pPr>
      <w:r w:rsidRPr="007F6BB5">
        <w:rPr>
          <w:rFonts w:hAnsi="Times New Roman" w:ascii="Times New Roman"/>
        </w:rPr>
        <w:t xml:space="preserve">IV. Za stečajnog upravitelja Stečajne mase iza </w:t>
      </w:r>
      <w:r w:rsidR="007F6BB5" w:rsidRPr="007F6BB5">
        <w:rPr>
          <w:rFonts w:hAnsi="Times New Roman" w:ascii="Times New Roman"/>
        </w:rPr>
        <w:t>ILICA STAN d.o.o. u stečaju, Zagreb, Ulica Platana 14, (do brisanja OIB 60987936057),</w:t>
      </w:r>
      <w:r w:rsidR="00F5217E" w:rsidRPr="007F6BB5">
        <w:rPr>
          <w:rFonts w:hAnsi="Times New Roman" w:ascii="Times New Roman"/>
        </w:rPr>
        <w:t xml:space="preserve"> </w:t>
      </w:r>
      <w:r w:rsidRPr="007F6BB5">
        <w:rPr>
          <w:rFonts w:hAnsi="Times New Roman" w:ascii="Times New Roman"/>
        </w:rPr>
        <w:t xml:space="preserve">imenuje se </w:t>
      </w:r>
      <w:r w:rsidR="007F6BB5" w:rsidRPr="007F6BB5">
        <w:rPr>
          <w:rFonts w:hAnsi="Times New Roman" w:ascii="Times New Roman"/>
        </w:rPr>
        <w:t>Jure Marušić iz Zagreba, Bleiweisova 21, OIB 52703189678</w:t>
      </w:r>
      <w:r w:rsidRPr="007F6BB5">
        <w:rPr>
          <w:rFonts w:hAnsi="Times New Roman" w:ascii="Times New Roman"/>
        </w:rPr>
        <w:t>.</w:t>
      </w:r>
      <w:r w:rsidR="00F5217E" w:rsidRPr="007F6BB5">
        <w:rPr>
          <w:rFonts w:hAnsi="Times New Roman" w:ascii="Times New Roman"/>
        </w:rPr>
        <w:t xml:space="preserve"> </w:t>
      </w:r>
    </w:p>
    <w:p w:rsidRDefault="003241A6" w:rsidP="003241A6" w:rsidR="003241A6">
      <w:pPr>
        <w:ind w:firstLine="720"/>
        <w:jc w:val="both"/>
        <w:rPr>
          <w:rFonts w:hAnsi="Times New Roman" w:ascii="Times New Roman"/>
        </w:rPr>
      </w:pPr>
    </w:p>
    <w:p w:rsidRDefault="000F5059" w:rsidP="000F5059" w:rsidR="000F5059">
      <w:pPr>
        <w:ind w:left="360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3241A6" w:rsidP="000F5059" w:rsidR="003241A6">
      <w:pPr>
        <w:ind w:left="3600"/>
        <w:jc w:val="both"/>
        <w:rPr>
          <w:rFonts w:hAnsi="Times New Roman" w:ascii="Times New Roman"/>
        </w:rPr>
      </w:pPr>
    </w:p>
    <w:p w:rsidRDefault="003241A6" w:rsidP="00B14EF7" w:rsidR="00F5217E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Rješenjem </w:t>
      </w:r>
      <w:r w:rsidR="00F5217E">
        <w:rPr>
          <w:rFonts w:hAnsi="Times New Roman" w:ascii="Times New Roman"/>
        </w:rPr>
        <w:t>Trgovačkog suda u Zagrebu poslovni broj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St-</w:t>
      </w:r>
      <w:r w:rsidR="007F6BB5">
        <w:rPr>
          <w:rFonts w:hAnsi="Times New Roman" w:ascii="Times New Roman"/>
        </w:rPr>
        <w:t>567/14</w:t>
      </w:r>
      <w:r w:rsidRPr="00EC121C">
        <w:rPr>
          <w:rFonts w:hAnsi="Times New Roman" w:ascii="Times New Roman"/>
        </w:rPr>
        <w:t xml:space="preserve"> od </w:t>
      </w:r>
      <w:r w:rsidR="007F6BB5">
        <w:rPr>
          <w:rFonts w:hAnsi="Times New Roman" w:ascii="Times New Roman"/>
        </w:rPr>
        <w:t>5. srpnja 2017.</w:t>
      </w:r>
      <w:r w:rsidR="00F5217E">
        <w:rPr>
          <w:rFonts w:hAnsi="Times New Roman" w:ascii="Times New Roman"/>
        </w:rPr>
        <w:t xml:space="preserve"> </w:t>
      </w:r>
      <w:r w:rsidR="007F6BB5">
        <w:rPr>
          <w:rFonts w:hAnsi="Times New Roman" w:ascii="Times New Roman"/>
        </w:rPr>
        <w:t xml:space="preserve">obustavljen je i </w:t>
      </w:r>
      <w:r w:rsidR="00F5217E">
        <w:rPr>
          <w:rFonts w:hAnsi="Times New Roman" w:ascii="Times New Roman"/>
        </w:rPr>
        <w:t xml:space="preserve">zaključen stečajni postupak nad stečajnim dužnikom </w:t>
      </w:r>
      <w:r w:rsidR="007F6BB5">
        <w:rPr>
          <w:rFonts w:hAnsi="Times New Roman" w:ascii="Times New Roman"/>
        </w:rPr>
        <w:t xml:space="preserve">ILICA STAN d.o.o. u stečaju, Zagreb, Ulica Platana 14, </w:t>
      </w:r>
      <w:r w:rsidR="00F5217E">
        <w:rPr>
          <w:rFonts w:hAnsi="Times New Roman" w:ascii="Times New Roman"/>
        </w:rPr>
        <w:t xml:space="preserve">a temeljem odredbe čl. </w:t>
      </w:r>
      <w:r w:rsidR="007F6BB5">
        <w:rPr>
          <w:rFonts w:hAnsi="Times New Roman" w:ascii="Times New Roman"/>
        </w:rPr>
        <w:t>203</w:t>
      </w:r>
      <w:r w:rsidR="00F5217E">
        <w:rPr>
          <w:rFonts w:hAnsi="Times New Roman" w:ascii="Times New Roman"/>
        </w:rPr>
        <w:t xml:space="preserve">. Stečajnog zakona </w:t>
      </w:r>
      <w:r w:rsidR="00F5217E" w:rsidRPr="00EC121C">
        <w:rPr>
          <w:rFonts w:hAnsi="Times New Roman" w:ascii="Times New Roman"/>
        </w:rPr>
        <w:t xml:space="preserve">(Narodne novine broj 44/96, 29/99, 129/00, 123/03, 82/06, 116/10, 25/12, 133/12, </w:t>
      </w:r>
      <w:r w:rsidR="00F5217E">
        <w:rPr>
          <w:rFonts w:hAnsi="Times New Roman" w:ascii="Times New Roman"/>
        </w:rPr>
        <w:t>45/13, dalje u tekstu: SZ-a). Stečajni dužnik brisan je iz sudskog registra Trgovačk</w:t>
      </w:r>
      <w:r w:rsidR="007F6BB5">
        <w:rPr>
          <w:rFonts w:hAnsi="Times New Roman" w:ascii="Times New Roman"/>
        </w:rPr>
        <w:t>og suda u Zagrebu rješenjem Tt-17</w:t>
      </w:r>
      <w:r w:rsidR="00F5217E">
        <w:rPr>
          <w:rFonts w:hAnsi="Times New Roman" w:ascii="Times New Roman"/>
        </w:rPr>
        <w:t>/</w:t>
      </w:r>
      <w:r w:rsidR="007F6BB5">
        <w:rPr>
          <w:rFonts w:hAnsi="Times New Roman" w:ascii="Times New Roman"/>
        </w:rPr>
        <w:t>39154-1 dana 3. studenog 2017</w:t>
      </w:r>
      <w:r w:rsidR="00F5217E">
        <w:rPr>
          <w:rFonts w:hAnsi="Times New Roman" w:ascii="Times New Roman"/>
        </w:rPr>
        <w:t xml:space="preserve">. </w:t>
      </w:r>
    </w:p>
    <w:p w:rsidRDefault="007F6BB5" w:rsidP="00B14EF7" w:rsidR="007F6BB5">
      <w:pPr>
        <w:ind w:firstLine="720"/>
        <w:jc w:val="both"/>
        <w:rPr>
          <w:rFonts w:hAnsi="Times New Roman" w:ascii="Times New Roman"/>
        </w:rPr>
      </w:pPr>
    </w:p>
    <w:p w:rsidRDefault="007F6BB5" w:rsidP="00B14EF7" w:rsidR="007F6BB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spis te provjerom kroz sustav e-zemljišne knjige sud je utvrdio da je stečajni dužnik u zemljišnim knjigama koje vodi Općinski građanski sud u Zagrebu, Zemljišnoknjižni odjel Zagreb, upisan kao vlasnik nekretnine i to 1032. Suvlasnički dio: </w:t>
      </w:r>
      <w:r>
        <w:rPr>
          <w:rFonts w:hAnsi="Times New Roman" w:ascii="Times New Roman"/>
        </w:rPr>
        <w:lastRenderedPageBreak/>
        <w:t>192/100000 dijela kat. čestice 4993/1, Etažno vlasništvo (E-1032), upisano u zk.ul. 17391 k.o. Vrapče Novo. Na navedenoj nekretnini zabilježena je ovrha.</w:t>
      </w:r>
    </w:p>
    <w:p w:rsidRDefault="007F6BB5" w:rsidP="000F5059" w:rsidR="007F6BB5">
      <w:pPr>
        <w:ind w:firstLine="720"/>
        <w:jc w:val="both"/>
        <w:rPr>
          <w:rFonts w:hAnsi="Times New Roman" w:ascii="Times New Roman"/>
        </w:rPr>
      </w:pPr>
    </w:p>
    <w:p w:rsidRDefault="003241A6" w:rsidP="000F5059" w:rsidR="000F5059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  <w:r w:rsidR="000F5059">
        <w:rPr>
          <w:rFonts w:hAnsi="Times New Roman" w:ascii="Times New Roman"/>
        </w:rPr>
        <w:t xml:space="preserve">Odredbom članka 438. </w:t>
      </w:r>
      <w:r w:rsidR="00E30754">
        <w:rPr>
          <w:rFonts w:hAnsi="Times New Roman" w:ascii="Times New Roman"/>
        </w:rPr>
        <w:t xml:space="preserve">Stečajnog zakona (Narodne novine broj 71/15, 104/17; u skladu s čl. 441. st. 2. istog Stečajnog zakona odredbe čl. 289. st. 4. – 7. primjenjuje se na postupke koji su u tijeku, osim ako su radnje na koje se odnose započete prije stupanja na snagu toga Zakona), </w:t>
      </w:r>
      <w:r w:rsidR="000F5059">
        <w:rPr>
          <w:rFonts w:hAnsi="Times New Roman" w:ascii="Times New Roman"/>
        </w:rPr>
        <w:t xml:space="preserve">propisano je u stavku 1. koji se podaci upisuju u sudski registar za stečajnu masu: 1. matični broj subjekta; 2. osobni identifikacijski broj; 3. naziv, koji se određuje tako da sadržava riječi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E30754" w:rsidP="000F5059" w:rsidR="00E30754">
      <w:pPr>
        <w:ind w:firstLine="720"/>
        <w:jc w:val="both"/>
        <w:rPr>
          <w:rFonts w:hAnsi="Times New Roman" w:ascii="Times New Roman"/>
        </w:rPr>
      </w:pPr>
    </w:p>
    <w:p w:rsidRDefault="00BF62D7" w:rsidP="000F5059" w:rsidR="00E41B5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Dakle, u konkretnom slučaju</w:t>
      </w:r>
      <w:r w:rsidR="007F6BB5">
        <w:rPr>
          <w:rFonts w:hAnsi="Times New Roman" w:ascii="Times New Roman"/>
        </w:rPr>
        <w:t xml:space="preserve"> neprijeporno je da stečajni dužnik ima u vlasništvu nekretninu, a da je na istoj zabilježena ovrha, pa je stoga bilo potrebno ovim rješenjem odrediti upis stečajne mase iza stečajnog dužnika u sudski registar</w:t>
      </w:r>
      <w:r w:rsidR="00437FDF">
        <w:rPr>
          <w:rFonts w:hAnsi="Times New Roman" w:ascii="Times New Roman"/>
        </w:rPr>
        <w:t xml:space="preserve"> da bi stečajna masa dobila svoj OIB, a sve kako bi</w:t>
      </w:r>
      <w:r w:rsidR="007F6BB5">
        <w:rPr>
          <w:rFonts w:hAnsi="Times New Roman" w:ascii="Times New Roman"/>
        </w:rPr>
        <w:t xml:space="preserve"> stečajni upravitelj u ime i za račun stečajne mase preuzeo i nastavio predmetni ovršni postupak, tj. kako bi se u postupku unovčila stečajna masa, a potom </w:t>
      </w:r>
      <w:r w:rsidR="00437FDF">
        <w:rPr>
          <w:rFonts w:hAnsi="Times New Roman" w:ascii="Times New Roman"/>
        </w:rPr>
        <w:t>će sud posebnim rješenjem odrediti nastavak postupak radi naknadne diobe i potom u nastavljenom postupku provesti namirenje stečajnih/razlučnih vjerovnika iz novčanih sredstava ostvarenih unovčenjem stečajne mase.</w:t>
      </w:r>
      <w:r>
        <w:rPr>
          <w:rFonts w:hAnsi="Times New Roman" w:ascii="Times New Roman"/>
        </w:rPr>
        <w:t xml:space="preserve"> </w:t>
      </w:r>
    </w:p>
    <w:p w:rsidRDefault="00437FDF" w:rsidP="000F5059" w:rsidR="00437FDF">
      <w:pPr>
        <w:ind w:firstLine="720"/>
        <w:jc w:val="both"/>
        <w:rPr>
          <w:rFonts w:hAnsi="Times New Roman" w:ascii="Times New Roman"/>
        </w:rPr>
      </w:pPr>
    </w:p>
    <w:p w:rsidRDefault="00BF62D7" w:rsidP="000F5059" w:rsidR="00BF62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riješeno je kao u izreci ovog rješenja.</w:t>
      </w:r>
    </w:p>
    <w:p w:rsidRDefault="000F5059" w:rsidP="000F5059" w:rsidR="000F5059">
      <w:pPr>
        <w:ind w:firstLine="720"/>
        <w:jc w:val="both"/>
        <w:rPr>
          <w:rFonts w:hAnsi="Times New Roman" w:ascii="Times New Roman"/>
        </w:rPr>
      </w:pPr>
    </w:p>
    <w:p w:rsidRDefault="000F5059" w:rsidP="00B14EF7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F6BB5">
        <w:rPr>
          <w:rFonts w:hAnsi="Times New Roman" w:ascii="Times New Roman"/>
        </w:rPr>
        <w:t>28</w:t>
      </w:r>
      <w:r w:rsidR="00E41B50">
        <w:rPr>
          <w:rFonts w:hAnsi="Times New Roman" w:ascii="Times New Roman"/>
        </w:rPr>
        <w:t>. prosinca</w:t>
      </w:r>
      <w:r w:rsidR="00E30754">
        <w:rPr>
          <w:rFonts w:hAnsi="Times New Roman" w:ascii="Times New Roman"/>
        </w:rPr>
        <w:t xml:space="preserve"> 2018.</w:t>
      </w:r>
      <w:r>
        <w:rPr>
          <w:rFonts w:hAnsi="Times New Roman" w:ascii="Times New Roman"/>
        </w:rPr>
        <w:tab/>
        <w:t xml:space="preserve"> 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Goranka Boljkovac,v.r.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Za točnost otpravka-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</w:t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ovlašteni službenik:</w:t>
      </w:r>
    </w:p>
    <w:p w:rsidRDefault="00F1596F" w:rsidP="00F1596F" w:rsidR="00F1596F">
      <w:pPr>
        <w:tabs>
          <w:tab w:pos="679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F1596F">
        <w:rPr>
          <w:rFonts w:hAnsi="Times New Roman" w:ascii="Times New Roman"/>
        </w:rPr>
        <w:t>Renata Klokočki</w:t>
      </w:r>
    </w:p>
    <w:p w:rsidRDefault="00B14EF7" w:rsidP="00F1596F" w:rsidR="00B14EF7">
      <w:pPr>
        <w:tabs>
          <w:tab w:pos="6790" w:val="left"/>
        </w:tabs>
        <w:jc w:val="both"/>
        <w:rPr>
          <w:rFonts w:hAnsi="Times New Roman" w:ascii="Times New Roman"/>
        </w:rPr>
      </w:pPr>
    </w:p>
    <w:p w:rsidRDefault="00F1596F" w:rsidP="000F5059" w:rsidR="00F1596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</w:t>
      </w:r>
    </w:p>
    <w:p w:rsidRDefault="00F1596F" w:rsidP="000F5059" w:rsidR="000F5059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 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  <w:r w:rsidR="000F5059">
        <w:rPr>
          <w:rFonts w:hAnsi="Times New Roman" w:ascii="Times New Roman"/>
        </w:rPr>
        <w:tab/>
      </w:r>
      <w:r w:rsidR="000F5059">
        <w:rPr>
          <w:rFonts w:hAnsi="Times New Roman" w:ascii="Times New Roman"/>
        </w:rPr>
        <w:tab/>
        <w:t xml:space="preserve"> </w:t>
      </w:r>
    </w:p>
    <w:p w:rsidRDefault="00D129AA" w:rsidP="000F5059" w:rsidR="00D129AA" w:rsidRPr="000F5059"/>
    <w:sectPr w:rsidSect="00F5217E" w:rsidR="00D129AA" w:rsidRPr="000F5059">
      <w:headerReference w:type="even" r:id="rId10"/>
      <w:headerReference w:type="default" r:id="rId11"/>
      <w:pgSz w:h="15840" w:w="12240"/>
      <w:pgMar w:gutter="0" w:footer="708" w:header="708" w:left="1800" w:bottom="1843" w:right="1440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A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7F6BB5">
      <w:rPr>
        <w:rFonts w:hAnsi="Times New Roman" w:ascii="Times New Roman"/>
      </w:rPr>
      <w:t>567/14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33118"/>
    <w:rsid w:val="00050CEB"/>
    <w:rsid w:val="000667DB"/>
    <w:rsid w:val="000708BC"/>
    <w:rsid w:val="00071D7A"/>
    <w:rsid w:val="000D35B7"/>
    <w:rsid w:val="000F5059"/>
    <w:rsid w:val="001273E7"/>
    <w:rsid w:val="00140ECC"/>
    <w:rsid w:val="00171044"/>
    <w:rsid w:val="0017510B"/>
    <w:rsid w:val="00175472"/>
    <w:rsid w:val="0018073C"/>
    <w:rsid w:val="0018154F"/>
    <w:rsid w:val="0019601E"/>
    <w:rsid w:val="001C1BB7"/>
    <w:rsid w:val="001E0C78"/>
    <w:rsid w:val="00207C03"/>
    <w:rsid w:val="00232D0B"/>
    <w:rsid w:val="002462C0"/>
    <w:rsid w:val="002577C3"/>
    <w:rsid w:val="00263D84"/>
    <w:rsid w:val="00276CC5"/>
    <w:rsid w:val="00280CEC"/>
    <w:rsid w:val="00281A9B"/>
    <w:rsid w:val="002854BE"/>
    <w:rsid w:val="00297EA1"/>
    <w:rsid w:val="002A0A9C"/>
    <w:rsid w:val="002A3166"/>
    <w:rsid w:val="002A4F1E"/>
    <w:rsid w:val="002A61E4"/>
    <w:rsid w:val="002B0804"/>
    <w:rsid w:val="002C1BF2"/>
    <w:rsid w:val="003241A6"/>
    <w:rsid w:val="00327E9B"/>
    <w:rsid w:val="00364601"/>
    <w:rsid w:val="0037170A"/>
    <w:rsid w:val="003B02D7"/>
    <w:rsid w:val="003B0CB3"/>
    <w:rsid w:val="003B622E"/>
    <w:rsid w:val="003B71F0"/>
    <w:rsid w:val="003C68D0"/>
    <w:rsid w:val="003E207D"/>
    <w:rsid w:val="003E5B5D"/>
    <w:rsid w:val="003F2D01"/>
    <w:rsid w:val="003F38D9"/>
    <w:rsid w:val="00413100"/>
    <w:rsid w:val="00421DDE"/>
    <w:rsid w:val="00423AE6"/>
    <w:rsid w:val="00434774"/>
    <w:rsid w:val="004364C2"/>
    <w:rsid w:val="00437FDF"/>
    <w:rsid w:val="0044029A"/>
    <w:rsid w:val="00451F0B"/>
    <w:rsid w:val="004724CE"/>
    <w:rsid w:val="004D324D"/>
    <w:rsid w:val="004E5DB3"/>
    <w:rsid w:val="004F4679"/>
    <w:rsid w:val="00505783"/>
    <w:rsid w:val="00507DDD"/>
    <w:rsid w:val="00513C04"/>
    <w:rsid w:val="005250B6"/>
    <w:rsid w:val="00556418"/>
    <w:rsid w:val="00576390"/>
    <w:rsid w:val="00585466"/>
    <w:rsid w:val="005920AF"/>
    <w:rsid w:val="005D641D"/>
    <w:rsid w:val="006107A4"/>
    <w:rsid w:val="0062412E"/>
    <w:rsid w:val="00652A45"/>
    <w:rsid w:val="00655DBA"/>
    <w:rsid w:val="006A7832"/>
    <w:rsid w:val="006F6645"/>
    <w:rsid w:val="007028F3"/>
    <w:rsid w:val="0070635D"/>
    <w:rsid w:val="00722928"/>
    <w:rsid w:val="0072708E"/>
    <w:rsid w:val="00746B0E"/>
    <w:rsid w:val="00746E12"/>
    <w:rsid w:val="007C3039"/>
    <w:rsid w:val="007F6BB5"/>
    <w:rsid w:val="007F7A9A"/>
    <w:rsid w:val="008228AB"/>
    <w:rsid w:val="008613CA"/>
    <w:rsid w:val="00861737"/>
    <w:rsid w:val="00877EA5"/>
    <w:rsid w:val="00881DAB"/>
    <w:rsid w:val="008A7161"/>
    <w:rsid w:val="008B2467"/>
    <w:rsid w:val="008D120E"/>
    <w:rsid w:val="008E0C77"/>
    <w:rsid w:val="008E5F24"/>
    <w:rsid w:val="008F5F84"/>
    <w:rsid w:val="009247C2"/>
    <w:rsid w:val="00955409"/>
    <w:rsid w:val="00962E0B"/>
    <w:rsid w:val="00970265"/>
    <w:rsid w:val="00985C5F"/>
    <w:rsid w:val="0099714B"/>
    <w:rsid w:val="009A2345"/>
    <w:rsid w:val="009C0E94"/>
    <w:rsid w:val="009C4A85"/>
    <w:rsid w:val="009C5DC2"/>
    <w:rsid w:val="009D61B1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29D0"/>
    <w:rsid w:val="00AB62F7"/>
    <w:rsid w:val="00AC0AF1"/>
    <w:rsid w:val="00AC2D1B"/>
    <w:rsid w:val="00AE4AAA"/>
    <w:rsid w:val="00B13DF9"/>
    <w:rsid w:val="00B14EF7"/>
    <w:rsid w:val="00B42651"/>
    <w:rsid w:val="00B46A94"/>
    <w:rsid w:val="00B55BAE"/>
    <w:rsid w:val="00B579FC"/>
    <w:rsid w:val="00B85CCB"/>
    <w:rsid w:val="00B9125D"/>
    <w:rsid w:val="00BA5E87"/>
    <w:rsid w:val="00BE7A4B"/>
    <w:rsid w:val="00BF62D7"/>
    <w:rsid w:val="00C127A3"/>
    <w:rsid w:val="00C1564B"/>
    <w:rsid w:val="00C40B05"/>
    <w:rsid w:val="00C66DB3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C01CA"/>
    <w:rsid w:val="00DF48EB"/>
    <w:rsid w:val="00E04BBF"/>
    <w:rsid w:val="00E12E12"/>
    <w:rsid w:val="00E204C0"/>
    <w:rsid w:val="00E30754"/>
    <w:rsid w:val="00E40C4B"/>
    <w:rsid w:val="00E41B50"/>
    <w:rsid w:val="00E53239"/>
    <w:rsid w:val="00E80B05"/>
    <w:rsid w:val="00E83249"/>
    <w:rsid w:val="00E840E6"/>
    <w:rsid w:val="00E96E6D"/>
    <w:rsid w:val="00EC121C"/>
    <w:rsid w:val="00F00A3B"/>
    <w:rsid w:val="00F1596F"/>
    <w:rsid w:val="00F17865"/>
    <w:rsid w:val="00F223B0"/>
    <w:rsid w:val="00F24725"/>
    <w:rsid w:val="00F25D31"/>
    <w:rsid w:val="00F30D95"/>
    <w:rsid w:val="00F5217E"/>
    <w:rsid w:val="00F641CB"/>
    <w:rsid w:val="00F733E3"/>
    <w:rsid w:val="00F91300"/>
    <w:rsid w:val="00FC54A5"/>
    <w:rsid w:val="00FD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4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A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A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A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A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4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A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A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A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A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2017.</izvorni_sadrzaj>
    <derivirana_varijabla naziv="DomainObject.Predmet.DatumRjesavanja_1">6.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St-567/2014</izvorni_sadrzaj>
    <derivirana_varijabla naziv="DomainObject.Predmet.OznakaBroj_1">St-567/2014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ILICA STAN d.o.o. za građenje, trgovinu i usluge zastupanog po punomoćniku MILAN BLAŽUN</izvorni_sadrzaj>
    <derivirana_varijabla naziv="DomainObject.Predmet.ProtustrankaFormated_1">  ILICA STAN d.o.o. za građenje, trgovinu i usluge zastupanog po punomoćniku MILAN BLAŽUN</derivirana_varijabla>
  </DomainObject.Predmet.ProtustrankaFormated>
  <DomainObject.Predmet.ProtustrankaFormatedOIB>
    <izvorni_sadrzaj>  ILICA STAN d.o.o. za građenje, trgovinu i usluge, OIB 60987936057 zastupanog po punomoćniku MILAN BLAŽUN</izvorni_sadrzaj>
    <derivirana_varijabla naziv="DomainObject.Predmet.ProtustrankaFormatedOIB_1">  ILICA STAN d.o.o. za građenje, trgovinu i usluge, OIB 60987936057 zastupanog po punomoćniku MILAN BLAŽUN</derivirana_varijabla>
  </DomainObject.Predmet.ProtustrankaFormatedOIB>
  <DomainObject.Predmet.ProtustrankaFormatedWithAdress>
    <izvorni_sadrzaj> ILICA STAN d.o.o. za građenje, trgovinu i usluge, Ulica platana 14, Zagreb zastupanog po punomoćniku MILAN BLAŽUN</izvorni_sadrzaj>
    <derivirana_varijabla naziv="DomainObject.Predmet.ProtustrankaFormatedWithAdress_1"> ILICA STAN d.o.o. za građenje, trgovinu i usluge, Ulica platana 14, Zagreb zastupanog po punomoćniku MILAN BLAŽUN</derivirana_varijabla>
  </DomainObject.Predmet.ProtustrankaFormatedWithAdress>
  <DomainObject.Predmet.ProtustrankaFormatedWithAdressOIB>
    <izvorni_sadrzaj> ILICA STAN d.o.o. za građenje, trgovinu i usluge, OIB 60987936057, Ulica platana 14, Zagreb zastupanog po punomoćniku MILAN BLAŽUN</izvorni_sadrzaj>
    <derivirana_varijabla naziv="DomainObject.Predmet.ProtustrankaFormatedWithAdressOIB_1"> ILICA STAN d.o.o. za građenje, trgovinu i usluge, OIB 60987936057, Ulica platana 14, Zagreb zastupanog po punomoćniku MILAN BLAŽUN</derivirana_varijabla>
  </DomainObject.Predmet.ProtustrankaFormatedWithAdressOIB>
  <DomainObject.Predmet.ProtustrankaWithAdress>
    <izvorni_sadrzaj>ILICA STAN d.o.o. za građenje, trgovinu i usluge Ulica platana 14, Zagreb</izvorni_sadrzaj>
    <derivirana_varijabla naziv="DomainObject.Predmet.ProtustrankaWithAdress_1">ILICA STAN d.o.o. za građenje, trgovinu i usluge Ulica platana 14, Zagreb</derivirana_varijabla>
  </DomainObject.Predmet.ProtustrankaWithAdress>
  <DomainObject.Predmet.ProtustrankaWithAdressOIB>
    <izvorni_sadrzaj>ILICA STAN d.o.o. za građenje, trgovinu i usluge, OIB 60987936057, Ulica platana 14, Zagreb</izvorni_sadrzaj>
    <derivirana_varijabla naziv="DomainObject.Predmet.ProtustrankaWithAdressOIB_1">ILICA STAN d.o.o. za građenje, trgovinu i usluge, OIB 60987936057, Ulica platana 14, Zagreb</derivirana_varijabla>
  </DomainObject.Predmet.ProtustrankaWithAdressOIB>
  <DomainObject.Predmet.ProtustrankaNazivFormated>
    <izvorni_sadrzaj>ILICA STAN d.o.o. za građenje, trgovinu i usluge</izvorni_sadrzaj>
    <derivirana_varijabla naziv="DomainObject.Predmet.ProtustrankaNazivFormated_1">ILICA STAN d.o.o. za građenje, trgovinu i usluge</derivirana_varijabla>
  </DomainObject.Predmet.ProtustrankaNazivFormated>
  <DomainObject.Predmet.ProtustrankaNazivFormatedOIB>
    <izvorni_sadrzaj>ILICA STAN d.o.o. za građenje, trgovinu i usluge, OIB 60987936057</izvorni_sadrzaj>
    <derivirana_varijabla naziv="DomainObject.Predmet.ProtustrankaNazivFormatedOIB_1">ILICA STAN d.o.o. za građenje, trgovinu i usluge, OIB 60987936057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ILICA STAN d.o.o. za građenje, trgovinu i usluge zastupanog po punomoćniku MILAN BLAŽUN</item>
    </izvorni_sadrzaj>
    <derivirana_varijabla naziv="DomainObject.Predmet.ProtuStrankaListFormated_1">
      <item>ILICA STAN d.o.o. za građenje, trgovinu i usluge zastupanog po punomoćniku MILAN BLAŽUN</item>
    </derivirana_varijabla>
  </DomainObject.Predmet.ProtuStrankaListFormated>
  <DomainObject.Predmet.ProtuStrankaListFormatedOIB>
    <izvorni_sadrzaj>
      <item>ILICA STAN d.o.o. za građenje, trgovinu i usluge, OIB 60987936057 zastupanog po punomoćniku MILAN BLAŽUN</item>
    </izvorni_sadrzaj>
    <derivirana_varijabla naziv="DomainObject.Predmet.ProtuStrankaListFormatedOIB_1">
      <item>ILICA STAN d.o.o. za građenje, trgovinu i usluge, OIB 60987936057 zastupanog po punomoćniku MILAN BLAŽUN</item>
    </derivirana_varijabla>
  </DomainObject.Predmet.ProtuStrankaListFormatedOIB>
  <DomainObject.Predmet.ProtuStrankaListFormatedWithAdress>
    <izvorni_sadrzaj>
      <item>ILICA STAN d.o.o. za građenje, trgovinu i usluge, Ulica platana 14, Zagreb zastupanog po punomoćniku MILAN BLAŽUN</item>
    </izvorni_sadrzaj>
    <derivirana_varijabla naziv="DomainObject.Predmet.ProtuStrankaListFormatedWithAdress_1">
      <item>ILICA STAN d.o.o. za građenje, trgovinu i usluge, Ulica platana 14, Zagreb zastupanog po punomoćniku MILAN BLAŽUN</item>
    </derivirana_varijabla>
  </DomainObject.Predmet.ProtuStrankaListFormatedWithAdress>
  <DomainObject.Predmet.ProtuStrankaListFormatedWithAdressOIB>
    <izvorni_sadrzaj>
      <item>ILICA STAN d.o.o. za građenje, trgovinu i usluge, OIB 60987936057, Ulica platana 14, Zagreb zastupanog po punomoćniku MILAN BLAŽUN</item>
    </izvorni_sadrzaj>
    <derivirana_varijabla naziv="DomainObject.Predmet.ProtuStrankaListFormatedWithAdressOIB_1">
      <item>ILICA STAN d.o.o. za građenje, trgovinu i usluge, OIB 60987936057, Ulica platana 14, Zagreb zastupanog po punomoćniku MILAN BLAŽUN</item>
    </derivirana_varijabla>
  </DomainObject.Predmet.ProtuStrankaListFormatedWithAdressOIB>
  <DomainObject.Predmet.ProtuStrankaListNazivFormated>
    <izvorni_sadrzaj>
      <item>ILICA STAN d.o.o. za građenje, trgovinu i usluge</item>
    </izvorni_sadrzaj>
    <derivirana_varijabla naziv="DomainObject.Predmet.ProtuStrankaListNazivFormated_1">
      <item>ILICA STAN d.o.o. za građenje, trgovinu i usluge</item>
    </derivirana_varijabla>
  </DomainObject.Predmet.ProtuStrankaListNazivFormated>
  <DomainObject.Predmet.ProtuStrankaListNazivFormatedOIB>
    <izvorni_sadrzaj>
      <item>ILICA STAN d.o.o. za građenje, trgovinu i usluge, OIB 60987936057</item>
    </izvorni_sadrzaj>
    <derivirana_varijabla naziv="DomainObject.Predmet.ProtuStrankaListNazivFormatedOIB_1">
      <item>ILICA STAN d.o.o. za građenje, trgovinu i usluge, OIB 60987936057</item>
    </derivirana_varijabla>
  </DomainObject.Predmet.ProtuStrankaListNazivFormatedOIB>
  <DomainObject.Predmet.OstaliListFormated>
    <izvorni_sadrzaj>
      <item>MILAN BLAŽUN punomoćnik sudionika u postupku ILICA STAN d.o.o. za građenje, trgovinu i usluge</item>
      <item>Jure Marušić</item>
      <item>Slobodan Miličević</item>
    </izvorni_sadrzaj>
    <derivirana_varijabla naziv="DomainObject.Predmet.OstaliListFormated_1">
      <item>MILAN BLAŽUN punomoćnik sudionika u postupku ILICA STAN d.o.o. za građenje, trgovinu i usluge</item>
      <item>Jure Marušić</item>
      <item>Slobodan Miličević</item>
    </derivirana_varijabla>
  </DomainObject.Predmet.OstaliListFormated>
  <DomainObject.Predmet.OstaliListFormatedOIB>
    <izvorni_sadrzaj>
      <item>MILAN BLAŽUN, OIB 52603838232 punomoćnik sudionika u postupku ILICA STAN d.o.o. za građenje, trgovinu i usluge</item>
      <item>Jure Marušić, OIB 52703189678</item>
      <item>Slobodan Miličević, OIB 69494377698</item>
    </izvorni_sadrzaj>
    <derivirana_varijabla naziv="DomainObject.Predmet.OstaliListFormatedOIB_1">
      <item>MILAN BLAŽUN, OIB 52603838232 punomoćnik sudionika u postupku ILICA STAN d.o.o. za građenje, trgovinu i usluge</item>
      <item>Jure Marušić, OIB 52703189678</item>
      <item>Slobodan Miličević, OIB 69494377698</item>
    </derivirana_varijabla>
  </DomainObject.Predmet.OstaliListFormatedOIB>
  <DomainObject.Predmet.OstaliListFormatedWithAdress>
    <izvorni_sadrzaj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izvorni_sadrzaj>
    <derivirana_varijabla naziv="DomainObject.Predmet.OstaliListFormatedWithAdress_1"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derivirana_varijabla>
  </DomainObject.Predmet.OstaliListFormatedWithAdress>
  <DomainObject.Predmet.OstaliListFormatedWithAdressOIB>
    <izvorni_sadrzaj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izvorni_sadrzaj>
    <derivirana_varijabla naziv="DomainObject.Predmet.OstaliListFormatedWithAdressOIB_1"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derivirana_varijabla>
  </DomainObject.Predmet.OstaliListFormatedWithAdressOIB>
  <DomainObject.Predmet.OstaliListNazivFormated>
    <izvorni_sadrzaj>
      <item>MILAN BLAŽUN</item>
      <item>Jure Marušić</item>
      <item>Slobodan Miličević</item>
    </izvorni_sadrzaj>
    <derivirana_varijabla naziv="DomainObject.Predmet.OstaliListNazivFormated_1">
      <item>MILAN BLAŽUN</item>
      <item>Jure Marušić</item>
      <item>Slobodan Miličević</item>
    </derivirana_varijabla>
  </DomainObject.Predmet.OstaliListNazivFormated>
  <DomainObject.Predmet.OstaliListNazivFormatedOIB>
    <izvorni_sadrzaj>
      <item>MILAN BLAŽUN, OIB 52603838232</item>
      <item>Jure Marušić, OIB 52703189678</item>
      <item>Slobodan Miličević, OIB 69494377698</item>
    </izvorni_sadrzaj>
    <derivirana_varijabla naziv="DomainObject.Predmet.OstaliListNazivFormatedOIB_1">
      <item>MILAN BLAŽUN, OIB 52603838232</item>
      <item>Jure Marušić, OIB 52703189678</item>
      <item>Slobodan Miličević, OIB 69494377698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ILICA STAN d.o.o. za građenje, trgovinu i usluge</izvorni_sadrzaj>
    <derivirana_varijabla naziv="DomainObject.Predmet.ProtustrankaIDrugi_1">ILICA STAN d.o.o. za građenje,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ILICA STAN d.o.o. za građenje, trgovinu i usluge, OIB 60987936057, Ulica platana 14, Zagreb</izvorni_sadrzaj>
    <derivirana_varijabla naziv="DomainObject.Predmet.ProtustrankaIDrugiAdressOIB_1">ILICA STAN d.o.o. za građenje, trgovinu i usluge, OIB 60987936057, Ulica platana 14,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2017.</izvorni_sadrzaj>
    <derivirana_varijabla naziv="DomainObject.Predmet.OdlukaRjesenje.DatumDonosenjaOdluke_1">5. srpnja 2017.</derivirana_varijabla>
  </DomainObject.Predmet.OdlukaRjesenje.DatumDonosenjaOdluke>
  <DomainObject.Predmet.OdlukaRjesenje.DatumPravomocnosti>
    <izvorni_sadrzaj>27. srpnja 2017.</izvorni_sadrzaj>
    <derivirana_varijabla naziv="DomainObject.Predmet.OdlukaRjesenje.DatumPravomocnosti_1">27. srpnja 2017.</derivirana_varijabla>
  </DomainObject.Predmet.OdlukaRjesenje.DatumPravomocnosti>
  <DomainObject.Predmet.OdlukaRjesenje.Oznaka>
    <izvorni_sadrzaj>St-567/2014-68</izvorni_sadrzaj>
    <derivirana_varijabla naziv="DomainObject.Predmet.OdlukaRjesenje.Oznaka_1">St-567/2014-68</derivirana_varijabla>
  </DomainObject.Predmet.OdlukaRjesenje.Oznaka>
  <DomainObject.Predmet.SudioniciListNaziv>
    <izvorni_sadrzaj>
      <item>FINA Regionalni centar Zagreb</item>
      <item>ILICA STAN d.o.o. za građenje, trgovinu i usluge</item>
      <item>MILAN BLAŽUN</item>
      <item>Jure Marušić</item>
      <item>Slobodan Miličević</item>
    </izvorni_sadrzaj>
    <derivirana_varijabla naziv="DomainObject.Predmet.SudioniciListNaziv_1">
      <item>FINA Regionalni centar Zagreb</item>
      <item>ILICA STAN d.o.o. za građenje, trgovinu i usluge</item>
      <item>MILAN BLAŽUN</item>
      <item>Jure Marušić</item>
      <item>Slobodan Miličević</item>
    </derivirana_varijabla>
  </DomainObject.Predmet.SudioniciListNaziv>
  <DomainObject.Predmet.SudioniciListAdressOIB>
    <izvorni_sadrzaj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izvorni_sadrzaj>
    <derivirana_varijabla naziv="DomainObject.Predmet.SudioniciListAdressOIB_1"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60987936057</item>
      <item>, OIB 52603838232</item>
      <item>, OIB 52703189678</item>
      <item>, OIB 69494377698</item>
    </izvorni_sadrzaj>
    <derivirana_varijabla naziv="DomainObject.Predmet.SudioniciListNazivOIB_1">
      <item>, OIB 85821130368</item>
      <item>, OIB 60987936057</item>
      <item>, OIB 52603838232</item>
      <item>, OIB 52703189678</item>
      <item>, OIB 69494377698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2017.</izvorni_sadrzaj>
    <derivirana_varijabla naziv="DomainObject.Predmet.DatumZadnjeOdrzaneSudskeRadnje_1">12. lipnja 2017.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St-567/2014-73</izvorni_sadrzaj>
    <derivirana_varijabla naziv="DomainObject.PredzadnjaOdlukaIzPredmeta.Oznaka_1">St-567/2014-73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3210</properties:Characters>
  <properties:Lines>75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2018-12-28T12:41:00Z</dcterms:created>
  <dc:creator>mblazic</dc:creator>
  <cp:lastModifiedBy>Renata Klokočki</cp:lastModifiedBy>
  <cp:lastPrinted>2018-12-28T12:52:00Z</cp:lastPrinted>
  <dcterms:modified xmlns:xsi="http://www.w3.org/2001/XMLSchema-instance" xsi:type="dcterms:W3CDTF">2018-12-28T12:55:00Z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-UPIS STEČAJNE MASE-ILICA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