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4a16de0" w14:textId="4a16de0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3867F1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3867F1">
              <w:rPr>
                <w:rFonts w:eastAsia="Times New Roman" w:cs="Times New Roman"/>
                <w:kern w:val="0"/>
                <w:lang w:eastAsia="hr-HR" w:bidi="ar-SA"/>
              </w:rPr>
              <w:t>199/2019-8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Pr="00BA0147" w:rsidR="00EF04AA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Pr="00EF7BA6" w:rsidR="005A0DFF">
        <w:rPr>
          <w:rFonts w:cs="Times New Roman"/>
          <w:kern w:val="2"/>
        </w:rPr>
        <w:t>povodom</w:t>
      </w:r>
      <w:r w:rsidR="003867F1">
        <w:rPr>
          <w:rFonts w:cs="Times New Roman"/>
        </w:rPr>
        <w:t xml:space="preserve"> prijedloga predlagatelja </w:t>
      </w:r>
      <w:r w:rsidR="003867F1">
        <w:t>Financijske agencije, Ulica grada Vukovara 70, Zagreb, OIB: 85821130368</w:t>
      </w:r>
      <w:r w:rsidR="003867F1">
        <w:rPr>
          <w:rFonts w:cs="Times New Roman"/>
        </w:rPr>
        <w:t>, za otvaranje stečajnog postupka nad dužnikom EMMA INT d.o.o., Dravska poljana 47, Varaždin, OIB: 93899584121, 22</w:t>
      </w:r>
      <w:r w:rsidR="000540D0">
        <w:rPr>
          <w:rFonts w:cs="Times New Roman"/>
        </w:rPr>
        <w:t xml:space="preserve">. listopada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C087D" w:rsidR="007C087D" w:rsidP="007C087D" w:rsidRDefault="007C087D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Pozivaju se osobe koje imaju pravni interes za provedbom ovog stečajnog postupka nad stečajnim dužnikom</w:t>
      </w:r>
      <w:r w:rsidR="003867F1">
        <w:t xml:space="preserve"> </w:t>
      </w:r>
      <w:r w:rsidR="003867F1">
        <w:rPr>
          <w:rFonts w:cs="Times New Roman"/>
        </w:rPr>
        <w:t>EMMA INT d.o.o., Dravska poljana 47, Varaždin, OIB: 93899584121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da u roku od 15 dana od objave na mrežnoj stranici e-Oglasna ploča suda, uplate predujam za namirenje tro</w:t>
      </w:r>
      <w:r w:rsidRPr="007C087D">
        <w:rPr>
          <w:rFonts w:eastAsia="Times New Roman" w:cs="Goudy Old Style"/>
          <w:snapToGrid w:val="false"/>
          <w:kern w:val="0"/>
          <w:szCs w:val="20"/>
          <w:lang w:eastAsia="en-US" w:bidi="ar-SA"/>
        </w:rPr>
        <w:t>š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eastAsia="Times New Roman" w:cs="Times New Roman"/>
          <w:snapToGrid w:val="false"/>
          <w:kern w:val="0"/>
          <w:szCs w:val="20"/>
          <w:lang w:eastAsia="en-US" w:bidi="ar-SA"/>
        </w:rPr>
        <w:t>ivom na poslovni broj spisa St-</w:t>
      </w:r>
      <w:r w:rsidR="003867F1">
        <w:rPr>
          <w:rFonts w:eastAsia="Times New Roman" w:cs="Times New Roman"/>
          <w:snapToGrid w:val="false"/>
          <w:kern w:val="0"/>
          <w:szCs w:val="20"/>
          <w:lang w:eastAsia="en-US" w:bidi="ar-SA"/>
        </w:rPr>
        <w:t>199</w:t>
      </w:r>
      <w:r w:rsidR="00496700">
        <w:rPr>
          <w:rFonts w:eastAsia="Times New Roman" w:cs="Times New Roman"/>
          <w:snapToGrid w:val="false"/>
          <w:kern w:val="0"/>
          <w:szCs w:val="20"/>
          <w:lang w:eastAsia="en-US" w:bidi="ar-SA"/>
        </w:rPr>
        <w:t>/2019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, jer će u protivnom sud donijeti rješenje o otvaranju i zaključenju stečajnog postupka.</w:t>
      </w:r>
    </w:p>
    <w:p w:rsidR="00A61381" w:rsidP="005F7221" w:rsidRDefault="00A61381"/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3867F1">
        <w:rPr>
          <w:rFonts w:cs="Times New Roman"/>
        </w:rPr>
        <w:t>22</w:t>
      </w:r>
      <w:r w:rsidR="000540D0">
        <w:rPr>
          <w:rFonts w:cs="Times New Roman"/>
        </w:rPr>
        <w:t>. listopada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D65DED">
        <w:rPr>
          <w:rFonts w:cs="Times New Roman"/>
        </w:rPr>
        <w:t>, v</w:t>
      </w:r>
      <w:r w:rsidR="002208A3">
        <w:rPr>
          <w:rFonts w:cs="Times New Roman"/>
        </w:rPr>
        <w:t>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06AD" w:rsidP="00BA0147" w:rsidRDefault="00DD06AD">
      <w:r>
        <w:separator/>
      </w:r>
    </w:p>
  </w:endnote>
  <w:endnote w:type="continuationSeparator" w:id="0">
    <w:p w:rsidR="00DD06AD" w:rsidP="00BA0147" w:rsidRDefault="00DD06A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06AD" w:rsidP="00BA0147" w:rsidRDefault="00DD06AD">
      <w:r>
        <w:separator/>
      </w:r>
    </w:p>
  </w:footnote>
  <w:footnote w:type="continuationSeparator" w:id="0">
    <w:p w:rsidR="00DD06AD" w:rsidP="00BA0147" w:rsidRDefault="00DD06A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spelling="clean"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C7F5C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867F1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9670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92992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DD06A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B929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2992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B92992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B92992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B92992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92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992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B92992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B92992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B92992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St-199/2019</izvorni_sadrzaj>
    <derivirana_varijabla naziv="DomainObject.Predmet.OznakaBroj_1">St-199/2019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INT, društvo s ograničenom odgovornošću za proizvodnju, zastupstva i trgovinu zastupanog po punomoćniku Mario Levanić</izvorni_sadrzaj>
    <derivirana_varijabla naziv="DomainObject.Predmet.ProtustrankaFormated_1">  EMMA INT, društvo s ograničenom odgovornošću za proizvodnju, zastupstva i trgovinu zastupanog po punomoćniku Mario Levanić</derivirana_varijabla>
  </DomainObject.Predmet.ProtustrankaFormated>
  <DomainObject.Predmet.ProtustrankaFormatedOIB>
    <izvorni_sadrzaj>  EMMA INT, društvo s ograničenom odgovornošću za proizvodnju, zastupstva i trgovinu, OIB 93899584121 zastupanog po punomoćniku Mario Levanić</izvorni_sadrzaj>
    <derivirana_varijabla naziv="DomainObject.Predmet.ProtustrankaFormatedOIB_1">  EMMA INT, društvo s ograničenom odgovornošću za proizvodnju, zastupstva i trgovinu, OIB 93899584121 zastupanog po punomoćniku Mario Levanić</derivirana_varijabla>
  </DomainObject.Predmet.ProtustrankaFormatedOIB>
  <DomainObject.Predmet.ProtustrankaFormatedWithAdress>
    <izvorni_sadrzaj> EMMA INT, društvo s ograničenom odgovornošću za proizvodnju, zastupstva i trgovinu, Dravska poljana 47, 42000 Varaždin zastupanog po punomoćniku Mario Levanić</izvorni_sadrzaj>
    <derivirana_varijabla naziv="DomainObject.Predmet.ProtustrankaFormatedWithAdress_1"> EMMA INT, društvo s ograničenom odgovornošću za proizvodnju, zastupstva i trgovinu, Dravska poljana 47, 42000 Varaždin zastupanog po punomoćniku Mario Levanić</derivirana_varijabla>
  </DomainObject.Predmet.ProtustrankaFormatedWithAdress>
  <DomainObject.Predmet.ProtustrankaFormatedWithAdressOIB>
    <izvorni_sadrzaj> EMMA INT, društvo s ograničenom odgovornošću za proizvodnju, zastupstva i trgovinu, OIB 93899584121, Dravska poljana 47, 42000 Varaždin zastupanog po punomoćniku Mario Levanić</izvorni_sadrzaj>
    <derivirana_varijabla naziv="DomainObject.Predmet.ProtustrankaFormatedWithAdressOIB_1"> EMMA INT, društvo s ograničenom odgovornošću za proizvodnju, zastupstva i trgovinu, OIB 93899584121, Dravska poljana 47, 42000 Varaždin zastupanog po punomoćniku Mario Levanić</derivirana_varijabla>
  </DomainObject.Predmet.ProtustrankaFormatedWithAdressOIB>
  <DomainObject.Predmet.ProtustrankaWithAdress>
    <izvorni_sadrzaj>EMMA INT, društvo s ograničenom odgovornošću za proizvodnju, zastupstva i trgovinu Dravska poljana 47, 42000 Varaždin</izvorni_sadrzaj>
    <derivirana_varijabla naziv="DomainObject.Predmet.ProtustrankaWithAdress_1">EMMA INT, društvo s ograničenom odgovornošću za proizvodnju, zastupstva i trgovinu Dravska poljana 47, 42000 Varaždin</derivirana_varijabla>
  </DomainObject.Predmet.ProtustrankaWithAdress>
  <DomainObject.Predmet.ProtustrankaWithAdressOIB>
    <izvorni_sadrzaj>EMMA INT, društvo s ograničenom odgovornošću za proizvodnju, zastupstva i trgovinu, OIB 93899584121, Dravska poljana 47, 42000 Varaždin</izvorni_sadrzaj>
    <derivirana_varijabla naziv="DomainObject.Predmet.ProtustrankaWithAdressOIB_1">EMMA INT, društvo s ograničenom odgovornošću za proizvodnju, zastupstva i trgovinu, OIB 93899584121, Dravska poljana 47, 42000 Varaždin</derivirana_varijabla>
  </DomainObject.Predmet.ProtustrankaWithAdressOIB>
  <DomainObject.Predmet.ProtustrankaNazivFormated>
    <izvorni_sadrzaj>EMMA INT, društvo s ograničenom odgovornošću za proizvodnju, zastupstva i trgovinu</izvorni_sadrzaj>
    <derivirana_varijabla naziv="DomainObject.Predmet.ProtustrankaNazivFormated_1">EMMA INT, društvo s ograničenom odgovornošću za proizvodnju, zastupstva i trgovinu</derivirana_varijabla>
  </DomainObject.Predmet.ProtustrankaNazivFormated>
  <DomainObject.Predmet.ProtustrankaNazivFormatedOIB>
    <izvorni_sadrzaj>EMMA INT, društvo s ograničenom odgovornošću za proizvodnju, zastupstva i trgovinu, OIB 93899584121</izvorni_sadrzaj>
    <derivirana_varijabla naziv="DomainObject.Predmet.ProtustrankaNazivFormatedOIB_1">EMMA INT, društvo s ograničenom odgovornošću za proizvodnju, zastupstva i trgovinu, OIB 93899584121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585567.48</izvorni_sadrzaj>
    <derivirana_varijabla naziv="DomainObject.Predmet.TrenutnaVrijednost_1">585567.48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INT, društvo s ograničenom odgovornošću za proizvodnju, zastupstva i trgovinu zastupanog po punomoćniku Mario Levanić</item>
    </izvorni_sadrzaj>
    <derivirana_varijabla naziv="DomainObject.Predmet.ProtuStrankaListFormated_1">
      <item>EMMA INT, društvo s ograničenom odgovornošću za proizvodnju, zastupstva i trgovinu zastupanog po punomoćniku Mario Levanić</item>
    </derivirana_varijabla>
  </DomainObject.Predmet.ProtuStrankaListFormated>
  <DomainObject.Predmet.ProtuStrankaListFormatedOIB>
    <izvorni_sadrzaj>
      <item>EMMA INT, društvo s ograničenom odgovornošću za proizvodnju, zastupstva i trgovinu, OIB 93899584121 zastupanog po punomoćniku Mario Levanić</item>
    </izvorni_sadrzaj>
    <derivirana_varijabla naziv="DomainObject.Predmet.ProtuStrankaListFormatedOIB_1">
      <item>EMMA INT, društvo s ograničenom odgovornošću za proizvodnju, zastupstva i trgovinu, OIB 93899584121 zastupanog po punomoćniku Mario Levanić</item>
    </derivirana_varijabla>
  </DomainObject.Predmet.ProtuStrankaListFormatedOIB>
  <DomainObject.Predmet.ProtuStrankaListFormatedWithAdress>
    <izvorni_sadrzaj>
      <item>EMMA INT, društvo s ograničenom odgovornošću za proizvodnju, zastupstva i trgovinu, Dravska poljana 47, 42000 Varaždin zastupanog po punomoćniku Mario Levanić</item>
    </izvorni_sadrzaj>
    <derivirana_varijabla naziv="DomainObject.Predmet.ProtuStrankaListFormatedWithAdress_1">
      <item>EMMA INT, društvo s ograničenom odgovornošću za proizvodnju, zastupstva i trgovinu, Dravska poljana 47, 42000 Varaždin zastupanog po punomoćniku Mario Levanić</item>
    </derivirana_varijabla>
  </DomainObject.Predmet.ProtuStrankaListFormatedWithAdress>
  <DomainObject.Predmet.ProtuStrankaListFormatedWithAdressOIB>
    <izvorni_sadrzaj>
      <item>EMMA INT, društvo s ograničenom odgovornošću za proizvodnju, zastupstva i trgovinu, OIB 93899584121, Dravska poljana 47, 42000 Varaždin zastupanog po punomoćniku Mario Levanić</item>
    </izvorni_sadrzaj>
    <derivirana_varijabla naziv="DomainObject.Predmet.ProtuStrankaListFormatedWithAdressOIB_1">
      <item>EMMA INT, društvo s ograničenom odgovornošću za proizvodnju, zastupstva i trgovinu, OIB 93899584121, Dravska poljana 47, 42000 Varaždin zastupanog po punomoćniku Mario Levanić</item>
    </derivirana_varijabla>
  </DomainObject.Predmet.ProtuStrankaListFormatedWithAdressOIB>
  <DomainObject.Predmet.ProtuStrankaListNazivFormated>
    <izvorni_sadrzaj>
      <item>EMMA INT, društvo s ograničenom odgovornošću za proizvodnju, zastupstva i trgovinu</item>
    </izvorni_sadrzaj>
    <derivirana_varijabla naziv="DomainObject.Predmet.ProtuStrankaListNazivFormated_1">
      <item>EMMA INT, društvo s ograničenom odgovornošću za proizvodnju, zastupstva i trgovinu</item>
    </derivirana_varijabla>
  </DomainObject.Predmet.ProtuStrankaListNazivFormated>
  <DomainObject.Predmet.ProtuStrankaListNazivFormatedOIB>
    <izvorni_sadrzaj>
      <item>EMMA INT, društvo s ograničenom odgovornošću za proizvodnju, zastupstva i trgovinu, OIB 93899584121</item>
    </izvorni_sadrzaj>
    <derivirana_varijabla naziv="DomainObject.Predmet.ProtuStrankaListNazivFormatedOIB_1">
      <item>EMMA INT, društvo s ograničenom odgovornošću za proizvodnju, zastupstva i trgovinu, OIB 93899584121</item>
    </derivirana_varijabla>
  </DomainObject.Predmet.ProtuStrankaListNazivFormatedOIB>
  <DomainObject.Predmet.OstaliListFormated>
    <izvorni_sadrzaj>
      <item>Sudski registar Trgovačkog suda u Varaždinu</item>
      <item>Mario Levanić punomoćnik sudionika u postupku EMMA INT, društvo s ograničenom odgovornošću za proizvodnju, zastupstva i trgovinu</item>
    </izvorni_sadrzaj>
    <derivirana_varijabla naziv="DomainObject.Predmet.OstaliListFormated_1">
      <item>Sudski registar Trgovačkog suda u Varaždinu</item>
      <item>Mario Levanić punomoćnik sudionika u postupku EMMA INT, društvo s ograničenom odgovornošću za proizvodnju, zastupstva i trgovinu</item>
    </derivirana_varijabla>
  </DomainObject.Predmet.OstaliListFormated>
  <DomainObject.Predmet.OstaliListFormatedOIB>
    <izvorni_sadrzaj>
      <item>Sudski registar Trgovačkog suda u Varaždinu</item>
      <item>Mario Levanić, OIB 54804324084 punomoćnik sudionika u postupku EMMA INT, društvo s ograničenom odgovornošću za proizvodnju, zastupstva i trgovinu</item>
    </izvorni_sadrzaj>
    <derivirana_varijabla naziv="DomainObject.Predmet.OstaliListFormatedOIB_1">
      <item>Sudski registar Trgovačkog suda u Varaždinu</item>
      <item>Mario Levanić, OIB 54804324084 punomoćnik sudionika u postupku EMMA INT, društvo s ograničenom odgovornošću za proizvodnju, zastupstva i trgovinu</item>
    </derivirana_varijabla>
  </DomainObject.Predmet.OstaliListFormatedOIB>
  <DomainObject.Predmet.OstaliListFormatedWithAdress>
    <izvorni_sadrzaj>
      <item>Sudski registar Trgovačkog suda u Varaždinu, B.Radića 2, 42000 Varaždin</item>
      <item>Mario Levanić, Dravska Poljana 47, 42000 Varaždin punomoćnik sudionika u postupku EMMA INT, društvo s ograničenom odgovornošću za proizvodnju, zastupstva i trgovinu</item>
    </izvorni_sadrzaj>
    <derivirana_varijabla naziv="DomainObject.Predmet.OstaliListFormatedWithAdress_1">
      <item>Sudski registar Trgovačkog suda u Varaždinu, B.Radića 2, 42000 Varaždin</item>
      <item>Mario Levanić, Dravska Poljana 47, 42000 Varaždin punomoćnik sudionika u postupku EMMA INT, društvo s ograničenom odgovornošću za proizvodnju, zastupstva i trgovinu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Mario Levanić, OIB 54804324084, Dravska Poljana 47, 42000 Varaždin punomoćnik sudionika u postupku EMMA INT, društvo s ograničenom odgovornošću za proizvodnju, zastupstva i trgovinu</item>
    </izvorni_sadrzaj>
    <derivirana_varijabla naziv="DomainObject.Predmet.OstaliListFormatedWithAdressOIB_1">
      <item>Sudski registar Trgovačkog suda u Varaždinu, B.Radića 2, 42000 Varaždin</item>
      <item>Mario Levanić, OIB 54804324084, Dravska Poljana 47, 42000 Varaždin punomoćnik sudionika u postupku EMMA INT, društvo s ograničenom odgovornošću za proizvodnju, zastupstva i trgovinu</item>
    </derivirana_varijabla>
  </DomainObject.Predmet.OstaliListFormatedWithAdressOIB>
  <DomainObject.Predmet.OstaliListNazivFormated>
    <izvorni_sadrzaj>
      <item>Sudski registar Trgovačkog suda u Varaždinu</item>
      <item>Mario Levanić</item>
    </izvorni_sadrzaj>
    <derivirana_varijabla naziv="DomainObject.Predmet.OstaliListNazivFormated_1">
      <item>Sudski registar Trgovačkog suda u Varaždinu</item>
      <item>Mario Levanić</item>
    </derivirana_varijabla>
  </DomainObject.Predmet.OstaliListNazivFormated>
  <DomainObject.Predmet.OstaliListNazivFormatedOIB>
    <izvorni_sadrzaj>
      <item>Sudski registar Trgovačkog suda u Varaždinu</item>
      <item>Mario Levanić, OIB 54804324084</item>
    </izvorni_sadrzaj>
    <derivirana_varijabla naziv="DomainObject.Predmet.OstaliListNazivFormatedOIB_1">
      <item>Sudski registar Trgovačkog suda u Varaždinu</item>
      <item>Mario Levanić, OIB 54804324084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INT, društvo s ograničenom odgovornošću za proizvodnju, zastupstva i trgovinu</izvorni_sadrzaj>
    <derivirana_varijabla naziv="DomainObject.Predmet.ProtustrankaIDrugi_1">EMMA INT, društvo s ograničenom odgovornošću za proizvodnju, zastupstva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EMMA INT, društvo s ograničenom odgovornošću za proizvodnju, zastupstva i trgovinu, OIB 93899584121, Dravska poljana 47, 42000 Varaždin</izvorni_sadrzaj>
    <derivirana_varijabla naziv="DomainObject.Predmet.ProtustrankaIDrugiAdressOIB_1">EMMA INT, društvo s ograničenom odgovornošću za proizvodnju, zastupstva i trgovinu, OIB 93899584121, Dravska poljana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INT, društvo s ograničenom odgovornošću za proizvodnju, zastupstva i trgovinu</item>
      <item>Sudski registar Trgovačkog suda u Varaždinu</item>
      <item>Mario Levanić</item>
    </izvorni_sadrzaj>
    <derivirana_varijabla naziv="DomainObject.Predmet.SudioniciListNaziv_1">
      <item>Financijska agencija</item>
      <item>EMMA INT, društvo s ograničenom odgovornošću za proizvodnju, zastupstva i trgovinu</item>
      <item>Sudski registar Trgovačkog suda u Varaždinu</item>
      <item>Mario Levanić</item>
    </derivirana_varijabla>
  </DomainObject.Predmet.SudioniciListNaziv>
  <DomainObject.Predmet.SudioniciListAdressOIB>
    <izvorni_sadrzaj>
      <item>Financijska agencija, OIB 85821130368, Ulica grada Vukovara 70,10000 Zagreb</item>
      <item>EMMA INT, društvo s ograničenom odgovornošću za proizvodnju, zastupstva i trgovinu, OIB 93899584121, Dravska poljana 47,42000 Varaždin</item>
      <item>Sudski registar Trgovačkog suda u Varaždinu, B.Radića 2,42000 Varaždin</item>
      <item>Mario Levanić, OIB 54804324084, Dravska Poljana 47,42000 Varaždin</item>
    </izvorni_sadrzaj>
    <derivirana_varijabla naziv="DomainObject.Predmet.SudioniciListAdressOIB_1">
      <item>Financijska agencija, OIB 85821130368, Ulica grada Vukovara 70,10000 Zagreb</item>
      <item>EMMA INT, društvo s ograničenom odgovornošću za proizvodnju, zastupstva i trgovinu, OIB 93899584121, Dravska poljana 47,42000 Varaždin</item>
      <item>Sudski registar Trgovačkog suda u Varaždinu, B.Radića 2,42000 Varaždin</item>
      <item>Mario Levanić, OIB 54804324084, Dravska Poljana 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93899584121</item>
      <item>, OIB null</item>
      <item>, OIB 54804324084</item>
    </izvorni_sadrzaj>
    <derivirana_varijabla naziv="DomainObject.Predmet.SudioniciListNazivOIB_1">
      <item>, OIB 85821130368</item>
      <item>, OIB 93899584121</item>
      <item>, OIB null</item>
      <item>, OIB 54804324084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FC2A4-1BA1-4F5F-892D-F9F32BD15D0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223</properties:Words>
  <properties:Characters>1098</properties:Characters>
  <properties:Lines>43</properties:Lines>
  <properties:Paragraphs>16</properties:Paragraphs>
  <properties:TotalTime>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2019-10-22T08:20:00Z</cp:lastPrinted>
  <dcterms:modified xmlns:xsi="http://www.w3.org/2001/XMLSchema-instance" xsi:type="dcterms:W3CDTF">2019-10-22T08:21:00Z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(ST-210-19-10 rješenje - poziv na uplatu predujma po NOVOM SZ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