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181e" w14:paraId="ce1181e" w:rsidRDefault="004233B1" w:rsidP="00910611" w:rsidR="004233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3B1" w:rsidP="00910611" w:rsidR="004233B1">
      <w:r>
        <w:rPr>
          <w:rFonts w:eastAsia="MS Mincho"/>
        </w:rPr>
        <w:t>REPUBLIKA HRVATSKA</w:t>
      </w:r>
    </w:p>
    <w:p w:rsidRDefault="004233B1" w:rsidP="00910611" w:rsidR="004233B1">
      <w:r>
        <w:rPr>
          <w:rFonts w:eastAsia="MS Mincho"/>
        </w:rPr>
        <w:t>TRGOVAČKI SUD U RIJECI</w:t>
      </w:r>
    </w:p>
    <w:p w:rsidRDefault="004233B1" w:rsidR="004233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D2FF9" w:rsidP="009D2FF9" w:rsidR="009D2FF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D1622" w:rsidRPr="00AF6D6F">
        <w:t xml:space="preserve">BLEND jednostavno društvo s ograničenom odgovornošću za ugostiteljstvo Rijeka (Grad Rijeka), Antuna Barca 3/A, </w:t>
      </w:r>
      <w:r w:rsidR="001D1622" w:rsidRPr="00AF6D6F">
        <w:rPr>
          <w:bCs/>
        </w:rPr>
        <w:t xml:space="preserve">MBS: </w:t>
      </w:r>
      <w:r w:rsidR="001D1622" w:rsidRPr="00AF6D6F">
        <w:t>040326300, OIB: 44841392676</w:t>
      </w:r>
      <w:r>
        <w:t xml:space="preserve">,  dana </w:t>
      </w:r>
      <w:r w:rsidR="00294DF3">
        <w:t>7</w:t>
      </w:r>
      <w:r>
        <w:t xml:space="preserve">. prosinca 2017.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D20429">
        <w:t xml:space="preserve"> </w:t>
      </w:r>
      <w:r w:rsidRPr="009F41CE">
        <w:t>i</w:t>
      </w:r>
      <w:r w:rsidR="00D20429">
        <w:t xml:space="preserve"> </w:t>
      </w:r>
      <w:r w:rsidRPr="009F41CE">
        <w:t>j</w:t>
      </w:r>
      <w:r w:rsidR="00D20429">
        <w:t xml:space="preserve"> </w:t>
      </w:r>
      <w:r w:rsidRPr="009F41CE">
        <w:t>e</w:t>
      </w:r>
      <w:r w:rsidR="00D20429">
        <w:t xml:space="preserve"> </w:t>
      </w:r>
      <w:r w:rsidRPr="009F41CE">
        <w:t>š</w:t>
      </w:r>
      <w:r w:rsidR="00D20429">
        <w:t xml:space="preserve"> </w:t>
      </w:r>
      <w:r w:rsidRPr="009F41CE">
        <w:t>i</w:t>
      </w:r>
      <w:r w:rsidR="00D20429">
        <w:t xml:space="preserve"> </w:t>
      </w:r>
      <w:r w:rsidRPr="009F41CE">
        <w:t>o</w:t>
      </w:r>
      <w:r w:rsidR="00D20429">
        <w:t xml:space="preserve">  </w:t>
      </w:r>
      <w:r w:rsidRPr="009F41CE">
        <w:t>j</w:t>
      </w:r>
      <w:r w:rsidR="00D20429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D1622" w:rsidRPr="00AF6D6F">
        <w:t xml:space="preserve">BLEND jednostavno društvo s ograničenom odgovornošću za ugostiteljstvo Rijeka (Grad Rijeka), Antuna Barca 3/A, </w:t>
      </w:r>
      <w:r w:rsidR="001D1622" w:rsidRPr="00AF6D6F">
        <w:rPr>
          <w:bCs/>
        </w:rPr>
        <w:t xml:space="preserve">MBS: </w:t>
      </w:r>
      <w:r w:rsidR="001D1622" w:rsidRPr="00AF6D6F">
        <w:t>040326300, OIB: 44841392676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294DF3">
        <w:t>7</w:t>
      </w:r>
      <w:r w:rsidR="009D2FF9">
        <w:t>. prosinca</w:t>
      </w:r>
      <w:r w:rsidR="002F3701">
        <w:t xml:space="preserve"> 2017</w:t>
      </w:r>
      <w:r w:rsidRPr="009F41CE">
        <w:t>. u 1</w:t>
      </w:r>
      <w:r w:rsidR="009D2FF9">
        <w:t>0</w:t>
      </w:r>
      <w:r w:rsidRPr="009F41CE">
        <w:t>,</w:t>
      </w:r>
      <w:r w:rsidR="00D20429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294DF3">
      <w:pPr>
        <w:numPr>
          <w:ilvl w:val="0"/>
          <w:numId w:val="1"/>
        </w:numPr>
        <w:jc w:val="both"/>
        <w:rPr>
          <w:bCs/>
        </w:rPr>
      </w:pPr>
      <w:r w:rsidRPr="00294DF3">
        <w:t xml:space="preserve">Za stečajnog upravitelja imenuje se </w:t>
      </w:r>
      <w:r w:rsidR="001D1622" w:rsidRPr="00DD7C71">
        <w:t>Boris Zadković, OIB: 90786626685, Sportska 2, Buzet</w:t>
      </w:r>
      <w:r w:rsidR="0081532F" w:rsidRPr="00294DF3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D1622" w:rsidRPr="00AF6D6F">
        <w:t xml:space="preserve">BLEND jednostavno društvo s ograničenom odgovornošću za ugostiteljstvo Rijeka (Grad Rijeka), Antuna Barca 3/A, </w:t>
      </w:r>
      <w:r w:rsidR="001D1622" w:rsidRPr="00AF6D6F">
        <w:rPr>
          <w:bCs/>
        </w:rPr>
        <w:t xml:space="preserve">MBS: </w:t>
      </w:r>
      <w:r w:rsidR="001D1622" w:rsidRPr="00AF6D6F">
        <w:t>040326300, OIB: 44841392676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294DF3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294DF3">
        <w:rPr>
          <w:bCs/>
        </w:rPr>
        <w:t>upravitelja</w:t>
      </w:r>
      <w:r w:rsidR="00431C46" w:rsidRPr="00294DF3">
        <w:rPr>
          <w:bCs/>
        </w:rPr>
        <w:t xml:space="preserve"> </w:t>
      </w:r>
      <w:r w:rsidR="001D1622" w:rsidRPr="001D1622">
        <w:rPr>
          <w:bCs/>
        </w:rPr>
        <w:t>Boris</w:t>
      </w:r>
      <w:r w:rsidR="001D1622">
        <w:rPr>
          <w:bCs/>
        </w:rPr>
        <w:t>a</w:t>
      </w:r>
      <w:r w:rsidR="001D1622" w:rsidRPr="001D1622">
        <w:rPr>
          <w:bCs/>
        </w:rPr>
        <w:t xml:space="preserve"> Zadković</w:t>
      </w:r>
      <w:r w:rsidR="001D1622">
        <w:rPr>
          <w:bCs/>
        </w:rPr>
        <w:t>a</w:t>
      </w:r>
      <w:r w:rsidR="001D1622" w:rsidRPr="001D1622">
        <w:rPr>
          <w:bCs/>
        </w:rPr>
        <w:t>, OIB: 90786626685, Sportska 2, Buzet</w:t>
      </w:r>
      <w:r w:rsidR="00BC6870" w:rsidRPr="00294DF3">
        <w:rPr>
          <w:bCs/>
        </w:rPr>
        <w:t xml:space="preserve"> </w:t>
      </w:r>
      <w:r w:rsidRPr="00294DF3">
        <w:rPr>
          <w:bCs/>
        </w:rPr>
        <w:t>određena rješenjem ovog suda posl. br. 14 St-</w:t>
      </w:r>
      <w:r w:rsidR="009D2FF9" w:rsidRPr="00294DF3">
        <w:rPr>
          <w:bCs/>
        </w:rPr>
        <w:t>1</w:t>
      </w:r>
      <w:r w:rsidR="001D1622">
        <w:rPr>
          <w:bCs/>
        </w:rPr>
        <w:t>16</w:t>
      </w:r>
      <w:r w:rsidRPr="00294DF3">
        <w:rPr>
          <w:bCs/>
        </w:rPr>
        <w:t>/201</w:t>
      </w:r>
      <w:r w:rsidR="009D2FF9" w:rsidRPr="00294DF3">
        <w:rPr>
          <w:bCs/>
        </w:rPr>
        <w:t>7</w:t>
      </w:r>
      <w:r w:rsidR="00E73190" w:rsidRPr="00294DF3">
        <w:rPr>
          <w:bCs/>
        </w:rPr>
        <w:t>-</w:t>
      </w:r>
      <w:r w:rsidR="001D1622">
        <w:rPr>
          <w:bCs/>
        </w:rPr>
        <w:t>9</w:t>
      </w:r>
      <w:r w:rsidRPr="00294DF3">
        <w:rPr>
          <w:bCs/>
        </w:rPr>
        <w:t xml:space="preserve"> od </w:t>
      </w:r>
      <w:r w:rsidR="001D1622">
        <w:rPr>
          <w:bCs/>
        </w:rPr>
        <w:t>31. kolovoza</w:t>
      </w:r>
      <w:r w:rsidR="00046056" w:rsidRPr="00294DF3">
        <w:rPr>
          <w:bCs/>
        </w:rPr>
        <w:t xml:space="preserve"> 2017</w:t>
      </w:r>
      <w:r w:rsidR="00C75FB4" w:rsidRPr="00294DF3">
        <w:rPr>
          <w:bCs/>
        </w:rPr>
        <w:t>. godine</w:t>
      </w:r>
      <w:r w:rsidRPr="00294DF3"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D1622">
        <w:t>30. studenoga</w:t>
      </w:r>
      <w:r w:rsidR="002F3701">
        <w:t xml:space="preserve"> 201</w:t>
      </w:r>
      <w:r w:rsidR="001D1622">
        <w:t>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1D1622" w:rsidRPr="00AF6D6F">
        <w:t xml:space="preserve">BLEND jednostavno društvo s ograničenom odgovornošću za ugostiteljstvo Rijeka (Grad Rijeka), Antuna Barca 3/A, </w:t>
      </w:r>
      <w:r w:rsidR="001D1622" w:rsidRPr="00AF6D6F">
        <w:rPr>
          <w:bCs/>
        </w:rPr>
        <w:t xml:space="preserve">MBS: </w:t>
      </w:r>
      <w:r w:rsidR="001D1622" w:rsidRPr="00AF6D6F">
        <w:t>040326300, OIB: 44841392676</w:t>
      </w:r>
      <w:r w:rsidRPr="009F41CE">
        <w:t xml:space="preserve">. </w:t>
      </w:r>
    </w:p>
    <w:p w:rsidRDefault="006830EE" w:rsidP="00360BE2" w:rsidR="006830EE" w:rsidRPr="00294DF3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D2FF9">
        <w:rPr>
          <w:bCs/>
        </w:rPr>
        <w:t>1</w:t>
      </w:r>
      <w:r w:rsidR="001D1622">
        <w:rPr>
          <w:bCs/>
        </w:rPr>
        <w:t>16</w:t>
      </w:r>
      <w:r w:rsidR="002F3701">
        <w:rPr>
          <w:bCs/>
        </w:rPr>
        <w:t>/201</w:t>
      </w:r>
      <w:r w:rsidR="009D2FF9">
        <w:rPr>
          <w:bCs/>
        </w:rPr>
        <w:t>7</w:t>
      </w:r>
      <w:r w:rsidR="00B04834">
        <w:rPr>
          <w:bCs/>
        </w:rPr>
        <w:t xml:space="preserve"> od </w:t>
      </w:r>
      <w:r w:rsidR="001D1622">
        <w:rPr>
          <w:bCs/>
        </w:rPr>
        <w:t>20</w:t>
      </w:r>
      <w:r w:rsidR="00BC6870">
        <w:rPr>
          <w:bCs/>
        </w:rPr>
        <w:t xml:space="preserve">. </w:t>
      </w:r>
      <w:r w:rsidR="009D2FF9">
        <w:rPr>
          <w:bCs/>
        </w:rPr>
        <w:t>lipnja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D1622" w:rsidRPr="00AF6D6F">
        <w:t xml:space="preserve">BLEND jednostavno društvo s ograničenom odgovornošću za ugostiteljstvo Rijeka </w:t>
      </w:r>
      <w:r w:rsidR="001D1622" w:rsidRPr="00AF6D6F">
        <w:lastRenderedPageBreak/>
        <w:t xml:space="preserve">(Grad Rijeka), Antuna Barca 3/A, </w:t>
      </w:r>
      <w:r w:rsidR="001D1622" w:rsidRPr="00AF6D6F">
        <w:rPr>
          <w:bCs/>
        </w:rPr>
        <w:t xml:space="preserve">MBS: </w:t>
      </w:r>
      <w:r w:rsidR="001D1622" w:rsidRPr="00AF6D6F">
        <w:t>040326300, OIB: 44841392676</w:t>
      </w:r>
      <w:r w:rsidR="00CE2D29">
        <w:t xml:space="preserve">, a rješenjem posl. br. </w:t>
      </w:r>
      <w:r w:rsidR="00C75FB4" w:rsidRPr="0082679B">
        <w:rPr>
          <w:bCs/>
        </w:rPr>
        <w:t xml:space="preserve">14 </w:t>
      </w:r>
      <w:r w:rsidR="00C75FB4" w:rsidRPr="00302F4A">
        <w:rPr>
          <w:bCs/>
        </w:rPr>
        <w:t>St-</w:t>
      </w:r>
      <w:r w:rsidR="009D2FF9">
        <w:rPr>
          <w:bCs/>
        </w:rPr>
        <w:t>1</w:t>
      </w:r>
      <w:r w:rsidR="001D1622">
        <w:rPr>
          <w:bCs/>
        </w:rPr>
        <w:t>16</w:t>
      </w:r>
      <w:r w:rsidR="009D2FF9">
        <w:rPr>
          <w:bCs/>
        </w:rPr>
        <w:t>/2017-</w:t>
      </w:r>
      <w:r w:rsidR="001D1622">
        <w:rPr>
          <w:bCs/>
        </w:rPr>
        <w:t>9</w:t>
      </w:r>
      <w:r w:rsidR="00C75FB4" w:rsidRPr="00302F4A">
        <w:rPr>
          <w:bCs/>
        </w:rPr>
        <w:t xml:space="preserve"> od </w:t>
      </w:r>
      <w:r w:rsidR="001D1622">
        <w:rPr>
          <w:bCs/>
        </w:rPr>
        <w:t>31. kolovoza</w:t>
      </w:r>
      <w:r w:rsidR="00F738A5" w:rsidRPr="00302F4A">
        <w:rPr>
          <w:bCs/>
        </w:rPr>
        <w:t xml:space="preserve"> 201</w:t>
      </w:r>
      <w:r w:rsidR="00302F4A" w:rsidRPr="00302F4A">
        <w:rPr>
          <w:bCs/>
        </w:rPr>
        <w:t>7</w:t>
      </w:r>
      <w:r w:rsidR="00C75FB4" w:rsidRPr="00302F4A">
        <w:rPr>
          <w:bCs/>
        </w:rPr>
        <w:t xml:space="preserve">. godine </w:t>
      </w:r>
      <w:r w:rsidR="00AD626D" w:rsidRPr="00302F4A">
        <w:t xml:space="preserve">imenovan privremeni stečajni </w:t>
      </w:r>
      <w:r w:rsidR="00AD626D" w:rsidRPr="00294DF3">
        <w:t xml:space="preserve">upravitelj </w:t>
      </w:r>
      <w:r w:rsidR="001D1622" w:rsidRPr="001D1622">
        <w:rPr>
          <w:bCs/>
        </w:rPr>
        <w:t>Boris Zadković, OIB: 90786626685, Sportska 2, Buzet</w:t>
      </w:r>
      <w:r w:rsidR="00180CE9" w:rsidRPr="00294DF3">
        <w:t>.</w:t>
      </w:r>
    </w:p>
    <w:p w:rsidRDefault="00180CE9" w:rsidP="00360BE2" w:rsidR="00180CE9" w:rsidRPr="009F41CE">
      <w:pPr>
        <w:jc w:val="both"/>
        <w:rPr>
          <w:bCs/>
        </w:rPr>
      </w:pPr>
      <w:r w:rsidRPr="00294DF3">
        <w:tab/>
      </w:r>
      <w:r w:rsidRPr="00294DF3">
        <w:tab/>
      </w:r>
      <w:r w:rsidR="00B04834" w:rsidRPr="00294DF3">
        <w:t xml:space="preserve">Tijekom prethodnog postupka je sud uvidom u </w:t>
      </w:r>
      <w:r w:rsidR="002F3701" w:rsidRPr="00294DF3">
        <w:t>prijedlog i podnesak</w:t>
      </w:r>
      <w:r w:rsidR="00B04834" w:rsidRPr="00294DF3">
        <w:t xml:space="preserve"> Financijske agencije od </w:t>
      </w:r>
      <w:r w:rsidR="001D1622">
        <w:t>14. srpnja</w:t>
      </w:r>
      <w:r w:rsidR="00CE2D29" w:rsidRPr="00294DF3">
        <w:t xml:space="preserve"> 201</w:t>
      </w:r>
      <w:r w:rsidR="009D2FF9" w:rsidRPr="00294DF3">
        <w:t>7</w:t>
      </w:r>
      <w:r w:rsidR="002F3701" w:rsidRPr="00294DF3">
        <w:t>. godine</w:t>
      </w:r>
      <w:r w:rsidR="00CE2D29" w:rsidRPr="00294DF3">
        <w:t xml:space="preserve"> </w:t>
      </w:r>
      <w:r w:rsidR="00B04834" w:rsidRPr="00294DF3">
        <w:t>utvrdio da je dužnik nesposoban za plaćanje</w:t>
      </w:r>
      <w:r w:rsidR="00880189" w:rsidRPr="00294DF3">
        <w:rPr>
          <w:bCs/>
        </w:rPr>
        <w:t>,</w:t>
      </w:r>
      <w:r w:rsidR="00880189" w:rsidRPr="009F41CE">
        <w:rPr>
          <w:bCs/>
        </w:rPr>
        <w:t xml:space="preserve">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9D2FF9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D1622">
        <w:rPr>
          <w:bCs/>
        </w:rPr>
        <w:t>26. rujna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94DF3">
        <w:rPr>
          <w:bCs/>
        </w:rPr>
        <w:t>2</w:t>
      </w:r>
      <w:r w:rsidR="001D1622">
        <w:rPr>
          <w:bCs/>
        </w:rPr>
        <w:t>4</w:t>
      </w:r>
      <w:r w:rsidR="00302F4A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4534EF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294DF3">
        <w:rPr>
          <w:bCs/>
        </w:rPr>
        <w:t>7</w:t>
      </w:r>
      <w:r w:rsidR="009D2FF9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8B2" w:rsidR="00BA38B2">
      <w:r>
        <w:separator/>
      </w:r>
    </w:p>
  </w:endnote>
  <w:endnote w:id="0" w:type="continuationSeparator">
    <w:p w:rsidRDefault="00BA38B2" w:rsidR="00BA3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3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8B2" w:rsidR="00BA38B2">
      <w:r>
        <w:separator/>
      </w:r>
    </w:p>
  </w:footnote>
  <w:footnote w:id="0" w:type="continuationSeparator">
    <w:p w:rsidRDefault="00BA38B2" w:rsidR="00BA3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D2FF9">
      <w:t>1</w:t>
    </w:r>
    <w:r w:rsidR="001D1622">
      <w:t>16</w:t>
    </w:r>
    <w:r w:rsidR="009D2FF9">
      <w:t>/2017-1</w:t>
    </w:r>
    <w:r w:rsidR="00294DF3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5416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162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DF3"/>
    <w:rsid w:val="002977E4"/>
    <w:rsid w:val="00297CF5"/>
    <w:rsid w:val="002A0EF1"/>
    <w:rsid w:val="002A3D50"/>
    <w:rsid w:val="002A4319"/>
    <w:rsid w:val="002A50D2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3B1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8B2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0429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2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23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3B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2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23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3B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St-1414/16</izvorni_sadrzaj>
    <derivirana_varijabla naziv="DomainObject.Predmet.PrimjedbaSuca_1">Veza 6 St-1414/16</derivirana_varijabla>
  </DomainObject.Predmet.PrimjedbaSuc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BLEND j.d.o.o.</item>
    </izvorni_sadrzaj>
    <derivirana_varijabla naziv="DomainObject.Predmet.SudioniciListNaziv_1">
      <item>REPUBLIKA HRVATSKA</item>
      <item>Županijsko državno odvjetništvo u Rijeci</item>
      <item>BLEND j.d.o.o.</item>
    </derivirana_varijabla>
  </DomainObject.Predmet.SudioniciListNaziv>
  <DomainObject.Predmet.SudioniciListAdressOIB>
    <izvorni_sadrzaj>
      <item>REPUBLIKA HRVATSKA, OIB 52634238587</item>
      <item>Županijsko državno odvjetništvo u Rijeci, Frana Kurelca 3,51000 Rijeka</item>
      <item>BLEND j.d.o.o., OIB 44841392676, Antuna Barca 3a,51000 Rijeka</item>
    </izvorni_sadrzaj>
    <derivirana_varijabla naziv="DomainObject.Predmet.SudioniciListAdressOIB_1">
      <item>REPUBLIKA HRVATSKA, OIB 52634238587</item>
      <item>Županijsko državno odvjetništvo u Rijeci, Frana Kurelca 3,51000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44841392676</item>
    </izvorni_sadrzaj>
    <derivirana_varijabla naziv="DomainObject.Predmet.SudioniciListNazivOIB_1">
      <item>, OIB 52634238587</item>
      <item>, OIB null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792</properties:Words>
  <properties:Characters>4391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2017-12-07T08:33:00Z</dcterms:created>
  <dc:creator>korlevicd</dc:creator>
  <cp:lastModifiedBy>Danijela Fumić</cp:lastModifiedBy>
  <cp:lastPrinted>2017-12-07T08:32:00Z</cp:lastPrinted>
  <dcterms:modified xmlns:xsi="http://www.w3.org/2001/XMLSchema-instance" xsi:type="dcterms:W3CDTF">2017-12-07T08:33:00Z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