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d97a" w14:paraId="296d97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434FD">
        <w:t>6167/2015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434FD">
        <w:t xml:space="preserve">NEKTAR  d.o.o., Zagreb, Ilica 61, OIB:17878207493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434FD">
        <w:t>3.813.227,04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34F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4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34FD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434FD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6167</izvorni_sadrzaj>
    <derivirana_varijabla naziv="DomainObject.Predmet.Broj_1">6167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St-6167/2015</izvorni_sadrzaj>
    <derivirana_varijabla naziv="DomainObject.Predmet.OznakaBroj_1">St-6167/2015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d.o.o.</izvorni_sadrzaj>
    <derivirana_varijabla naziv="DomainObject.Predmet.ProtustrankaFormated_1">  NEKTAR d.o.o.</derivirana_varijabla>
  </DomainObject.Predmet.ProtustrankaFormated>
  <DomainObject.Predmet.ProtustrankaFormatedOIB>
    <izvorni_sadrzaj>  NEKTAR d.o.o., OIB 17878207493</izvorni_sadrzaj>
    <derivirana_varijabla naziv="DomainObject.Predmet.ProtustrankaFormatedOIB_1">  NEKTAR d.o.o., OIB 17878207493</derivirana_varijabla>
  </DomainObject.Predmet.ProtustrankaFormatedOIB>
  <DomainObject.Predmet.ProtustrankaFormatedWithAdress>
    <izvorni_sadrzaj> NEKTAR d.o.o., Ilica 61, 10000 Zagreb</izvorni_sadrzaj>
    <derivirana_varijabla naziv="DomainObject.Predmet.ProtustrankaFormatedWithAdress_1"> NEKTAR d.o.o., Ilica 61, 10000 Zagreb</derivirana_varijabla>
  </DomainObject.Predmet.ProtustrankaFormatedWithAdress>
  <DomainObject.Predmet.ProtustrankaFormatedWithAdressOIB>
    <izvorni_sadrzaj> NEKTAR d.o.o., OIB 17878207493, Ilica 61, 10000 Zagreb</izvorni_sadrzaj>
    <derivirana_varijabla naziv="DomainObject.Predmet.ProtustrankaFormatedWithAdressOIB_1"> NEKTAR d.o.o., OIB 17878207493, Ilica 61, 10000 Zagreb</derivirana_varijabla>
  </DomainObject.Predmet.ProtustrankaFormatedWithAdressOIB>
  <DomainObject.Predmet.ProtustrankaWithAdress>
    <izvorni_sadrzaj>NEKTAR d.o.o. Ilica 61, 10000 Zagreb</izvorni_sadrzaj>
    <derivirana_varijabla naziv="DomainObject.Predmet.ProtustrankaWithAdress_1">NEKTAR d.o.o. Ilica 61, 10000 Zagreb</derivirana_varijabla>
  </DomainObject.Predmet.ProtustrankaWithAdress>
  <DomainObject.Predmet.ProtustrankaWithAdressOIB>
    <izvorni_sadrzaj>NEKTAR d.o.o., OIB 17878207493, Ilica 61, 10000 Zagreb</izvorni_sadrzaj>
    <derivirana_varijabla naziv="DomainObject.Predmet.ProtustrankaWithAdressOIB_1">NEKTAR d.o.o., OIB 17878207493, Ilica 61, 10000 Zagreb</derivirana_varijabla>
  </DomainObject.Predmet.ProtustrankaWithAdressOIB>
  <DomainObject.Predmet.ProtustrankaNazivFormated>
    <izvorni_sadrzaj>NEKTAR d.o.o.</izvorni_sadrzaj>
    <derivirana_varijabla naziv="DomainObject.Predmet.ProtustrankaNazivFormated_1">NEKTAR d.o.o.</derivirana_varijabla>
  </DomainObject.Predmet.ProtustrankaNazivFormated>
  <DomainObject.Predmet.ProtustrankaNazivFormatedOIB>
    <izvorni_sadrzaj>NEKTAR d.o.o., OIB 17878207493</izvorni_sadrzaj>
    <derivirana_varijabla naziv="DomainObject.Predmet.ProtustrankaNazivFormatedOIB_1">NEKTAR d.o.o., OIB 17878207493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 d.o.o.</item>
    </izvorni_sadrzaj>
    <derivirana_varijabla naziv="DomainObject.Predmet.ProtuStrankaListFormated_1">
      <item>NEKTAR d.o.o.</item>
    </derivirana_varijabla>
  </DomainObject.Predmet.ProtuStrankaListFormated>
  <DomainObject.Predmet.ProtuStrankaListFormatedOIB>
    <izvorni_sadrzaj>
      <item>NEKTAR d.o.o., OIB 17878207493</item>
    </izvorni_sadrzaj>
    <derivirana_varijabla naziv="DomainObject.Predmet.ProtuStrankaListFormatedOIB_1">
      <item>NEKTAR d.o.o., OIB 17878207493</item>
    </derivirana_varijabla>
  </DomainObject.Predmet.ProtuStrankaListFormatedOIB>
  <DomainObject.Predmet.ProtuStrankaListFormatedWithAdress>
    <izvorni_sadrzaj>
      <item>NEKTAR d.o.o., Ilica 61, 10000 Zagreb</item>
    </izvorni_sadrzaj>
    <derivirana_varijabla naziv="DomainObject.Predmet.ProtuStrankaListFormatedWithAdress_1">
      <item>NEKTAR d.o.o., Ilica 61, 10000 Zagreb</item>
    </derivirana_varijabla>
  </DomainObject.Predmet.ProtuStrankaListFormatedWithAdress>
  <DomainObject.Predmet.ProtuStrankaListFormatedWithAdressOIB>
    <izvorni_sadrzaj>
      <item>NEKTAR d.o.o., OIB 17878207493, Ilica 61, 10000 Zagreb</item>
    </izvorni_sadrzaj>
    <derivirana_varijabla naziv="DomainObject.Predmet.ProtuStrankaListFormatedWithAdressOIB_1">
      <item>NEKTAR d.o.o., OIB 17878207493, Ilica 61, 10000 Zagreb</item>
    </derivirana_varijabla>
  </DomainObject.Predmet.ProtuStrankaListFormatedWithAdressOIB>
  <DomainObject.Predmet.ProtuStrankaListNazivFormated>
    <izvorni_sadrzaj>
      <item>NEKTAR d.o.o.</item>
    </izvorni_sadrzaj>
    <derivirana_varijabla naziv="DomainObject.Predmet.ProtuStrankaListNazivFormated_1">
      <item>NEKTAR d.o.o.</item>
    </derivirana_varijabla>
  </DomainObject.Predmet.ProtuStrankaListNazivFormated>
  <DomainObject.Predmet.ProtuStrankaListNazivFormatedOIB>
    <izvorni_sadrzaj>
      <item>NEKTAR d.o.o., OIB 17878207493</item>
    </izvorni_sadrzaj>
    <derivirana_varijabla naziv="DomainObject.Predmet.ProtuStrankaListNazivFormatedOIB_1">
      <item>NEKTAR d.o.o., OIB 17878207493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 d.o.o.</izvorni_sadrzaj>
    <derivirana_varijabla naziv="DomainObject.Predmet.ProtustrankaIDrugi_1">NEKTAR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NEKTAR d.o.o., OIB 17878207493, Ilica 61, 10000 Zagreb</izvorni_sadrzaj>
    <derivirana_varijabla naziv="DomainObject.Predmet.ProtustrankaIDrugiAdressOIB_1">NEKTAR d.o.o., OIB 17878207493,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NEKTAR d.o.o.</item>
      <item>FINA Regionalni centar Zagreb</item>
    </izvorni_sadrzaj>
    <derivirana_varijabla naziv="DomainObject.Predmet.SudioniciListNaziv_1">
      <item>NEKTAR d.o.o.</item>
      <item>FINA Regionalni centar Zagreb</item>
    </derivirana_varijabla>
  </DomainObject.Predmet.SudioniciListNaziv>
  <DomainObject.Predmet.SudioniciListAdressOIB>
    <izvorni_sadrzaj>
      <item>NEKTAR d.o.o., OIB 17878207493, Ilica 61,10000 Zagreb</item>
      <item>FINA Regionalni centar Zagreb, OIB 85821130368, Trg svibanjskih žrtava 1995. 1,10000 Zagreb</item>
    </izvorni_sadrzaj>
    <derivirana_varijabla naziv="DomainObject.Predmet.SudioniciListAdressOIB_1">
      <item>NEKTAR d.o.o., OIB 17878207493, Ilica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17878207493</item>
      <item>, OIB 85821130368</item>
    </izvorni_sadrzaj>
    <derivirana_varijabla naziv="DomainObject.Predmet.SudioniciListNazivOIB_1">
      <item>, OIB 17878207493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1320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2016-05-09T12:52:00Z</cp:lastPrinted>
  <dcterms:modified xmlns:xsi="http://www.w3.org/2001/XMLSchema-instance" xsi:type="dcterms:W3CDTF">2016-05-09T12:52:00Z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