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45d35" w14:paraId="7145d35" w:rsidRDefault="009C1650" w:rsidR="009C1650" w:rsidRPr="00EA477E">
      <w:pPr>
        <w15:collapsed w:val="false"/>
        <w:rPr>
          <w:b/>
        </w:rPr>
      </w:pPr>
      <w:bookmarkStart w:name="_GoBack" w:id="0"/>
      <w:bookmarkEnd w:id="0"/>
      <w:r w:rsidRPr="00EA477E">
        <w:rPr>
          <w:b/>
        </w:rPr>
        <w:t>REPUBLIKA HRVATSKA</w:t>
      </w:r>
    </w:p>
    <w:p w:rsidRDefault="009C1650" w:rsidR="009C1650" w:rsidRPr="00144A1F">
      <w:r w:rsidRPr="00EA477E">
        <w:rPr>
          <w:b/>
        </w:rPr>
        <w:t xml:space="preserve">OPĆINSKI SUD U SPLIT                                                         </w:t>
      </w:r>
      <w:r w:rsidR="00BE52A8" w:rsidRPr="00EA477E">
        <w:rPr>
          <w:b/>
        </w:rPr>
        <w:t xml:space="preserve">                 </w:t>
      </w:r>
      <w:r w:rsidR="00F815C2">
        <w:rPr>
          <w:b/>
        </w:rPr>
        <w:t xml:space="preserve">              </w:t>
      </w:r>
      <w:r w:rsidR="00EF1258">
        <w:rPr>
          <w:b/>
        </w:rPr>
        <w:t>Sp-8</w:t>
      </w:r>
      <w:r w:rsidR="009966C0">
        <w:rPr>
          <w:b/>
        </w:rPr>
        <w:t>/16</w:t>
      </w:r>
    </w:p>
    <w:p w:rsidRDefault="004A2F6A" w:rsidR="004A2F6A"/>
    <w:p w:rsidRDefault="00471399" w:rsidR="00471399" w:rsidRPr="00144A1F"/>
    <w:p w:rsidRDefault="009C1650" w:rsidP="009C1650" w:rsidR="009C1650" w:rsidRPr="00471399">
      <w:pPr>
        <w:jc w:val="center"/>
        <w:rPr>
          <w:b/>
          <w:sz w:val="36"/>
          <w:szCs w:val="36"/>
        </w:rPr>
      </w:pPr>
      <w:r w:rsidRPr="00471399">
        <w:rPr>
          <w:b/>
          <w:sz w:val="36"/>
          <w:szCs w:val="36"/>
        </w:rPr>
        <w:t>Z A P I S N I K</w:t>
      </w:r>
    </w:p>
    <w:p w:rsidRDefault="009966C0" w:rsidP="00F815C2" w:rsidR="00471399">
      <w:pPr>
        <w:jc w:val="center"/>
      </w:pPr>
      <w:r>
        <w:t>o pripremnom ročištu u postupku stečaja potrošača</w:t>
      </w:r>
    </w:p>
    <w:p w:rsidRDefault="009966C0" w:rsidP="00F815C2" w:rsidR="00652F7A">
      <w:pPr>
        <w:jc w:val="center"/>
      </w:pPr>
      <w:r>
        <w:t xml:space="preserve">sastavljen kod </w:t>
      </w:r>
      <w:r w:rsidR="00FA13C4" w:rsidRPr="00EA477E">
        <w:t xml:space="preserve"> </w:t>
      </w:r>
      <w:r w:rsidR="00457C8F">
        <w:t>Općinsk</w:t>
      </w:r>
      <w:r>
        <w:t>og</w:t>
      </w:r>
      <w:r w:rsidR="00294491">
        <w:t xml:space="preserve"> </w:t>
      </w:r>
      <w:r>
        <w:t xml:space="preserve">suda </w:t>
      </w:r>
      <w:r w:rsidR="00880D40">
        <w:t xml:space="preserve"> u Splitu</w:t>
      </w:r>
    </w:p>
    <w:p w:rsidRDefault="00880D40" w:rsidP="00F815C2" w:rsidR="009C1650" w:rsidRPr="00EA477E">
      <w:pPr>
        <w:jc w:val="center"/>
      </w:pPr>
      <w:r>
        <w:t xml:space="preserve">dana </w:t>
      </w:r>
      <w:r w:rsidR="001E27D0">
        <w:t>0</w:t>
      </w:r>
      <w:r w:rsidR="00EF1258">
        <w:t>8</w:t>
      </w:r>
      <w:r w:rsidR="001E27D0">
        <w:t xml:space="preserve">.svibnja </w:t>
      </w:r>
      <w:r w:rsidR="009966C0">
        <w:t xml:space="preserve"> 2017</w:t>
      </w:r>
      <w:r w:rsidR="00FA13C4" w:rsidRPr="00EA477E">
        <w:t>.g.</w:t>
      </w:r>
    </w:p>
    <w:p w:rsidRDefault="009C1650" w:rsidR="009C1650" w:rsidRPr="00144A1F">
      <w:pPr>
        <w:jc w:val="center"/>
        <w:rPr>
          <w:b/>
        </w:rPr>
      </w:pPr>
    </w:p>
    <w:p w:rsidRDefault="002B0AF8" w:rsidP="009C1650" w:rsidR="002B0AF8">
      <w:pPr>
        <w:rPr>
          <w:b/>
        </w:rPr>
      </w:pPr>
    </w:p>
    <w:p w:rsidRDefault="009C1650" w:rsidP="009C1650" w:rsidR="009C1650" w:rsidRPr="00144A1F">
      <w:pPr>
        <w:rPr>
          <w:b/>
        </w:rPr>
      </w:pPr>
      <w:r w:rsidRPr="00144A1F">
        <w:rPr>
          <w:b/>
        </w:rPr>
        <w:t>Prisutni od suda:</w:t>
      </w:r>
      <w:r w:rsidR="00EA477E">
        <w:rPr>
          <w:b/>
        </w:rPr>
        <w:t xml:space="preserve">                                            </w:t>
      </w:r>
      <w:r w:rsidR="001F428A">
        <w:rPr>
          <w:b/>
        </w:rPr>
        <w:t xml:space="preserve"> </w:t>
      </w:r>
      <w:r w:rsidR="00EA477E">
        <w:rPr>
          <w:b/>
        </w:rPr>
        <w:t>Pravna stvar:</w:t>
      </w:r>
    </w:p>
    <w:p w:rsidRDefault="00FB1FA0" w:rsidP="00BE52A8" w:rsidR="00FB1FA0">
      <w:pPr>
        <w:rPr>
          <w:b/>
        </w:rPr>
      </w:pPr>
    </w:p>
    <w:p w:rsidRDefault="009C1650" w:rsidP="009C1650" w:rsidR="00FA2F59">
      <w:pPr>
        <w:rPr>
          <w:sz w:val="20"/>
          <w:szCs w:val="20"/>
        </w:rPr>
      </w:pPr>
      <w:r w:rsidRPr="00EA477E">
        <w:t>SUDAC:</w:t>
      </w:r>
      <w:r w:rsidR="001F428A">
        <w:t xml:space="preserve"> Irena Klisović                            </w:t>
      </w:r>
      <w:r w:rsidR="002B0AF8">
        <w:t xml:space="preserve">  </w:t>
      </w:r>
      <w:r w:rsidR="00EA477E">
        <w:t xml:space="preserve">  </w:t>
      </w:r>
      <w:r w:rsidR="0011456F">
        <w:t xml:space="preserve">    </w:t>
      </w:r>
      <w:r w:rsidR="009966C0">
        <w:t xml:space="preserve">Predlagatelj: </w:t>
      </w:r>
      <w:r w:rsidR="00EF1258">
        <w:t>Ivica Barada</w:t>
      </w:r>
    </w:p>
    <w:p w:rsidRDefault="00FA2F59" w:rsidP="00FA2F59" w:rsidR="00FA2F59">
      <w:pPr>
        <w:tabs>
          <w:tab w:pos="6480" w:val="left"/>
        </w:tabs>
        <w:rPr>
          <w:sz w:val="20"/>
          <w:szCs w:val="20"/>
        </w:rPr>
      </w:pPr>
      <w:r>
        <w:rPr>
          <w:sz w:val="20"/>
          <w:szCs w:val="20"/>
        </w:rPr>
        <w:tab/>
      </w:r>
    </w:p>
    <w:p w:rsidRDefault="009C1650" w:rsidP="009C1650" w:rsidR="0046065D">
      <w:r w:rsidRPr="00EA477E">
        <w:t>Zapisničar:</w:t>
      </w:r>
      <w:r w:rsidR="00FA13C4">
        <w:rPr>
          <w:b/>
        </w:rPr>
        <w:t xml:space="preserve"> </w:t>
      </w:r>
      <w:r w:rsidR="001F428A">
        <w:t>Božena Semre</w:t>
      </w:r>
      <w:r w:rsidR="009A22AA">
        <w:t xml:space="preserve">n                  </w:t>
      </w:r>
      <w:r w:rsidR="00C26E0A">
        <w:t xml:space="preserve">            </w:t>
      </w:r>
      <w:r w:rsidR="009966C0">
        <w:t>Radi: Stečaja potrošača</w:t>
      </w:r>
    </w:p>
    <w:p w:rsidRDefault="009C1650" w:rsidP="009C1650" w:rsidR="0011456F">
      <w:r w:rsidRPr="00EA477E">
        <w:t xml:space="preserve">                                                </w:t>
      </w:r>
      <w:r w:rsidR="00EA477E">
        <w:t xml:space="preserve">                          </w:t>
      </w:r>
      <w:r w:rsidR="009C4883">
        <w:t xml:space="preserve"> </w:t>
      </w:r>
    </w:p>
    <w:p w:rsidRDefault="0011456F" w:rsidP="009C1650" w:rsidR="009C1650" w:rsidRPr="00144A1F">
      <w:pPr>
        <w:rPr>
          <w:b/>
        </w:rPr>
      </w:pPr>
      <w:r>
        <w:t xml:space="preserve">                                                                           </w:t>
      </w:r>
    </w:p>
    <w:p w:rsidRDefault="009C1650" w:rsidP="009C1650" w:rsidR="009C1650" w:rsidRPr="00144A1F">
      <w:pPr>
        <w:rPr>
          <w:b/>
        </w:rPr>
      </w:pPr>
    </w:p>
    <w:p w:rsidRDefault="009C1650" w:rsidP="009C1650" w:rsidR="004A2F6A" w:rsidRPr="00EA477E">
      <w:r w:rsidRPr="00EA477E">
        <w:t xml:space="preserve">                                                          </w:t>
      </w:r>
      <w:r w:rsidR="00402B3C" w:rsidRPr="00EA477E">
        <w:t xml:space="preserve">početak u </w:t>
      </w:r>
      <w:r w:rsidR="00ED080A">
        <w:t>9</w:t>
      </w:r>
      <w:r w:rsidR="00F217F8">
        <w:t>,0</w:t>
      </w:r>
      <w:r w:rsidR="00AB1659">
        <w:t>0</w:t>
      </w:r>
      <w:r w:rsidRPr="00EA477E">
        <w:t xml:space="preserve"> sati</w:t>
      </w:r>
    </w:p>
    <w:p w:rsidRDefault="00EA487D" w:rsidP="009C1650" w:rsidR="00EA487D">
      <w:pPr>
        <w:rPr>
          <w:b/>
        </w:rPr>
      </w:pPr>
    </w:p>
    <w:p w:rsidRDefault="00652F7A" w:rsidP="009C1650" w:rsidR="00652F7A" w:rsidRPr="00144A1F">
      <w:pPr>
        <w:rPr>
          <w:b/>
        </w:rPr>
      </w:pPr>
      <w:r w:rsidRPr="00652F7A">
        <w:t xml:space="preserve">Sudac otvara </w:t>
      </w:r>
      <w:r w:rsidR="00F217F8">
        <w:t>p</w:t>
      </w:r>
      <w:r w:rsidR="00ED080A">
        <w:t>ripremno ročište u 9</w:t>
      </w:r>
      <w:r w:rsidR="00F217F8">
        <w:t>,0</w:t>
      </w:r>
      <w:r w:rsidRPr="00652F7A">
        <w:t>0 sati i objavljuje predmet raspravljanja</w:t>
      </w:r>
      <w:r>
        <w:rPr>
          <w:b/>
        </w:rPr>
        <w:t xml:space="preserve">. </w:t>
      </w:r>
    </w:p>
    <w:p w:rsidRDefault="00652F7A" w:rsidP="00342F14" w:rsidR="00652F7A">
      <w:pPr>
        <w:rPr>
          <w:b/>
        </w:rPr>
      </w:pPr>
    </w:p>
    <w:p w:rsidRDefault="00652F7A" w:rsidP="00342F14" w:rsidR="00652F7A" w:rsidRPr="00652F7A">
      <w:r w:rsidRPr="00652F7A">
        <w:t>Rasprava je javna!</w:t>
      </w:r>
    </w:p>
    <w:p w:rsidRDefault="00652F7A" w:rsidP="00342F14" w:rsidR="00652F7A"/>
    <w:p w:rsidRDefault="00652F7A" w:rsidP="00342F14" w:rsidR="00652F7A" w:rsidRPr="00652F7A">
      <w:r w:rsidRPr="00652F7A">
        <w:t xml:space="preserve">Utvrđuje se da su pristupili: </w:t>
      </w:r>
    </w:p>
    <w:p w:rsidRDefault="00652F7A" w:rsidP="00342F14" w:rsidR="00652F7A"/>
    <w:p w:rsidRDefault="00652F7A" w:rsidP="00342F14" w:rsidR="00B16522" w:rsidRPr="00652F7A">
      <w:pPr>
        <w:rPr>
          <w:sz w:val="28"/>
        </w:rPr>
      </w:pPr>
      <w:r w:rsidRPr="00652F7A">
        <w:t>Za predlagatelja – potrošača</w:t>
      </w:r>
      <w:r w:rsidR="00412CD6">
        <w:t>:</w:t>
      </w:r>
      <w:r w:rsidR="00F217F8">
        <w:rPr>
          <w:lang w:val="de-DE"/>
        </w:rPr>
        <w:t xml:space="preserve"> </w:t>
      </w:r>
      <w:r w:rsidR="00412CD6" w:rsidRPr="00412CD6">
        <w:rPr>
          <w:lang w:val="de-DE"/>
        </w:rPr>
        <w:t>nitko, dostava poziva uredno iskazana</w:t>
      </w:r>
    </w:p>
    <w:p w:rsidRDefault="004E02AA" w:rsidP="009E0A91" w:rsidR="004E02AA">
      <w:pPr>
        <w:rPr>
          <w:sz w:val="28"/>
        </w:rPr>
      </w:pPr>
    </w:p>
    <w:p w:rsidRDefault="00652F7A" w:rsidP="009E0A91" w:rsidR="00652F7A" w:rsidRPr="00652F7A">
      <w:r w:rsidRPr="00652F7A">
        <w:t xml:space="preserve">Za vjerovnike: </w:t>
      </w:r>
    </w:p>
    <w:p w:rsidRDefault="00EF1258" w:rsidP="00EF1258" w:rsidR="00EF1258" w:rsidRPr="00386145">
      <w:pPr>
        <w:numPr>
          <w:ilvl w:val="0"/>
          <w:numId w:val="2"/>
        </w:numPr>
        <w:rPr>
          <w:rFonts w:eastAsia="Calibri"/>
          <w:b/>
          <w:lang w:eastAsia="en-US"/>
        </w:rPr>
      </w:pPr>
      <w:r w:rsidRPr="00386145">
        <w:rPr>
          <w:rFonts w:eastAsia="Calibri"/>
          <w:b/>
          <w:lang w:eastAsia="en-US"/>
        </w:rPr>
        <w:t>EOS Matrix d.o.o. Horvatova 82, Zagreb, OIB: 76674680107</w:t>
      </w:r>
      <w:r w:rsidR="00386145" w:rsidRPr="00386145">
        <w:rPr>
          <w:rFonts w:eastAsia="Calibri"/>
          <w:b/>
          <w:lang w:eastAsia="en-US"/>
        </w:rPr>
        <w:t xml:space="preserve">, zam.pun.Ivana Ilić Radnić odvj. </w:t>
      </w:r>
    </w:p>
    <w:p w:rsidRDefault="00EF1258" w:rsidP="00EF1258" w:rsidR="00EF1258" w:rsidRPr="00386145">
      <w:pPr>
        <w:numPr>
          <w:ilvl w:val="0"/>
          <w:numId w:val="2"/>
        </w:numPr>
        <w:rPr>
          <w:rFonts w:eastAsia="Calibri"/>
          <w:b/>
          <w:lang w:eastAsia="en-US"/>
        </w:rPr>
      </w:pPr>
      <w:r w:rsidRPr="00386145">
        <w:rPr>
          <w:rFonts w:eastAsia="Calibri"/>
          <w:b/>
          <w:lang w:eastAsia="en-US"/>
        </w:rPr>
        <w:t>REPUBLIKA HRVATSKA, Ministarstvo pravosuđa, Ulica grada Vukovara 49, Zagreb, OIB: 18683136487, zastupano po ODO-u</w:t>
      </w:r>
      <w:r w:rsidR="00386145" w:rsidRPr="00386145">
        <w:rPr>
          <w:rFonts w:eastAsia="Calibri"/>
          <w:b/>
          <w:lang w:eastAsia="en-US"/>
        </w:rPr>
        <w:t>, pun.zz-a Marina Parat</w:t>
      </w:r>
    </w:p>
    <w:p w:rsidRDefault="00EF1258" w:rsidP="00EF1258" w:rsidR="00EF1258" w:rsidRPr="00EF1258">
      <w:pPr>
        <w:numPr>
          <w:ilvl w:val="0"/>
          <w:numId w:val="2"/>
        </w:numPr>
        <w:rPr>
          <w:rFonts w:eastAsia="Calibri"/>
          <w:lang w:eastAsia="en-US"/>
        </w:rPr>
      </w:pPr>
      <w:r w:rsidRPr="00386145">
        <w:rPr>
          <w:rFonts w:eastAsia="Calibri"/>
          <w:b/>
          <w:lang w:eastAsia="en-US"/>
        </w:rPr>
        <w:t>REPUBLIKA HRVATSKA, OIB: 18683136487, Prekršajni sud u Splitu, Dom.rata 4</w:t>
      </w:r>
      <w:r w:rsidR="00386145" w:rsidRPr="00386145">
        <w:rPr>
          <w:rFonts w:eastAsia="Calibri"/>
          <w:b/>
          <w:lang w:eastAsia="en-US"/>
        </w:rPr>
        <w:t>,</w:t>
      </w:r>
      <w:r w:rsidR="00386145">
        <w:rPr>
          <w:rFonts w:eastAsia="Calibri"/>
          <w:lang w:eastAsia="en-US"/>
        </w:rPr>
        <w:t xml:space="preserve"> </w:t>
      </w:r>
      <w:r w:rsidR="00386145" w:rsidRPr="00386145">
        <w:rPr>
          <w:rFonts w:eastAsia="Calibri"/>
          <w:b/>
          <w:lang w:eastAsia="en-US"/>
        </w:rPr>
        <w:t>pun.zz-a Marina Parat</w:t>
      </w:r>
    </w:p>
    <w:p w:rsidRDefault="00EF1258" w:rsidP="00EF1258" w:rsidR="00EF1258" w:rsidRPr="00EF1258">
      <w:pPr>
        <w:numPr>
          <w:ilvl w:val="0"/>
          <w:numId w:val="2"/>
        </w:numPr>
        <w:rPr>
          <w:rFonts w:eastAsia="Calibri"/>
          <w:lang w:eastAsia="en-US"/>
        </w:rPr>
      </w:pPr>
      <w:r w:rsidRPr="00386145">
        <w:rPr>
          <w:rFonts w:eastAsia="Calibri"/>
          <w:b/>
          <w:lang w:eastAsia="en-US"/>
        </w:rPr>
        <w:t>REPUBLIKA HRVATSKA, OIB: 18683136487, MUP RH, Policijska postaja Trogir, Put Muline 1, Trogir,</w:t>
      </w:r>
      <w:r w:rsidRPr="00EF1258">
        <w:rPr>
          <w:rFonts w:eastAsia="Calibri"/>
          <w:lang w:eastAsia="en-US"/>
        </w:rPr>
        <w:t xml:space="preserve"> </w:t>
      </w:r>
      <w:r w:rsidR="00386145" w:rsidRPr="00386145">
        <w:rPr>
          <w:rFonts w:eastAsia="Calibri"/>
          <w:b/>
          <w:lang w:eastAsia="en-US"/>
        </w:rPr>
        <w:t>pun.zz-a Marina Parat</w:t>
      </w:r>
    </w:p>
    <w:p w:rsidRDefault="00EF1258" w:rsidP="00EF1258" w:rsidR="00EF1258" w:rsidRPr="00EF1258">
      <w:pPr>
        <w:numPr>
          <w:ilvl w:val="0"/>
          <w:numId w:val="2"/>
        </w:numPr>
        <w:rPr>
          <w:rFonts w:eastAsia="Calibri"/>
          <w:lang w:eastAsia="en-US"/>
        </w:rPr>
      </w:pPr>
      <w:r w:rsidRPr="00386145">
        <w:rPr>
          <w:rFonts w:eastAsia="Calibri"/>
          <w:b/>
          <w:lang w:eastAsia="en-US"/>
        </w:rPr>
        <w:t>REPUBLIKA HRVATSKA, OIB: 18683136487, MUP RH, PPP Split, Bračka 24</w:t>
      </w:r>
      <w:r w:rsidR="00386145" w:rsidRPr="00386145">
        <w:rPr>
          <w:rFonts w:eastAsia="Calibri"/>
          <w:b/>
          <w:lang w:eastAsia="en-US"/>
        </w:rPr>
        <w:t>, pun.zz-a Marina Parat</w:t>
      </w:r>
      <w:r w:rsidR="00386145">
        <w:rPr>
          <w:rFonts w:eastAsia="Calibri"/>
          <w:lang w:eastAsia="en-US"/>
        </w:rPr>
        <w:t xml:space="preserve"> </w:t>
      </w:r>
    </w:p>
    <w:p w:rsidRDefault="00EF1258" w:rsidP="00EF1258" w:rsidR="00EF1258" w:rsidRPr="00EF1258">
      <w:pPr>
        <w:numPr>
          <w:ilvl w:val="0"/>
          <w:numId w:val="2"/>
        </w:numPr>
        <w:rPr>
          <w:rFonts w:eastAsia="Calibri"/>
          <w:lang w:eastAsia="en-US"/>
        </w:rPr>
      </w:pPr>
      <w:r w:rsidRPr="00EF1258">
        <w:rPr>
          <w:rFonts w:eastAsia="Calibri"/>
          <w:lang w:eastAsia="en-US"/>
        </w:rPr>
        <w:t>FINA Zagreb, Ulica Grada Vukovara 70, OIB: 85821130368</w:t>
      </w:r>
    </w:p>
    <w:p w:rsidRDefault="00412CD6" w:rsidP="00412CD6" w:rsidR="00412CD6"/>
    <w:p w:rsidRDefault="00412CD6" w:rsidP="00412CD6" w:rsidR="00652F7A">
      <w:r>
        <w:t xml:space="preserve">Utvrđuje se da nije pristupio predlagatelj koji je pozvan putem oglasne ploče. </w:t>
      </w:r>
    </w:p>
    <w:p w:rsidRDefault="00E63895" w:rsidP="00652F7A" w:rsidR="00BE6BA0">
      <w:r>
        <w:t>Čita se i r</w:t>
      </w:r>
      <w:r w:rsidR="00652F7A">
        <w:t>azmatra se plan ispunjenja obveza</w:t>
      </w:r>
      <w:r w:rsidR="00F217F8">
        <w:t>.</w:t>
      </w:r>
      <w:r>
        <w:t xml:space="preserve"> </w:t>
      </w:r>
    </w:p>
    <w:p w:rsidRDefault="00412CD6" w:rsidP="00F217F8" w:rsidR="00652F7A">
      <w:r>
        <w:t xml:space="preserve">Čita se prijedlog RH radi dopune popisa imovine i obveza te plan ispunjenja obveza od 13.ožujka 2017.g. koji je izmijenjen podneskom faxom zaprimljenim od 21.ožujka 2017.g. te RH Minist.financija potražuje još iznos od 218,46 kn s naslova poreznog dugovanja od čega 150,00 kn glavnica a 68,46 kn kamata. </w:t>
      </w:r>
    </w:p>
    <w:p w:rsidRDefault="00412CD6" w:rsidP="00F217F8" w:rsidR="00412CD6"/>
    <w:p w:rsidRDefault="00412CD6" w:rsidP="00F217F8" w:rsidR="00412CD6">
      <w:r>
        <w:t xml:space="preserve">Čita se očitovanje EOS Matrix, iz istog proizlazi da vjerovnik nije suglasan sa otpisom 100% glavnice, kamata i troškova. Predlaže za predmet ID2-40173426400 popust od 30% na </w:t>
      </w:r>
      <w:r>
        <w:lastRenderedPageBreak/>
        <w:t>cjelokupno dugovanje u iznosu od 23.691,51 kn, zamrzavanje daljnje zz kamate i iznos za uplatu bi bio 55.280,19 kn.</w:t>
      </w:r>
    </w:p>
    <w:p w:rsidRDefault="00412CD6" w:rsidP="00F217F8" w:rsidR="00412CD6">
      <w:r>
        <w:t>Za predmet ID3-40173426000 popust od 8% na cjelokupno dugovanje u iznosu od 133,51 kn, zamrzavanje daljnje zz kamate te bi iznos za uplatu bio 1.535,40 kn. Ukupan iznos za uplatu iznosio bi 56.815,59 kn. Traži se očitovanje potrošača na prijedlog. Čitaju se prilozi uz podnesak, konto kartice i specifikacija obračuna zateznih kamata.</w:t>
      </w:r>
    </w:p>
    <w:p w:rsidRDefault="00652F7A" w:rsidP="00652F7A" w:rsidR="00652F7A" w:rsidRPr="00652F7A"/>
    <w:p w:rsidRDefault="00652F7A" w:rsidP="001765E4" w:rsidR="00652F7A">
      <w:pPr>
        <w:jc w:val="both"/>
      </w:pPr>
      <w:r>
        <w:t xml:space="preserve">Sud donosi </w:t>
      </w:r>
    </w:p>
    <w:p w:rsidRDefault="00652F7A" w:rsidP="001765E4" w:rsidR="00652F7A">
      <w:pPr>
        <w:jc w:val="both"/>
      </w:pPr>
    </w:p>
    <w:p w:rsidRDefault="00652F7A" w:rsidP="00E277E1" w:rsidR="00652F7A">
      <w:pPr>
        <w:ind w:firstLine="708" w:left="3540"/>
      </w:pPr>
      <w:r>
        <w:t>zaključak</w:t>
      </w:r>
    </w:p>
    <w:p w:rsidRDefault="00412CD6" w:rsidP="00652F7A" w:rsidR="00412CD6"/>
    <w:p w:rsidRDefault="00412CD6" w:rsidP="00652F7A" w:rsidR="00412CD6">
      <w:r>
        <w:t xml:space="preserve">Nalaže se predlagatelju upotpuniti popis imovine i obveza u skladu s danas navedenim podacima iz zapisnika u roku od 8 dana,  te da se u istom roku očituje na prijedlog vjerovnika EOS MATRIX.  </w:t>
      </w:r>
    </w:p>
    <w:p w:rsidRDefault="00412CD6" w:rsidP="00652F7A" w:rsidR="00412CD6"/>
    <w:p w:rsidRDefault="00412CD6" w:rsidP="00652F7A" w:rsidR="00412CD6">
      <w:r>
        <w:t xml:space="preserve">Novo pripremno ročište zakazuje se za </w:t>
      </w:r>
      <w:r w:rsidRPr="00412CD6">
        <w:rPr>
          <w:b/>
        </w:rPr>
        <w:t>dan 28.lipnja 2017.g. u 12,00 sati</w:t>
      </w:r>
      <w:r>
        <w:t xml:space="preserve">. </w:t>
      </w:r>
    </w:p>
    <w:p w:rsidRDefault="00F815C2" w:rsidP="001B4D25" w:rsidR="00F815C2">
      <w:pPr>
        <w:jc w:val="both"/>
      </w:pPr>
    </w:p>
    <w:p w:rsidRDefault="00EF1258" w:rsidP="001B4D25" w:rsidR="00F815C2">
      <w:pPr>
        <w:jc w:val="both"/>
      </w:pPr>
      <w:r>
        <w:t>Dovršeno u 9,5</w:t>
      </w:r>
      <w:r w:rsidR="00F815C2">
        <w:t xml:space="preserve">0 sati. </w:t>
      </w:r>
    </w:p>
    <w:sectPr w:rsidSect="004A2F6A" w:rsidR="00F815C2">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03D2" w:rsidP="004A2F6A" w:rsidR="00B403D2">
      <w:r>
        <w:separator/>
      </w:r>
    </w:p>
  </w:endnote>
  <w:endnote w:id="0" w:type="continuationSeparator">
    <w:p w:rsidRDefault="00B403D2" w:rsidP="004A2F6A" w:rsidR="00B403D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03D2" w:rsidP="004A2F6A" w:rsidR="00B403D2">
      <w:r>
        <w:separator/>
      </w:r>
    </w:p>
  </w:footnote>
  <w:footnote w:id="0" w:type="continuationSeparator">
    <w:p w:rsidRDefault="00B403D2" w:rsidP="004A2F6A" w:rsidR="00B403D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2F6A" w:rsidR="004A2F6A">
    <w:pPr>
      <w:pStyle w:val="Zaglavlje"/>
      <w:jc w:val="center"/>
    </w:pPr>
    <w:r>
      <w:fldChar w:fldCharType="begin"/>
    </w:r>
    <w:r>
      <w:instrText>PAGE   \* MERGEFORMAT</w:instrText>
    </w:r>
    <w:r>
      <w:fldChar w:fldCharType="separate"/>
    </w:r>
    <w:r w:rsidR="00DC52AC">
      <w:rPr>
        <w:noProof/>
      </w:rPr>
      <w:t>2</w:t>
    </w:r>
    <w:r>
      <w:fldChar w:fldCharType="end"/>
    </w:r>
  </w:p>
  <w:p w:rsidRDefault="00E12307" w:rsidR="004A2F6A">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C1115DF"/>
    <w:multiLevelType w:val="hybridMultilevel"/>
    <w:tmpl w:val="594E5CC0"/>
    <w:lvl w:tplc="D83AD4EE"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7FD30CD1"/>
    <w:multiLevelType w:val="hybridMultilevel"/>
    <w:tmpl w:val="7708E090"/>
    <w:lvl w:tplc="52A0155A" w:ilvl="0">
      <w:start w:val="20"/>
      <w:numFmt w:val="bullet"/>
      <w:lvlText w:val="-"/>
      <w:lvlJc w:val="left"/>
      <w:pPr>
        <w:ind w:hanging="360" w:left="720"/>
      </w:pPr>
      <w:rPr>
        <w:rFonts w:cs="Times New Roman"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1"/>
  </w:num>
  <w:num w:numId="4">
    <w:abstractNumId w:val="1"/>
  </w:num>
  <w:num w:numId="5">
    <w:abstractNumId w:val="1"/>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stylePaneFormatFilter w:val="3F0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C1650"/>
    <w:rsid w:val="00001DF3"/>
    <w:rsid w:val="000051B8"/>
    <w:rsid w:val="0009180D"/>
    <w:rsid w:val="0009421D"/>
    <w:rsid w:val="000B3D17"/>
    <w:rsid w:val="000B4506"/>
    <w:rsid w:val="000E29A8"/>
    <w:rsid w:val="000E3A55"/>
    <w:rsid w:val="00105DF2"/>
    <w:rsid w:val="0011185C"/>
    <w:rsid w:val="0011456F"/>
    <w:rsid w:val="00140A54"/>
    <w:rsid w:val="00144A1F"/>
    <w:rsid w:val="00151AC2"/>
    <w:rsid w:val="00152EC8"/>
    <w:rsid w:val="00165308"/>
    <w:rsid w:val="00165386"/>
    <w:rsid w:val="001702DB"/>
    <w:rsid w:val="00180B89"/>
    <w:rsid w:val="00182983"/>
    <w:rsid w:val="001834E1"/>
    <w:rsid w:val="0018650A"/>
    <w:rsid w:val="001B4D25"/>
    <w:rsid w:val="001C1D68"/>
    <w:rsid w:val="001E27D0"/>
    <w:rsid w:val="001F428A"/>
    <w:rsid w:val="001F784D"/>
    <w:rsid w:val="002075EF"/>
    <w:rsid w:val="00226D73"/>
    <w:rsid w:val="00247922"/>
    <w:rsid w:val="00263207"/>
    <w:rsid w:val="002873E4"/>
    <w:rsid w:val="00294491"/>
    <w:rsid w:val="002A0BFD"/>
    <w:rsid w:val="002A67E7"/>
    <w:rsid w:val="002B0AF8"/>
    <w:rsid w:val="002B0EF5"/>
    <w:rsid w:val="002B64B2"/>
    <w:rsid w:val="002D3AAD"/>
    <w:rsid w:val="002D60E1"/>
    <w:rsid w:val="002E6D04"/>
    <w:rsid w:val="002E7C2D"/>
    <w:rsid w:val="002E7D89"/>
    <w:rsid w:val="002F44CA"/>
    <w:rsid w:val="002F65C6"/>
    <w:rsid w:val="00325285"/>
    <w:rsid w:val="0032758D"/>
    <w:rsid w:val="00342F14"/>
    <w:rsid w:val="003563FE"/>
    <w:rsid w:val="00380DB3"/>
    <w:rsid w:val="00386145"/>
    <w:rsid w:val="003A45B3"/>
    <w:rsid w:val="003C698A"/>
    <w:rsid w:val="003D59C3"/>
    <w:rsid w:val="00402B3C"/>
    <w:rsid w:val="00412CD6"/>
    <w:rsid w:val="00417820"/>
    <w:rsid w:val="00457C8F"/>
    <w:rsid w:val="0046065D"/>
    <w:rsid w:val="0046273A"/>
    <w:rsid w:val="00463D84"/>
    <w:rsid w:val="00466D5E"/>
    <w:rsid w:val="00471399"/>
    <w:rsid w:val="004A2F6A"/>
    <w:rsid w:val="004C617E"/>
    <w:rsid w:val="004E010D"/>
    <w:rsid w:val="004E02AA"/>
    <w:rsid w:val="00501956"/>
    <w:rsid w:val="00540E38"/>
    <w:rsid w:val="00546471"/>
    <w:rsid w:val="005B2A56"/>
    <w:rsid w:val="005C6727"/>
    <w:rsid w:val="005F2B01"/>
    <w:rsid w:val="00603EE2"/>
    <w:rsid w:val="0060482B"/>
    <w:rsid w:val="006463D4"/>
    <w:rsid w:val="00652F7A"/>
    <w:rsid w:val="00656A70"/>
    <w:rsid w:val="0065745B"/>
    <w:rsid w:val="00661A07"/>
    <w:rsid w:val="00665D7E"/>
    <w:rsid w:val="00692CD3"/>
    <w:rsid w:val="006B7A48"/>
    <w:rsid w:val="006B7D4C"/>
    <w:rsid w:val="006C30C6"/>
    <w:rsid w:val="006D225F"/>
    <w:rsid w:val="006F1084"/>
    <w:rsid w:val="006F4B13"/>
    <w:rsid w:val="00700A07"/>
    <w:rsid w:val="00707161"/>
    <w:rsid w:val="00730066"/>
    <w:rsid w:val="00731BBF"/>
    <w:rsid w:val="00742D99"/>
    <w:rsid w:val="0075141D"/>
    <w:rsid w:val="007645EC"/>
    <w:rsid w:val="00782C91"/>
    <w:rsid w:val="00795611"/>
    <w:rsid w:val="007A262F"/>
    <w:rsid w:val="007A29D8"/>
    <w:rsid w:val="007A4A5B"/>
    <w:rsid w:val="007C4FF4"/>
    <w:rsid w:val="007E713B"/>
    <w:rsid w:val="007F4EDA"/>
    <w:rsid w:val="007F7634"/>
    <w:rsid w:val="00835BB2"/>
    <w:rsid w:val="00876DB1"/>
    <w:rsid w:val="00880D40"/>
    <w:rsid w:val="00883185"/>
    <w:rsid w:val="0089441C"/>
    <w:rsid w:val="008C1795"/>
    <w:rsid w:val="008C5E13"/>
    <w:rsid w:val="008D5CE2"/>
    <w:rsid w:val="008E03BB"/>
    <w:rsid w:val="008E4515"/>
    <w:rsid w:val="008E7A7E"/>
    <w:rsid w:val="008F7A64"/>
    <w:rsid w:val="00917CCF"/>
    <w:rsid w:val="00921D2D"/>
    <w:rsid w:val="00931EC2"/>
    <w:rsid w:val="00953E83"/>
    <w:rsid w:val="009707C3"/>
    <w:rsid w:val="009966C0"/>
    <w:rsid w:val="009A22AA"/>
    <w:rsid w:val="009C1650"/>
    <w:rsid w:val="009C3D2B"/>
    <w:rsid w:val="009C4883"/>
    <w:rsid w:val="009E0A91"/>
    <w:rsid w:val="009E6272"/>
    <w:rsid w:val="009F7DF6"/>
    <w:rsid w:val="00A03B52"/>
    <w:rsid w:val="00A07E87"/>
    <w:rsid w:val="00A151AA"/>
    <w:rsid w:val="00A42BF5"/>
    <w:rsid w:val="00A433D5"/>
    <w:rsid w:val="00A70BDD"/>
    <w:rsid w:val="00A80EA7"/>
    <w:rsid w:val="00A95984"/>
    <w:rsid w:val="00AA2CC7"/>
    <w:rsid w:val="00AB1659"/>
    <w:rsid w:val="00AC53E1"/>
    <w:rsid w:val="00AD1A77"/>
    <w:rsid w:val="00AD6E69"/>
    <w:rsid w:val="00B132F1"/>
    <w:rsid w:val="00B16522"/>
    <w:rsid w:val="00B1753F"/>
    <w:rsid w:val="00B30890"/>
    <w:rsid w:val="00B373F8"/>
    <w:rsid w:val="00B403D2"/>
    <w:rsid w:val="00B56738"/>
    <w:rsid w:val="00B83087"/>
    <w:rsid w:val="00B90654"/>
    <w:rsid w:val="00B93992"/>
    <w:rsid w:val="00BA0CDB"/>
    <w:rsid w:val="00BD0F2C"/>
    <w:rsid w:val="00BE52A8"/>
    <w:rsid w:val="00BE6BA0"/>
    <w:rsid w:val="00C01306"/>
    <w:rsid w:val="00C01FE7"/>
    <w:rsid w:val="00C07E62"/>
    <w:rsid w:val="00C26E0A"/>
    <w:rsid w:val="00C34F62"/>
    <w:rsid w:val="00C3622F"/>
    <w:rsid w:val="00C376E7"/>
    <w:rsid w:val="00C57673"/>
    <w:rsid w:val="00CC4747"/>
    <w:rsid w:val="00CE4530"/>
    <w:rsid w:val="00D21CF6"/>
    <w:rsid w:val="00D51323"/>
    <w:rsid w:val="00D53C5F"/>
    <w:rsid w:val="00D77997"/>
    <w:rsid w:val="00D95CDE"/>
    <w:rsid w:val="00DA0B4E"/>
    <w:rsid w:val="00DA30B0"/>
    <w:rsid w:val="00DA644B"/>
    <w:rsid w:val="00DC52AC"/>
    <w:rsid w:val="00DC5DF9"/>
    <w:rsid w:val="00DD118F"/>
    <w:rsid w:val="00DD418B"/>
    <w:rsid w:val="00DD4AB9"/>
    <w:rsid w:val="00E12307"/>
    <w:rsid w:val="00E15CBD"/>
    <w:rsid w:val="00E2539D"/>
    <w:rsid w:val="00E63895"/>
    <w:rsid w:val="00E73032"/>
    <w:rsid w:val="00E86701"/>
    <w:rsid w:val="00E90871"/>
    <w:rsid w:val="00EA20B9"/>
    <w:rsid w:val="00EA477E"/>
    <w:rsid w:val="00EA487D"/>
    <w:rsid w:val="00EC070F"/>
    <w:rsid w:val="00ED080A"/>
    <w:rsid w:val="00EF1258"/>
    <w:rsid w:val="00F217F8"/>
    <w:rsid w:val="00F35E1A"/>
    <w:rsid w:val="00F40D70"/>
    <w:rsid w:val="00F66BC2"/>
    <w:rsid w:val="00F77BDD"/>
    <w:rsid w:val="00F815C2"/>
    <w:rsid w:val="00FA13C4"/>
    <w:rsid w:val="00FA2F59"/>
    <w:rsid w:val="00FB1FA0"/>
    <w:rsid w:val="00FD69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00A07"/>
    <w:rPr>
      <w:rFonts w:cs="Tahoma" w:hAnsi="Tahoma" w:ascii="Tahoma"/>
      <w:sz w:val="16"/>
      <w:szCs w:val="16"/>
    </w:rPr>
  </w:style>
  <w:style w:customStyle="true" w:styleId="TekstbaloniaChar" w:type="character">
    <w:name w:val="Tekst balončića Char"/>
    <w:link w:val="Tekstbalonia"/>
    <w:rsid w:val="00700A07"/>
    <w:rPr>
      <w:rFonts w:cs="Tahoma" w:hAnsi="Tahoma" w:ascii="Tahoma"/>
      <w:sz w:val="16"/>
      <w:szCs w:val="16"/>
    </w:rPr>
  </w:style>
  <w:style w:styleId="Zaglavlje" w:type="paragraph">
    <w:name w:val="header"/>
    <w:basedOn w:val="Normal"/>
    <w:link w:val="ZaglavljeChar"/>
    <w:uiPriority w:val="99"/>
    <w:rsid w:val="004A2F6A"/>
    <w:pPr>
      <w:tabs>
        <w:tab w:pos="4536" w:val="center"/>
        <w:tab w:pos="9072" w:val="right"/>
      </w:tabs>
    </w:pPr>
  </w:style>
  <w:style w:customStyle="true" w:styleId="ZaglavljeChar" w:type="character">
    <w:name w:val="Zaglavlje Char"/>
    <w:link w:val="Zaglavlje"/>
    <w:uiPriority w:val="99"/>
    <w:rsid w:val="004A2F6A"/>
    <w:rPr>
      <w:sz w:val="24"/>
      <w:szCs w:val="24"/>
    </w:rPr>
  </w:style>
  <w:style w:styleId="Podnoje" w:type="paragraph">
    <w:name w:val="footer"/>
    <w:basedOn w:val="Normal"/>
    <w:link w:val="PodnojeChar"/>
    <w:rsid w:val="004A2F6A"/>
    <w:pPr>
      <w:tabs>
        <w:tab w:pos="4536" w:val="center"/>
        <w:tab w:pos="9072" w:val="right"/>
      </w:tabs>
    </w:pPr>
  </w:style>
  <w:style w:customStyle="true" w:styleId="PodnojeChar" w:type="character">
    <w:name w:val="Podnožje Char"/>
    <w:link w:val="Podnoje"/>
    <w:rsid w:val="004A2F6A"/>
    <w:rPr>
      <w:sz w:val="24"/>
      <w:szCs w:val="24"/>
    </w:rPr>
  </w:style>
  <w:style w:styleId="Odlomakpopisa" w:type="paragraph">
    <w:name w:val="List Paragraph"/>
    <w:basedOn w:val="Normal"/>
    <w:uiPriority w:val="34"/>
    <w:qFormat/>
    <w:rsid w:val="00652F7A"/>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DC52AC"/>
    <w:rPr>
      <w:color w:val="808080"/>
      <w:bdr w:space="0" w:sz="0" w:color="auto" w:val="none"/>
      <w:shd w:fill="auto" w:color="auto" w:val="clear"/>
    </w:rPr>
  </w:style>
  <w:style w:customStyle="true" w:styleId="eSPISCCParagraphDefaultFont" w:type="character">
    <w:name w:val="eSPIS_CC_Paragraph Default Font"/>
    <w:basedOn w:val="Zadanifontodlomka"/>
    <w:rsid w:val="00DC52A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C52AC"/>
    <w:rPr>
      <w:b/>
      <w:bdr w:space="0" w:sz="0" w:color="auto" w:val="none"/>
      <w:shd w:fill="FFFFCC" w:color="auto" w:val="clear"/>
      <w:lang w:val="hr-HR"/>
    </w:rPr>
  </w:style>
  <w:style w:customStyle="true" w:styleId="PozadinaSvijetloCrvena" w:type="character">
    <w:name w:val="Pozadina_SvijetloCrvena"/>
    <w:basedOn w:val="eSPISCCParagraphDefaultFont"/>
    <w:rsid w:val="00DC52A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C52A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00A07"/>
    <w:rPr>
      <w:rFonts w:ascii="Tahoma" w:cs="Tahoma" w:hAnsi="Tahoma"/>
      <w:sz w:val="16"/>
      <w:szCs w:val="16"/>
    </w:rPr>
  </w:style>
  <w:style w:customStyle="1" w:styleId="TekstbaloniaChar" w:type="character">
    <w:name w:val="Tekst balončića Char"/>
    <w:link w:val="Tekstbalonia"/>
    <w:rsid w:val="00700A07"/>
    <w:rPr>
      <w:rFonts w:ascii="Tahoma" w:cs="Tahoma" w:hAnsi="Tahoma"/>
      <w:sz w:val="16"/>
      <w:szCs w:val="16"/>
    </w:rPr>
  </w:style>
  <w:style w:styleId="Zaglavlje" w:type="paragraph">
    <w:name w:val="header"/>
    <w:basedOn w:val="Normal"/>
    <w:link w:val="ZaglavljeChar"/>
    <w:uiPriority w:val="99"/>
    <w:rsid w:val="004A2F6A"/>
    <w:pPr>
      <w:tabs>
        <w:tab w:pos="4536" w:val="center"/>
        <w:tab w:pos="9072" w:val="right"/>
      </w:tabs>
    </w:pPr>
  </w:style>
  <w:style w:customStyle="1" w:styleId="ZaglavljeChar" w:type="character">
    <w:name w:val="Zaglavlje Char"/>
    <w:link w:val="Zaglavlje"/>
    <w:uiPriority w:val="99"/>
    <w:rsid w:val="004A2F6A"/>
    <w:rPr>
      <w:sz w:val="24"/>
      <w:szCs w:val="24"/>
    </w:rPr>
  </w:style>
  <w:style w:styleId="Podnoje" w:type="paragraph">
    <w:name w:val="footer"/>
    <w:basedOn w:val="Normal"/>
    <w:link w:val="PodnojeChar"/>
    <w:rsid w:val="004A2F6A"/>
    <w:pPr>
      <w:tabs>
        <w:tab w:pos="4536" w:val="center"/>
        <w:tab w:pos="9072" w:val="right"/>
      </w:tabs>
    </w:pPr>
  </w:style>
  <w:style w:customStyle="1" w:styleId="PodnojeChar" w:type="character">
    <w:name w:val="Podnožje Char"/>
    <w:link w:val="Podnoje"/>
    <w:rsid w:val="004A2F6A"/>
    <w:rPr>
      <w:sz w:val="24"/>
      <w:szCs w:val="24"/>
    </w:rPr>
  </w:style>
  <w:style w:styleId="Odlomakpopisa" w:type="paragraph">
    <w:name w:val="List Paragraph"/>
    <w:basedOn w:val="Normal"/>
    <w:uiPriority w:val="34"/>
    <w:qFormat/>
    <w:rsid w:val="00652F7A"/>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DC52AC"/>
    <w:rPr>
      <w:color w:val="808080"/>
      <w:bdr w:color="auto" w:space="0" w:sz="0" w:val="none"/>
      <w:shd w:color="auto" w:fill="auto" w:val="clear"/>
    </w:rPr>
  </w:style>
  <w:style w:customStyle="1" w:styleId="eSPISCCParagraphDefaultFont" w:type="character">
    <w:name w:val="eSPIS_CC_Paragraph Default Font"/>
    <w:basedOn w:val="Zadanifontodlomka"/>
    <w:rsid w:val="00DC52A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C52AC"/>
    <w:rPr>
      <w:b/>
      <w:bdr w:color="auto" w:space="0" w:sz="0" w:val="none"/>
      <w:shd w:color="auto" w:fill="FFFFCC" w:val="clear"/>
      <w:lang w:val="hr-HR"/>
    </w:rPr>
  </w:style>
  <w:style w:customStyle="1" w:styleId="PozadinaSvijetloCrvena" w:type="character">
    <w:name w:val="Pozadina_SvijetloCrvena"/>
    <w:basedOn w:val="eSPISCCParagraphDefaultFont"/>
    <w:rsid w:val="00DC52A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C52A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5107506">
      <w:bodyDiv w:val="true"/>
      <w:marLeft w:val="0"/>
      <w:marRight w:val="0"/>
      <w:marTop w:val="0"/>
      <w:marBottom w:val="0"/>
      <w:divBdr>
        <w:top w:space="0" w:sz="0" w:color="auto" w:val="none"/>
        <w:left w:space="0" w:sz="0" w:color="auto" w:val="none"/>
        <w:bottom w:space="0" w:sz="0" w:color="auto" w:val="none"/>
        <w:right w:space="0" w:sz="0" w:color="auto" w:val="none"/>
      </w:divBdr>
    </w:div>
    <w:div w:id="260645655">
      <w:bodyDiv w:val="true"/>
      <w:marLeft w:val="0"/>
      <w:marRight w:val="0"/>
      <w:marTop w:val="0"/>
      <w:marBottom w:val="0"/>
      <w:divBdr>
        <w:top w:space="0" w:sz="0" w:color="auto" w:val="none"/>
        <w:left w:space="0" w:sz="0" w:color="auto" w:val="none"/>
        <w:bottom w:space="0" w:sz="0" w:color="auto" w:val="none"/>
        <w:right w:space="0" w:sz="0" w:color="auto" w:val="none"/>
      </w:divBdr>
    </w:div>
    <w:div w:id="418521019">
      <w:bodyDiv w:val="true"/>
      <w:marLeft w:val="0"/>
      <w:marRight w:val="0"/>
      <w:marTop w:val="0"/>
      <w:marBottom w:val="0"/>
      <w:divBdr>
        <w:top w:space="0" w:sz="0" w:color="auto" w:val="none"/>
        <w:left w:space="0" w:sz="0" w:color="auto" w:val="none"/>
        <w:bottom w:space="0" w:sz="0" w:color="auto" w:val="none"/>
        <w:right w:space="0" w:sz="0" w:color="auto" w:val="none"/>
      </w:divBdr>
    </w:div>
    <w:div w:id="431437534">
      <w:bodyDiv w:val="true"/>
      <w:marLeft w:val="0"/>
      <w:marRight w:val="0"/>
      <w:marTop w:val="0"/>
      <w:marBottom w:val="0"/>
      <w:divBdr>
        <w:top w:space="0" w:sz="0" w:color="auto" w:val="none"/>
        <w:left w:space="0" w:sz="0" w:color="auto" w:val="none"/>
        <w:bottom w:space="0" w:sz="0" w:color="auto" w:val="none"/>
        <w:right w:space="0" w:sz="0" w:color="auto" w:val="none"/>
      </w:divBdr>
    </w:div>
    <w:div w:id="725031512">
      <w:bodyDiv w:val="true"/>
      <w:marLeft w:val="0"/>
      <w:marRight w:val="0"/>
      <w:marTop w:val="0"/>
      <w:marBottom w:val="0"/>
      <w:divBdr>
        <w:top w:space="0" w:sz="0" w:color="auto" w:val="none"/>
        <w:left w:space="0" w:sz="0" w:color="auto" w:val="none"/>
        <w:bottom w:space="0" w:sz="0" w:color="auto" w:val="none"/>
        <w:right w:space="0" w:sz="0" w:color="auto" w:val="none"/>
      </w:divBdr>
    </w:div>
    <w:div w:id="8254374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8. svibnja 2017.</izvorni_sadrzaj>
    <derivirana_varijabla naziv="DomainObject.StvarniPocetakDatum_1">8. svibnja 2017.</derivirana_varijabla>
  </DomainObject.StvarniPocetakDatum>
  <DomainObject.StvarniZavrsetakDatum>
    <izvorni_sadrzaj>8. svibnja 2017.</izvorni_sadrzaj>
    <derivirana_varijabla naziv="DomainObject.StvarniZavrsetakDatum_1">8. svibnja 2017.</derivirana_varijabla>
  </DomainObject.StvarniZavrsetakDatum>
  <DomainObject.PlaniraniZavrsetakDatum>
    <izvorni_sadrzaj>8. svibnja 2017.</izvorni_sadrzaj>
    <derivirana_varijabla naziv="DomainObject.PlaniraniZavrsetakDatum_1">8. svibnja 2017.</derivirana_varijabla>
  </DomainObject.PlaniraniZavrsetakDatum>
  <DomainObject.PlaniraniPocetakDatum>
    <izvorni_sadrzaj>8. svibnja 2017.</izvorni_sadrzaj>
    <derivirana_varijabla naziv="DomainObject.PlaniraniPocetakDatum_1">8. svibnja 2017.</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09:35</izvorni_sadrzaj>
    <derivirana_varijabla naziv="DomainObject.StvarniZavrsetakVrijeme_1">09:35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8. svibnja 2017.</izvorni_sadrzaj>
    <derivirana_varijabla naziv="DomainObject.Zapisnik.DatumKreiranja_1">8. svibnja 2017.</derivirana_varijabla>
  </DomainObject.Zapisnik.DatumKreiranja>
  <DomainObject.Zapisnik.ImovinskaKorist>
    <izvorni_sadrzaj/>
    <derivirana_varijabla naziv="DomainObject.Zapisnik.ImovinskaKorist_1"/>
  </DomainObject.Zapisnik.ImovinskaKorist>
  <DomainObject.Zapisnik.Oznaka>
    <izvorni_sadrzaj>Sp-8/2016-9</izvorni_sadrzaj>
    <derivirana_varijabla naziv="DomainObject.Zapisnik.Oznaka_1">Sp-8/2016-9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izvorni_sadrzaj>
    <derivirana_varijabla naziv="DomainObject.Predmet.Broj_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2016.</izvorni_sadrzaj>
    <derivirana_varijabla naziv="DomainObject.Predmet.DatumOsnivanja_1">30.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i provođenje stečaja potrošača</izvorni_sadrzaj>
    <derivirana_varijabla naziv="DomainObject.Predmet.Opis_1">Prijedlog za otvaranje i provođenje stečaja potrošača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Sp-8/2016</izvorni_sadrzaj>
    <derivirana_varijabla naziv="DomainObject.Predmet.OznakaBroj_1">Sp-8/2016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roč. 08.05.2017.</izvorni_sadrzaj>
    <derivirana_varijabla naziv="DomainObject.Predmet.PrimjedbaSuca_1">roč. 08.05.2017.</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8 Ovr - Klisović</izvorni_sadrzaj>
    <derivirana_varijabla naziv="DomainObject.Predmet.Referada.Naziv_1">8 Ovr - Klisović</derivirana_varijabla>
  </DomainObject.Predmet.Referada.Naziv>
  <DomainObject.Predmet.Referada.Oznaka>
    <izvorni_sadrzaj>Ref 8 Ovr</izvorni_sadrzaj>
    <derivirana_varijabla naziv="DomainObject.Predmet.Referada.Oznaka_1">Ref 8 Ovr</derivirana_varijabla>
  </DomainObject.Predmet.Referada.Oznaka>
  <DomainObject.Predmet.Referada.Prostorija.Naziv>
    <izvorni_sadrzaj>Soba 37C/I</izvorni_sadrzaj>
    <derivirana_varijabla naziv="DomainObject.Predmet.Referada.Prostorija.Naziv_1">Soba 37C/I</derivirana_varijabla>
  </DomainObject.Predmet.Referada.Prostorija.Naziv>
  <DomainObject.Predmet.Referada.Prostorija.Oznaka>
    <izvorni_sadrzaj>Soba 37C/I</izvorni_sadrzaj>
    <derivirana_varijabla naziv="DomainObject.Predmet.Referada.Prostorija.Oznaka_1">Soba 37C/I</derivirana_varijabla>
  </DomainObject.Predmet.Referada.Prostorija.Oznaka>
  <DomainObject.Predmet.Referada.Sud.Naziv>
    <izvorni_sadrzaj>Općinski sud u Splitu</izvorni_sadrzaj>
    <derivirana_varijabla naziv="DomainObject.Predmet.Referada.Sud.Naziv_1">Općinski sud u Splitu</derivirana_varijabla>
  </DomainObject.Predmet.Referada.Sud.Naziv>
  <DomainObject.Predmet.Referada.Sudac>
    <izvorni_sadrzaj>Irena Klisović</izvorni_sadrzaj>
    <derivirana_varijabla naziv="DomainObject.Predmet.Referada.Sudac_1">Irena Klisović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Ivica Barada</izvorni_sadrzaj>
    <derivirana_varijabla naziv="DomainObject.Predmet.StrankaFormated_1">  Ivica Barada</derivirana_varijabla>
  </DomainObject.Predmet.StrankaFormated>
  <DomainObject.Predmet.StrankaFormatedOIB>
    <izvorni_sadrzaj>  Ivica Barada, OIB 07807228031</izvorni_sadrzaj>
    <derivirana_varijabla naziv="DomainObject.Predmet.StrankaFormatedOIB_1">  Ivica Barada, OIB 07807228031</derivirana_varijabla>
  </DomainObject.Predmet.StrankaFormatedOIB>
  <DomainObject.Predmet.StrankaFormatedWithAdress>
    <izvorni_sadrzaj> Ivica Barada, Put Kralja Tomislava 8, 21220 Seget Donji</izvorni_sadrzaj>
    <derivirana_varijabla naziv="DomainObject.Predmet.StrankaFormatedWithAdress_1"> Ivica Barada, Put Kralja Tomislava 8, 21220 Seget Donji</derivirana_varijabla>
  </DomainObject.Predmet.StrankaFormatedWithAdress>
  <DomainObject.Predmet.StrankaFormatedWithAdressOIB>
    <izvorni_sadrzaj> Ivica Barada, OIB 07807228031, Put Kralja Tomislava 8, 21220 Seget Donji</izvorni_sadrzaj>
    <derivirana_varijabla naziv="DomainObject.Predmet.StrankaFormatedWithAdressOIB_1"> Ivica Barada, OIB 07807228031, Put Kralja Tomislava 8, 21220 Seget Donji</derivirana_varijabla>
  </DomainObject.Predmet.StrankaFormatedWithAdressOIB>
  <DomainObject.Predmet.StrankaWithAdress>
    <izvorni_sadrzaj>Ivica Barada Put Kralja Tomislava 8,21220 Seget Donji</izvorni_sadrzaj>
    <derivirana_varijabla naziv="DomainObject.Predmet.StrankaWithAdress_1">Ivica Barada Put Kralja Tomislava 8,21220 Seget Donji</derivirana_varijabla>
  </DomainObject.Predmet.StrankaWithAdress>
  <DomainObject.Predmet.StrankaWithAdressOIB>
    <izvorni_sadrzaj>Ivica Barada, OIB 07807228031, Put Kralja Tomislava 8,21220 Seget Donji</izvorni_sadrzaj>
    <derivirana_varijabla naziv="DomainObject.Predmet.StrankaWithAdressOIB_1">Ivica Barada, OIB 07807228031, Put Kralja Tomislava 8,21220 Seget Donji</derivirana_varijabla>
  </DomainObject.Predmet.StrankaWithAdressOIB>
  <DomainObject.Predmet.StrankaNazivFormated>
    <izvorni_sadrzaj>Ivica Barada</izvorni_sadrzaj>
    <derivirana_varijabla naziv="DomainObject.Predmet.StrankaNazivFormated_1">Ivica Barada</derivirana_varijabla>
  </DomainObject.Predmet.StrankaNazivFormated>
  <DomainObject.Predmet.StrankaNazivFormatedOIB>
    <izvorni_sadrzaj>Ivica Barada, OIB 07807228031</izvorni_sadrzaj>
    <derivirana_varijabla naziv="DomainObject.Predmet.StrankaNazivFormatedOIB_1">Ivica Barada, OIB 07807228031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Ex. vojarna Sv. Križ, Dračevac</izvorni_sadrzaj>
    <derivirana_varijabla naziv="DomainObject.Predmet.Sud.Adresa.UlicaIKBR_1">Ex. vojarna Sv. Križ, Dračevac</derivirana_varijabla>
  </DomainObject.Predmet.Sud.Adresa.UlicaIKBR>
  <DomainObject.Predmet.Sud.Naziv>
    <izvorni_sadrzaj>Općinski sud u Splitu</izvorni_sadrzaj>
    <derivirana_varijabla naziv="DomainObject.Predmet.Sud.Naziv_1">Općinski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8 Ovr - Klisović</izvorni_sadrzaj>
    <derivirana_varijabla naziv="DomainObject.Predmet.TrenutnaLokacijaSpisa.Naziv_1">8 Ovr - Klisović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Splitu</izvorni_sadrzaj>
    <derivirana_varijabla naziv="DomainObject.Predmet.TrenutnaLokacijaSpisa.Sud.Naziv_1">Općinski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ovršnog i izvanparničnog odjela</izvorni_sadrzaj>
    <derivirana_varijabla naziv="DomainObject.Predmet.UstrojstvenaJedinicaVodi.Naziv_1">Pisarnica ovršnog i izvanparničnog odjela</derivirana_varijabla>
  </DomainObject.Predmet.UstrojstvenaJedinicaVodi.Naziv>
  <DomainObject.Predmet.UstrojstvenaJedinicaVodi.Oznaka>
    <izvorni_sadrzaj>Ovr.Izvan.</izvorni_sadrzaj>
    <derivirana_varijabla naziv="DomainObject.Predmet.UstrojstvenaJedinicaVodi.Oznaka_1">Ovr.Izvan.</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Splitu</izvorni_sadrzaj>
    <derivirana_varijabla naziv="DomainObject.Predmet.UstrojstvenaJedinicaVodi.Sud.Naziv_1">Općinski sud u Splitu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Božena Semren</izvorni_sadrzaj>
    <derivirana_varijabla naziv="DomainObject.Predmet.Zapisnicar_1">Božena Semren</derivirana_varijabla>
  </DomainObject.Predmet.Zapisnicar>
  <DomainObject.Predmet.StrankaListFormated>
    <izvorni_sadrzaj>
      <item>Ivica Barada</item>
    </izvorni_sadrzaj>
    <derivirana_varijabla naziv="DomainObject.Predmet.StrankaListFormated_1">
      <item>Ivica Barada</item>
    </derivirana_varijabla>
  </DomainObject.Predmet.StrankaListFormated>
  <DomainObject.Predmet.StrankaListFormatedOIB>
    <izvorni_sadrzaj>
      <item>Ivica Barada, OIB 07807228031</item>
    </izvorni_sadrzaj>
    <derivirana_varijabla naziv="DomainObject.Predmet.StrankaListFormatedOIB_1">
      <item>Ivica Barada, OIB 07807228031</item>
    </derivirana_varijabla>
  </DomainObject.Predmet.StrankaListFormatedOIB>
  <DomainObject.Predmet.StrankaListFormatedWithAdress>
    <izvorni_sadrzaj>
      <item>Ivica Barada, Put Kralja Tomislava 8, 21220 Seget Donji</item>
    </izvorni_sadrzaj>
    <derivirana_varijabla naziv="DomainObject.Predmet.StrankaListFormatedWithAdress_1">
      <item>Ivica Barada, Put Kralja Tomislava 8, 21220 Seget Donji</item>
    </derivirana_varijabla>
  </DomainObject.Predmet.StrankaListFormatedWithAdress>
  <DomainObject.Predmet.StrankaListFormatedWithAdressOIB>
    <izvorni_sadrzaj>
      <item>Ivica Barada, OIB 07807228031, Put Kralja Tomislava 8, 21220 Seget Donji</item>
    </izvorni_sadrzaj>
    <derivirana_varijabla naziv="DomainObject.Predmet.StrankaListFormatedWithAdressOIB_1">
      <item>Ivica Barada, OIB 07807228031, Put Kralja Tomislava 8, 21220 Seget Donji</item>
    </derivirana_varijabla>
  </DomainObject.Predmet.StrankaListFormatedWithAdressOIB>
  <DomainObject.Predmet.StrankaListNazivFormated>
    <izvorni_sadrzaj>
      <item>Ivica Barada</item>
    </izvorni_sadrzaj>
    <derivirana_varijabla naziv="DomainObject.Predmet.StrankaListNazivFormated_1">
      <item>Ivica Barada</item>
    </derivirana_varijabla>
  </DomainObject.Predmet.StrankaListNazivFormated>
  <DomainObject.Predmet.StrankaListNazivFormatedOIB>
    <izvorni_sadrzaj>
      <item>Ivica Barada, OIB 07807228031</item>
    </izvorni_sadrzaj>
    <derivirana_varijabla naziv="DomainObject.Predmet.StrankaListNazivFormatedOIB_1">
      <item>Ivica Barada, OIB 07807228031</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EOS MATRIX d.o.o. za poslovne usluge</item>
      <item>Financijska agencija</item>
      <item>REPUBLIKA HRVATSKA</item>
      <item>ODO SPLIT</item>
    </izvorni_sadrzaj>
    <derivirana_varijabla naziv="DomainObject.Predmet.OstaliListFormated_1">
      <item>EOS MATRIX d.o.o. za poslovne usluge</item>
      <item>Financijska agencija</item>
      <item>REPUBLIKA HRVATSKA</item>
      <item>ODO SPLIT</item>
    </derivirana_varijabla>
  </DomainObject.Predmet.OstaliListFormated>
  <DomainObject.Predmet.OstaliListFormatedOIB>
    <izvorni_sadrzaj>
      <item>EOS MATRIX d.o.o. za poslovne usluge, OIB 76674680107</item>
      <item>Financijska agencija, OIB 85821130368</item>
      <item>REPUBLIKA HRVATSKA</item>
      <item>ODO SPLIT</item>
    </izvorni_sadrzaj>
    <derivirana_varijabla naziv="DomainObject.Predmet.OstaliListFormatedOIB_1">
      <item>EOS MATRIX d.o.o. za poslovne usluge, OIB 76674680107</item>
      <item>Financijska agencija, OIB 85821130368</item>
      <item>REPUBLIKA HRVATSKA</item>
      <item>ODO SPLIT</item>
    </derivirana_varijabla>
  </DomainObject.Predmet.OstaliListFormatedOIB>
  <DomainObject.Predmet.OstaliListFormatedWithAdress>
    <izvorni_sadrzaj>
      <item>EOS MATRIX d.o.o. za poslovne usluge, Horvatova 82, 10000 Zagreb</item>
      <item>Financijska agencija, Ulica grada Vukovara 70, 10000 Zagreb</item>
      <item>REPUBLIKA HRVATSKA</item>
      <item>ODO SPLIT</item>
    </izvorni_sadrzaj>
    <derivirana_varijabla naziv="DomainObject.Predmet.OstaliListFormatedWithAdress_1">
      <item>EOS MATRIX d.o.o. za poslovne usluge, Horvatova 82, 10000 Zagreb</item>
      <item>Financijska agencija, Ulica grada Vukovara 70, 10000 Zagreb</item>
      <item>REPUBLIKA HRVATSKA</item>
      <item>ODO SPLIT</item>
    </derivirana_varijabla>
  </DomainObject.Predmet.OstaliListFormatedWithAdress>
  <DomainObject.Predmet.OstaliListFormatedWithAdressOIB>
    <izvorni_sadrzaj>
      <item>EOS MATRIX d.o.o. za poslovne usluge, OIB 76674680107, Horvatova 82, 10000 Zagreb</item>
      <item>Financijska agencija, OIB 85821130368, Ulica grada Vukovara 70, 10000 Zagreb</item>
      <item>REPUBLIKA HRVATSKA</item>
      <item>ODO SPLIT</item>
    </izvorni_sadrzaj>
    <derivirana_varijabla naziv="DomainObject.Predmet.OstaliListFormatedWithAdressOIB_1">
      <item>EOS MATRIX d.o.o. za poslovne usluge, OIB 76674680107, Horvatova 82, 10000 Zagreb</item>
      <item>Financijska agencija, OIB 85821130368, Ulica grada Vukovara 70, 10000 Zagreb</item>
      <item>REPUBLIKA HRVATSKA</item>
      <item>ODO SPLIT</item>
    </derivirana_varijabla>
  </DomainObject.Predmet.OstaliListFormatedWithAdressOIB>
  <DomainObject.Predmet.OstaliListNazivFormated>
    <izvorni_sadrzaj>
      <item>EOS MATRIX d.o.o. za poslovne usluge</item>
      <item>Financijska agencija</item>
      <item>REPUBLIKA HRVATSKA</item>
      <item>ODO SPLIT</item>
    </izvorni_sadrzaj>
    <derivirana_varijabla naziv="DomainObject.Predmet.OstaliListNazivFormated_1">
      <item>EOS MATRIX d.o.o. za poslovne usluge</item>
      <item>Financijska agencija</item>
      <item>REPUBLIKA HRVATSKA</item>
      <item>ODO SPLIT</item>
    </derivirana_varijabla>
  </DomainObject.Predmet.OstaliListNazivFormated>
  <DomainObject.Predmet.OstaliListNazivFormatedOIB>
    <izvorni_sadrzaj>
      <item>EOS MATRIX d.o.o. za poslovne usluge, OIB 76674680107</item>
      <item>Financijska agencija, OIB 85821130368</item>
      <item>REPUBLIKA HRVATSKA</item>
      <item>ODO SPLIT</item>
    </izvorni_sadrzaj>
    <derivirana_varijabla naziv="DomainObject.Predmet.OstaliListNazivFormatedOIB_1">
      <item>EOS MATRIX d.o.o. za poslovne usluge, OIB 76674680107</item>
      <item>Financijska agencija, OIB 85821130368</item>
      <item>REPUBLIKA HRVATSKA</item>
      <item>ODO SPLIT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Splitu</izvorni_sadrzaj>
    <derivirana_varijabla naziv="DomainObject.Predmet.Sud.Parent.Naziv_1">Županijski sud u Splitu</derivirana_varijabla>
  </DomainObject.Predmet.Sud.Parent.Naziv>
  <DomainObject.Datum>
    <izvorni_sadrzaj>8. svibnja 2017.</izvorni_sadrzaj>
    <derivirana_varijabla naziv="DomainObject.Datum_1">8. svibnja 2017.</derivirana_varijabla>
  </DomainObject.Datum>
  <DomainObject.PoslovniBrojDokumenta>
    <izvorni_sadrzaj>Sp-8/2016-9</izvorni_sadrzaj>
    <derivirana_varijabla naziv="DomainObject.PoslovniBrojDokumenta_1">Sp-8/2016-9</derivirana_varijabla>
  </DomainObject.PoslovniBrojDokumenta>
  <DomainObject.Predmet.StrankaIDrugi>
    <izvorni_sadrzaj>Ivica Barada</izvorni_sadrzaj>
    <derivirana_varijabla naziv="DomainObject.Predmet.StrankaIDrugi_1">Ivica Barada</derivirana_varijabla>
  </DomainObject.Predmet.StrankaIDrugi>
  <DomainObject.Predmet.ProtustrankaIDrugi>
    <izvorni_sadrzaj/>
    <derivirana_varijabla naziv="DomainObject.Predmet.ProtustrankaIDrugi_1"/>
  </DomainObject.Predmet.ProtustrankaIDrugi>
  <DomainObject.Predmet.StrankaIDrugiAdressOIB>
    <izvorni_sadrzaj>Ivica Barada, OIB 07807228031, Put Kralja Tomislava 8, 21220 Seget Donji</izvorni_sadrzaj>
    <derivirana_varijabla naziv="DomainObject.Predmet.StrankaIDrugiAdressOIB_1">Ivica Barada, OIB 07807228031, Put Kralja Tomislava 8, 21220 Seget Donji</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Ivica Barada</item>
      <item>EOS MATRIX d.o.o. za poslovne usluge</item>
      <item>Financijska agencija</item>
      <item>REPUBLIKA HRVATSKA</item>
      <item>ODO SPLIT</item>
    </izvorni_sadrzaj>
    <derivirana_varijabla naziv="DomainObject.Predmet.SudioniciListNaziv_1">
      <item>Ivica Barada</item>
      <item>EOS MATRIX d.o.o. za poslovne usluge</item>
      <item>Financijska agencija</item>
      <item>REPUBLIKA HRVATSKA</item>
      <item>ODO SPLIT</item>
    </derivirana_varijabla>
  </DomainObject.Predmet.SudioniciListNaziv>
  <DomainObject.Predmet.SudioniciListAdressOIB>
    <izvorni_sadrzaj>
      <item>Ivica Barada, OIB 07807228031, Put Kralja Tomislava 8,21220 Seget Donji</item>
      <item>EOS MATRIX d.o.o. za poslovne usluge, OIB 76674680107, Horvatova 82,10000 Zagreb</item>
      <item>Financijska agencija, OIB 85821130368, Ulica grada Vukovara 70,10000 Zagreb</item>
      <item>REPUBLIKA HRVATSKA</item>
      <item>ODO SPLIT</item>
    </izvorni_sadrzaj>
    <derivirana_varijabla naziv="DomainObject.Predmet.SudioniciListAdressOIB_1">
      <item>Ivica Barada, OIB 07807228031, Put Kralja Tomislava 8,21220 Seget Donji</item>
      <item>EOS MATRIX d.o.o. za poslovne usluge, OIB 76674680107, Horvatova 82,10000 Zagreb</item>
      <item>Financijska agencija, OIB 85821130368, Ulica grada Vukovara 70,10000 Zagreb</item>
      <item>REPUBLIKA HRVATSKA</item>
      <item>ODO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07807228031</item>
      <item>, OIB 76674680107</item>
      <item>, OIB 85821130368</item>
      <item>, OIB null</item>
      <item>, OIB null</item>
    </izvorni_sadrzaj>
    <derivirana_varijabla naziv="DomainObject.Predmet.SudioniciListNazivOIB_1">
      <item>, OIB 07807228031</item>
      <item>, OIB 76674680107</item>
      <item>, OIB 85821130368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CA1846-22BF-4FBC-AFB3-20345C84DE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384</properties:Words>
  <properties:Characters>2115</properties:Characters>
  <properties:Lines>68</properties:Lines>
  <properties:Paragraphs>31</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2017-05-08T05:19:00Z</dcterms:created>
  <dc:creator>korisnik</dc:creator>
  <cp:lastModifiedBy>Božena Semren</cp:lastModifiedBy>
  <cp:lastPrinted>2017-05-08T07:28:00Z</cp:lastPrinted>
  <dcterms:modified xmlns:xsi="http://www.w3.org/2001/XMLSchema-instance" xsi:type="dcterms:W3CDTF">2017-05-08T07:35:00Z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Sp-8/2016-9 / Zapisnik - Ročište</vt:lpwstr>
  </prop:property>
  <prop:property name="CC_coloring" pid="4" fmtid="{D5CDD505-2E9C-101B-9397-08002B2CF9AE}">
    <vt:bool>false</vt:bool>
  </prop:property>
  <prop:property name="BrojStranica" pid="5" fmtid="{D5CDD505-2E9C-101B-9397-08002B2CF9AE}">
    <vt:i4>2</vt:i4>
  </prop:property>
</prop:Properties>
</file>