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ed8d" w14:paraId="ae9ed8d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B900F7">
        <w:rPr>
          <w:b/>
          <w:sz w:val="24"/>
        </w:rPr>
        <w:t>1677/2017-19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B900F7">
        <w:rPr>
          <w:sz w:val="24"/>
        </w:rPr>
        <w:t xml:space="preserve">KIČIĆ GRADNJA j.d.o.o. za građevinarstvo i usluge, </w:t>
      </w:r>
      <w:proofErr w:type="spellStart"/>
      <w:r w:rsidR="00B900F7">
        <w:rPr>
          <w:sz w:val="24"/>
        </w:rPr>
        <w:t>Grabarje</w:t>
      </w:r>
      <w:proofErr w:type="spellEnd"/>
      <w:r w:rsidR="00B900F7">
        <w:rPr>
          <w:sz w:val="24"/>
        </w:rPr>
        <w:t>, Kralja Tomislava 31, OIB 53562891160</w:t>
      </w:r>
      <w:r w:rsidR="00740D3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</w:t>
      </w:r>
      <w:r w:rsidR="003162C9">
        <w:rPr>
          <w:sz w:val="24"/>
        </w:rPr>
        <w:t>4</w:t>
      </w:r>
      <w:r w:rsidR="00740D3B">
        <w:rPr>
          <w:sz w:val="24"/>
        </w:rPr>
        <w:t>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62322D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B900F7" w:rsidRPr="00B900F7">
        <w:rPr>
          <w:b/>
          <w:sz w:val="24"/>
        </w:rPr>
        <w:t xml:space="preserve">KIČIĆ GRADNJA j.d.o.o. za građevinarstvo i usluge, </w:t>
      </w:r>
      <w:proofErr w:type="spellStart"/>
      <w:r w:rsidR="00B900F7" w:rsidRPr="00B900F7">
        <w:rPr>
          <w:b/>
          <w:sz w:val="24"/>
        </w:rPr>
        <w:t>Grabarje</w:t>
      </w:r>
      <w:proofErr w:type="spellEnd"/>
      <w:r w:rsidR="00B900F7" w:rsidRPr="00B900F7">
        <w:rPr>
          <w:b/>
          <w:sz w:val="24"/>
        </w:rPr>
        <w:t>, Kralja Tomislava 31, OIB 53562891160</w:t>
      </w:r>
      <w:r w:rsidR="00B900F7">
        <w:rPr>
          <w:sz w:val="24"/>
        </w:rPr>
        <w:t>.</w:t>
      </w:r>
    </w:p>
    <w:p w:rsidRDefault="00B900F7" w:rsidR="00B900F7">
      <w:pPr>
        <w:jc w:val="both"/>
        <w:rPr>
          <w:sz w:val="24"/>
        </w:rPr>
      </w:pPr>
    </w:p>
    <w:p w:rsidRDefault="007C1CCB" w:rsidR="00A04011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B900F7">
        <w:rPr>
          <w:sz w:val="24"/>
        </w:rPr>
        <w:t>i</w:t>
      </w:r>
      <w:r w:rsidR="00511071">
        <w:rPr>
          <w:sz w:val="24"/>
        </w:rPr>
        <w:t xml:space="preserve">m </w:t>
      </w:r>
      <w:r w:rsidR="00B900F7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B900F7">
        <w:rPr>
          <w:b/>
          <w:sz w:val="24"/>
          <w:szCs w:val="24"/>
        </w:rPr>
        <w:t xml:space="preserve">ŠIMO BOŠNJAK, </w:t>
      </w:r>
      <w:proofErr w:type="spellStart"/>
      <w:r w:rsidR="00B900F7">
        <w:rPr>
          <w:b/>
          <w:sz w:val="24"/>
          <w:szCs w:val="24"/>
        </w:rPr>
        <w:t>dipl.pravnik</w:t>
      </w:r>
      <w:proofErr w:type="spellEnd"/>
      <w:r w:rsidR="00B900F7">
        <w:rPr>
          <w:b/>
          <w:sz w:val="24"/>
          <w:szCs w:val="24"/>
        </w:rPr>
        <w:t xml:space="preserve"> iz Osijeka, Vukovarska cesta 56, OIB 28523531471.</w:t>
      </w:r>
    </w:p>
    <w:p w:rsidRDefault="00F24546" w:rsidR="00F2454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B900F7" w:rsidRPr="00B900F7">
        <w:rPr>
          <w:b/>
          <w:sz w:val="24"/>
        </w:rPr>
        <w:t xml:space="preserve">KIČIĆ GRADNJA j.d.o.o. za građevinarstvo i usluge, </w:t>
      </w:r>
      <w:proofErr w:type="spellStart"/>
      <w:r w:rsidR="00B900F7" w:rsidRPr="00B900F7">
        <w:rPr>
          <w:b/>
          <w:sz w:val="24"/>
        </w:rPr>
        <w:t>Grabarje</w:t>
      </w:r>
      <w:proofErr w:type="spellEnd"/>
      <w:r w:rsidR="00B900F7" w:rsidRPr="00B900F7">
        <w:rPr>
          <w:b/>
          <w:sz w:val="24"/>
        </w:rPr>
        <w:t>, Kralja Tomislava 31, OIB 53562891160</w:t>
      </w:r>
      <w:r w:rsidR="00B900F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</w:t>
      </w:r>
      <w:r w:rsidR="00B900F7">
        <w:rPr>
          <w:sz w:val="24"/>
        </w:rPr>
        <w:t>i</w:t>
      </w:r>
      <w:r w:rsidR="003F7EE9">
        <w:rPr>
          <w:sz w:val="24"/>
        </w:rPr>
        <w:t xml:space="preserve"> upravitelj</w:t>
      </w:r>
      <w:r w:rsidR="00B900F7">
        <w:rPr>
          <w:sz w:val="24"/>
        </w:rPr>
        <w:t>i</w:t>
      </w:r>
      <w:r w:rsidR="003F7EE9">
        <w:rPr>
          <w:sz w:val="24"/>
        </w:rPr>
        <w:t xml:space="preserve">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B900F7">
        <w:rPr>
          <w:sz w:val="24"/>
        </w:rPr>
        <w:t>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60268E">
        <w:rPr>
          <w:sz w:val="24"/>
        </w:rPr>
        <w:t>duž</w:t>
      </w:r>
      <w:r w:rsidR="00B900F7">
        <w:rPr>
          <w:sz w:val="24"/>
        </w:rPr>
        <w:t xml:space="preserve">an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1F0216" w:rsidRPr="00F74EF3">
        <w:rPr>
          <w:b/>
          <w:sz w:val="24"/>
        </w:rPr>
        <w:t>Broj: 1/St-</w:t>
      </w:r>
      <w:r w:rsidR="00B900F7">
        <w:rPr>
          <w:b/>
          <w:sz w:val="24"/>
        </w:rPr>
        <w:t>1677/2017-19</w:t>
      </w:r>
    </w:p>
    <w:p w:rsidRDefault="006F34E6" w:rsidP="00A04011" w:rsidR="006F34E6" w:rsidRPr="00733E34">
      <w:pPr>
        <w:jc w:val="right"/>
        <w:rPr>
          <w:b/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77F4A" w:rsidR="00977F4A">
      <w:pPr>
        <w:rPr>
          <w:sz w:val="24"/>
        </w:rPr>
      </w:pPr>
    </w:p>
    <w:p w:rsidRDefault="004E6CEA" w:rsidP="00AA378D" w:rsidR="002D62F0" w:rsidRPr="00FE5FD2">
      <w:pPr>
        <w:jc w:val="center"/>
        <w:rPr>
          <w:b/>
          <w:sz w:val="24"/>
        </w:rPr>
      </w:pPr>
      <w:r w:rsidRPr="00FE5FD2">
        <w:rPr>
          <w:b/>
          <w:sz w:val="24"/>
        </w:rPr>
        <w:t>Obrazloženje</w:t>
      </w:r>
      <w:r w:rsidRPr="00FE5FD2">
        <w:rPr>
          <w:b/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Pr="007F2778">
        <w:rPr>
          <w:sz w:val="24"/>
        </w:rPr>
        <w:t xml:space="preserve"> </w:t>
      </w:r>
      <w:r>
        <w:rPr>
          <w:sz w:val="24"/>
        </w:rPr>
        <w:t xml:space="preserve">KIČIĆ GRADNJA j.d.o.o. za građevinarstvo i usluge, </w:t>
      </w:r>
      <w:proofErr w:type="spellStart"/>
      <w:r>
        <w:rPr>
          <w:sz w:val="24"/>
        </w:rPr>
        <w:t>Grabarje</w:t>
      </w:r>
      <w:proofErr w:type="spellEnd"/>
      <w:r>
        <w:rPr>
          <w:sz w:val="24"/>
        </w:rPr>
        <w:t>, Kralja Tomislava 31, OIB 53562891160, podnijela je FINA RC Osijek, Podružnica Slavonski Brod, po službenoj dužnosti sukladno čl. 110 st. 1 Stečajnog zakona (NN br. 71/15, 104/17, dalje SZ).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>U prijedlogu navo</w:t>
      </w:r>
      <w:r w:rsidR="00DB5869">
        <w:rPr>
          <w:sz w:val="24"/>
        </w:rPr>
        <w:t>di da dužnik na dan 27.11.2017</w:t>
      </w:r>
      <w:r>
        <w:rPr>
          <w:sz w:val="24"/>
        </w:rPr>
        <w:t>. u Očevidniku redoslijeda osnova za plaćanje ima evidentirane neizvršene osnove za plaćanje u neprekinutom razdoblju od 194 dana, u ukupnom iznosu od 75.214,85 kn i zapošljava jednog radnika.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1/St-1677/2017-3 od 04.</w:t>
      </w:r>
      <w:r w:rsidR="00FE5FD2">
        <w:rPr>
          <w:sz w:val="24"/>
        </w:rPr>
        <w:t xml:space="preserve"> </w:t>
      </w:r>
      <w:r>
        <w:rPr>
          <w:sz w:val="24"/>
        </w:rPr>
        <w:t>siječnja</w:t>
      </w:r>
      <w:r w:rsidR="00DB5869">
        <w:rPr>
          <w:sz w:val="24"/>
        </w:rPr>
        <w:t xml:space="preserve"> 2018</w:t>
      </w:r>
      <w:r>
        <w:rPr>
          <w:sz w:val="24"/>
        </w:rPr>
        <w:t xml:space="preserve">. pokrenuo prethodni postupak radi utvrđivanja pretpostavki za otvaranje stečajnog postupka te odredio ročište radi očitovanja o prijedlogu. </w:t>
      </w:r>
    </w:p>
    <w:p w:rsidRDefault="00B900F7" w:rsidP="00B900F7" w:rsidR="00B900F7">
      <w:pPr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 xml:space="preserve"> Na ročištu saslušan je zastupnik po zakonu dužnika Miroslav </w:t>
      </w:r>
      <w:proofErr w:type="spellStart"/>
      <w:r>
        <w:rPr>
          <w:sz w:val="24"/>
        </w:rPr>
        <w:t>Kičić</w:t>
      </w:r>
      <w:proofErr w:type="spellEnd"/>
      <w:r>
        <w:rPr>
          <w:sz w:val="24"/>
        </w:rPr>
        <w:t xml:space="preserve"> koji je priznao postojanje nesposobnosti za plaćanje kao stečajnog razloga jer je poslovni račun dužnika dugotrajno blokiran s evidentiranim neizmirenim obvezama, a u odnosu na imovinu društva, iskazao je da je dužnik osnovan kao jednostavno društvo s ograničenom odgovornošću prije godinu i pol dana, da se obavljala registrirana djelatnost pružanja građevinskih usluga, a zbog nemogućnosti naplate svojih potraživanja, društvo dužnika je došlo u financijske poteškoće, što je imalo za posljedicu blokadu poslovnog računa. Navodi da dužnik nije imao materijalne imovine jer je sva oprema uz pomoć koje se obavljala djelatnost, bila u najmu, a nekretnine i motorna vozila nikada nije imao u vlasništvu niti je bilo financijskih mogućnosti za stjecanje takve i druge materijalne imovine.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>Na ročištu je priložio bruto bilancu</w:t>
      </w:r>
      <w:r w:rsidR="00DB5869">
        <w:rPr>
          <w:sz w:val="24"/>
        </w:rPr>
        <w:t xml:space="preserve"> sa stanjem na dan 31.12.2017.</w:t>
      </w:r>
      <w:r>
        <w:rPr>
          <w:sz w:val="24"/>
        </w:rPr>
        <w:t xml:space="preserve">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te je pod kaznenom i materijalnom odgovornošću izjavio da su podaci u priloženom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točni i istiniti jer dužnik nema nikakve imovine koja bi mogla ući u stečajnu masu.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 xml:space="preserve">Posebno je obrazložio vrijednost imovine evidentirane u priloženoj bilanci koja se odnosi na 2.947,36 kn kao novac u glavnoj blagajni te je </w:t>
      </w:r>
      <w:r w:rsidR="00673D3D">
        <w:rPr>
          <w:sz w:val="24"/>
        </w:rPr>
        <w:t>naveo</w:t>
      </w:r>
      <w:r>
        <w:rPr>
          <w:sz w:val="24"/>
        </w:rPr>
        <w:t xml:space="preserve"> da taj novac </w:t>
      </w:r>
      <w:r w:rsidR="00673D3D">
        <w:rPr>
          <w:sz w:val="24"/>
        </w:rPr>
        <w:t xml:space="preserve">više </w:t>
      </w:r>
      <w:r>
        <w:rPr>
          <w:sz w:val="24"/>
        </w:rPr>
        <w:t xml:space="preserve">ne postoji jer je položen na račun koji je blokiran, a </w:t>
      </w:r>
      <w:r w:rsidR="00673D3D">
        <w:rPr>
          <w:sz w:val="24"/>
        </w:rPr>
        <w:t>u odnosu na</w:t>
      </w:r>
      <w:r>
        <w:rPr>
          <w:sz w:val="24"/>
        </w:rPr>
        <w:t xml:space="preserve"> potraživanja od kupaca </w:t>
      </w:r>
      <w:r w:rsidR="00673D3D">
        <w:rPr>
          <w:sz w:val="24"/>
        </w:rPr>
        <w:t xml:space="preserve">evidentirana </w:t>
      </w:r>
      <w:r>
        <w:rPr>
          <w:sz w:val="24"/>
        </w:rPr>
        <w:t xml:space="preserve">u iznosu 15.000,00 kn, iznos </w:t>
      </w:r>
      <w:r w:rsidR="00673D3D">
        <w:rPr>
          <w:sz w:val="24"/>
        </w:rPr>
        <w:t xml:space="preserve">se </w:t>
      </w:r>
      <w:r>
        <w:rPr>
          <w:sz w:val="24"/>
        </w:rPr>
        <w:t xml:space="preserve">odnosi na račun ispostavljen prema dužniku </w:t>
      </w:r>
      <w:proofErr w:type="spellStart"/>
      <w:r>
        <w:rPr>
          <w:sz w:val="24"/>
        </w:rPr>
        <w:t>Dariu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Silovu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vl</w:t>
      </w:r>
      <w:proofErr w:type="spellEnd"/>
      <w:r>
        <w:rPr>
          <w:sz w:val="24"/>
        </w:rPr>
        <w:t>. obrta "BRIK IN-EX" iz Skradina, a budući usluga nije obavljena, račun je storniran.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3162C9" w:rsidP="00B900F7" w:rsidR="003162C9">
      <w:pPr>
        <w:ind w:firstLine="720"/>
        <w:jc w:val="both"/>
        <w:rPr>
          <w:sz w:val="24"/>
        </w:rPr>
      </w:pPr>
    </w:p>
    <w:p w:rsidRDefault="003162C9" w:rsidP="00B900F7" w:rsidR="003162C9">
      <w:pPr>
        <w:ind w:firstLine="720"/>
        <w:jc w:val="both"/>
        <w:rPr>
          <w:sz w:val="24"/>
        </w:rPr>
      </w:pPr>
    </w:p>
    <w:p w:rsidRDefault="00FE5FD2" w:rsidP="003162C9" w:rsidR="00FE5FD2">
      <w:pPr>
        <w:ind w:firstLine="720"/>
        <w:jc w:val="right"/>
        <w:rPr>
          <w:b/>
          <w:sz w:val="24"/>
        </w:rPr>
      </w:pPr>
    </w:p>
    <w:p w:rsidRDefault="003162C9" w:rsidP="003162C9" w:rsidR="003162C9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1677/2017-19</w:t>
      </w:r>
    </w:p>
    <w:p w:rsidRDefault="003162C9" w:rsidP="003162C9" w:rsidR="003162C9">
      <w:pPr>
        <w:ind w:firstLine="720"/>
        <w:jc w:val="right"/>
        <w:rPr>
          <w:b/>
          <w:sz w:val="24"/>
        </w:rPr>
      </w:pPr>
    </w:p>
    <w:p w:rsidRDefault="003162C9" w:rsidP="003162C9" w:rsidR="003162C9">
      <w:pPr>
        <w:ind w:firstLine="720"/>
        <w:jc w:val="right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STP Požega br. </w:t>
      </w:r>
      <w:r w:rsidR="00DB5869">
        <w:rPr>
          <w:sz w:val="24"/>
        </w:rPr>
        <w:t>H117-U-00160-18 od 05.04.2018.</w:t>
      </w:r>
      <w:r>
        <w:rPr>
          <w:sz w:val="24"/>
        </w:rPr>
        <w:t>, utvrdio je da se ne vodi niti kao vlasnik motornih vozila.</w:t>
      </w:r>
    </w:p>
    <w:p w:rsidRDefault="00B900F7" w:rsidP="00B900F7" w:rsidR="00B900F7">
      <w:pPr>
        <w:ind w:firstLine="720"/>
        <w:jc w:val="both"/>
        <w:rPr>
          <w:sz w:val="24"/>
        </w:rPr>
      </w:pPr>
    </w:p>
    <w:p w:rsidRDefault="00B900F7" w:rsidP="00B900F7" w:rsidR="00B900F7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izveo dokaz uvido</w:t>
      </w:r>
      <w:r w:rsidR="00DB5869">
        <w:rPr>
          <w:sz w:val="24"/>
        </w:rPr>
        <w:t>m u podatke FINE od 28.11.2017</w:t>
      </w:r>
      <w:r>
        <w:rPr>
          <w:sz w:val="24"/>
        </w:rPr>
        <w:t>. i podatke prikupljene putem apli</w:t>
      </w:r>
      <w:r w:rsidR="00DB5869">
        <w:rPr>
          <w:sz w:val="24"/>
        </w:rPr>
        <w:t>kacije e-blokade od 16.05.2018</w:t>
      </w:r>
      <w:r>
        <w:rPr>
          <w:sz w:val="24"/>
        </w:rPr>
        <w:t>., bruto bilanc</w:t>
      </w:r>
      <w:r w:rsidR="00DB5869">
        <w:rPr>
          <w:sz w:val="24"/>
        </w:rPr>
        <w:t>u sa stanjem na dan 28.03.2018</w:t>
      </w:r>
      <w:r>
        <w:rPr>
          <w:sz w:val="24"/>
        </w:rPr>
        <w:t xml:space="preserve">.,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potvrdu Centra za vozila Hrvatske d.d., STP Požega br.</w:t>
      </w:r>
      <w:r w:rsidR="00DB5869">
        <w:rPr>
          <w:sz w:val="24"/>
        </w:rPr>
        <w:t xml:space="preserve"> H117-U-00160-18 od 05.04.2018</w:t>
      </w:r>
      <w:r>
        <w:rPr>
          <w:sz w:val="24"/>
        </w:rPr>
        <w:t xml:space="preserve">. i </w:t>
      </w:r>
      <w:proofErr w:type="spellStart"/>
      <w:r>
        <w:rPr>
          <w:sz w:val="24"/>
        </w:rPr>
        <w:t>storn</w:t>
      </w:r>
      <w:r w:rsidR="00DB5869">
        <w:rPr>
          <w:sz w:val="24"/>
        </w:rPr>
        <w:t>o</w:t>
      </w:r>
      <w:proofErr w:type="spellEnd"/>
      <w:r w:rsidR="00DB5869">
        <w:rPr>
          <w:sz w:val="24"/>
        </w:rPr>
        <w:t xml:space="preserve"> račun br.1/1/</w:t>
      </w:r>
      <w:proofErr w:type="spellStart"/>
      <w:r w:rsidR="00DB5869">
        <w:rPr>
          <w:sz w:val="24"/>
        </w:rPr>
        <w:t>1</w:t>
      </w:r>
      <w:proofErr w:type="spellEnd"/>
      <w:r w:rsidR="00DB5869">
        <w:rPr>
          <w:sz w:val="24"/>
        </w:rPr>
        <w:t xml:space="preserve"> od 01.03.2018</w:t>
      </w:r>
      <w:r>
        <w:rPr>
          <w:sz w:val="24"/>
        </w:rPr>
        <w:t>.</w:t>
      </w:r>
    </w:p>
    <w:p w:rsidRDefault="00FC1C4A" w:rsidP="00B900F7" w:rsidR="00FC1C4A">
      <w:pPr>
        <w:jc w:val="both"/>
        <w:rPr>
          <w:sz w:val="24"/>
        </w:rPr>
      </w:pPr>
    </w:p>
    <w:p w:rsidRDefault="004B1791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FC1C4A">
        <w:rPr>
          <w:sz w:val="24"/>
        </w:rPr>
        <w:t xml:space="preserve"> čl.5 Stečajnog zakona (NN br.</w:t>
      </w:r>
      <w:r>
        <w:rPr>
          <w:sz w:val="24"/>
        </w:rPr>
        <w:t xml:space="preserve"> </w:t>
      </w:r>
      <w:r w:rsidR="00FC1C4A">
        <w:rPr>
          <w:sz w:val="24"/>
        </w:rPr>
        <w:t xml:space="preserve">71/15, 104/17, dalje SZ) </w:t>
      </w:r>
      <w:r>
        <w:rPr>
          <w:sz w:val="24"/>
        </w:rPr>
        <w:t xml:space="preserve">propisano je da se </w:t>
      </w:r>
      <w:r w:rsidR="00FC1C4A">
        <w:rPr>
          <w:sz w:val="24"/>
        </w:rPr>
        <w:t>stečajni postupak može otvoriti ako sud utvrdi postojanje kojeg od zakonom</w:t>
      </w:r>
      <w:r>
        <w:rPr>
          <w:sz w:val="24"/>
        </w:rPr>
        <w:t xml:space="preserve"> predviđenih stečajnih razloga, </w:t>
      </w:r>
      <w:r w:rsidR="00FC1C4A">
        <w:rPr>
          <w:sz w:val="24"/>
        </w:rPr>
        <w:t xml:space="preserve">a stečajni razlozi su nesposobnost za plaćanje (insolventnost) i prezaduženost. </w:t>
      </w:r>
    </w:p>
    <w:p w:rsidRDefault="00FC1C4A" w:rsidP="00FC1C4A" w:rsidR="0062322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B3545D" w:rsidP="00B3545D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U ovom postupku nedvojbeno je utvrđeno postojanje nesposobnosti za plaćanje kao stečajnog razloga jer iz priložene potvrde FINE od </w:t>
      </w:r>
      <w:r w:rsidR="00B900F7">
        <w:rPr>
          <w:sz w:val="24"/>
        </w:rPr>
        <w:t>28.11.2017</w:t>
      </w:r>
      <w:r w:rsidR="0040715E">
        <w:rPr>
          <w:sz w:val="24"/>
        </w:rPr>
        <w:t>.</w:t>
      </w:r>
      <w:r w:rsidR="00B900F7">
        <w:rPr>
          <w:sz w:val="24"/>
        </w:rPr>
        <w:t xml:space="preserve"> i podataka prikupljenih putem aplikacije e-blokade od 16.05.2018.</w:t>
      </w:r>
      <w:r>
        <w:rPr>
          <w:sz w:val="24"/>
        </w:rPr>
        <w:t xml:space="preserve"> proizlazi da </w:t>
      </w:r>
      <w:r w:rsidR="003162C9">
        <w:rPr>
          <w:sz w:val="24"/>
        </w:rPr>
        <w:t xml:space="preserve">je dužnikov poslovni račun ugašen u trenutku kada je </w:t>
      </w:r>
      <w:r>
        <w:rPr>
          <w:sz w:val="24"/>
        </w:rPr>
        <w:t>u Očevidniku redoslijeda osnova za plaćanje ima</w:t>
      </w:r>
      <w:r w:rsidR="003162C9">
        <w:rPr>
          <w:sz w:val="24"/>
        </w:rPr>
        <w:t>o</w:t>
      </w:r>
      <w:r>
        <w:rPr>
          <w:sz w:val="24"/>
        </w:rPr>
        <w:t xml:space="preserve"> evidentirane neizvršene osnove za plaćanje u neprekinutom razdoblju duljem od </w:t>
      </w:r>
      <w:r w:rsidR="009453FC">
        <w:rPr>
          <w:sz w:val="24"/>
        </w:rPr>
        <w:t>60</w:t>
      </w:r>
      <w:r>
        <w:rPr>
          <w:sz w:val="24"/>
        </w:rPr>
        <w:t xml:space="preserve"> dana u ukupnom iznosu od </w:t>
      </w:r>
      <w:r w:rsidR="009453FC">
        <w:rPr>
          <w:sz w:val="24"/>
        </w:rPr>
        <w:t xml:space="preserve">75.214,85 </w:t>
      </w:r>
      <w:r w:rsidR="0039170A">
        <w:rPr>
          <w:sz w:val="24"/>
        </w:rPr>
        <w:t>kn</w:t>
      </w:r>
      <w:r w:rsidR="009453FC">
        <w:rPr>
          <w:sz w:val="24"/>
        </w:rPr>
        <w:t>.</w:t>
      </w:r>
    </w:p>
    <w:p w:rsidRDefault="009453FC" w:rsidP="00B3545D" w:rsidR="009453FC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3162C9" w:rsidP="003162C9" w:rsidR="003162C9">
      <w:pPr>
        <w:ind w:firstLine="720"/>
        <w:jc w:val="both"/>
        <w:rPr>
          <w:sz w:val="24"/>
        </w:rPr>
      </w:pPr>
      <w:r>
        <w:rPr>
          <w:sz w:val="24"/>
        </w:rPr>
        <w:t>S obzi</w:t>
      </w:r>
      <w:r w:rsidR="004B1791">
        <w:rPr>
          <w:sz w:val="24"/>
        </w:rPr>
        <w:t xml:space="preserve">rom da je na temelju iskaza zakonskog </w:t>
      </w:r>
      <w:r>
        <w:rPr>
          <w:sz w:val="24"/>
        </w:rPr>
        <w:t>zastupnika dužnika, te priložene bruto bilance</w:t>
      </w:r>
      <w:r w:rsidR="004B1791">
        <w:rPr>
          <w:sz w:val="24"/>
        </w:rPr>
        <w:t xml:space="preserve"> sa stanjem na dan 28.03.2018.</w:t>
      </w:r>
      <w:r>
        <w:rPr>
          <w:sz w:val="24"/>
        </w:rPr>
        <w:t xml:space="preserve"> i podataka o imovini koje je sud pribavio po službenoj dužnosti, utvrđeno da dužnik nema imovine koja bi mogla ući u stečajnu masu, a koje činjenice je zakonski zastupnik potvrdio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i svojom izjavom danom pod kaznenom i materijalnom odgovornošću, to sud zaključuje da nema imovine s kojom bi se mogli pokriti troškovi stečajnog postupka koji mogu iznositi minimalno 12.450,00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3162C9" w:rsidP="00733E34" w:rsidR="003162C9">
      <w:pPr>
        <w:ind w:firstLine="720"/>
        <w:jc w:val="both"/>
        <w:rPr>
          <w:sz w:val="24"/>
        </w:rPr>
      </w:pPr>
    </w:p>
    <w:p w:rsidRDefault="003162C9" w:rsidP="003162C9" w:rsidR="003162C9">
      <w:pPr>
        <w:ind w:firstLine="720"/>
        <w:jc w:val="right"/>
        <w:rPr>
          <w:b/>
          <w:sz w:val="24"/>
        </w:rPr>
      </w:pPr>
    </w:p>
    <w:p w:rsidRDefault="003162C9" w:rsidP="003162C9" w:rsidR="003162C9">
      <w:pPr>
        <w:ind w:firstLine="720"/>
        <w:jc w:val="right"/>
        <w:rPr>
          <w:b/>
          <w:sz w:val="24"/>
        </w:rPr>
      </w:pPr>
    </w:p>
    <w:p w:rsidRDefault="003162C9" w:rsidP="003162C9" w:rsidR="003162C9">
      <w:pPr>
        <w:ind w:firstLine="720"/>
        <w:jc w:val="right"/>
        <w:rPr>
          <w:b/>
          <w:sz w:val="24"/>
        </w:rPr>
      </w:pPr>
    </w:p>
    <w:p w:rsidRDefault="003162C9" w:rsidP="003162C9" w:rsidR="003162C9">
      <w:pPr>
        <w:ind w:firstLine="720"/>
        <w:jc w:val="right"/>
        <w:rPr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1677/2017-19</w:t>
      </w:r>
    </w:p>
    <w:p w:rsidRDefault="003162C9" w:rsidP="00733E34" w:rsidR="003162C9">
      <w:pPr>
        <w:ind w:firstLine="720"/>
        <w:jc w:val="both"/>
        <w:rPr>
          <w:sz w:val="24"/>
        </w:rPr>
      </w:pPr>
    </w:p>
    <w:p w:rsidRDefault="003162C9" w:rsidP="00733E34" w:rsidR="003162C9">
      <w:pPr>
        <w:ind w:firstLine="720"/>
        <w:jc w:val="both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3162C9">
        <w:rPr>
          <w:sz w:val="24"/>
        </w:rPr>
        <w:t>1677/2017-18</w:t>
      </w:r>
      <w:r w:rsidR="002C09E1">
        <w:rPr>
          <w:sz w:val="24"/>
        </w:rPr>
        <w:t xml:space="preserve"> od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60268E">
        <w:rPr>
          <w:sz w:val="24"/>
        </w:rPr>
        <w:t>12.450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3162C9" w:rsidR="0060268E">
      <w:pPr>
        <w:jc w:val="both"/>
        <w:rPr>
          <w:sz w:val="24"/>
        </w:rPr>
      </w:pPr>
      <w:r>
        <w:rPr>
          <w:sz w:val="24"/>
        </w:rPr>
        <w:tab/>
      </w: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60268E" w:rsidP="002C09E1" w:rsidR="0060268E">
      <w:pPr>
        <w:jc w:val="both"/>
        <w:rPr>
          <w:sz w:val="24"/>
        </w:rPr>
      </w:pPr>
    </w:p>
    <w:p w:rsidRDefault="00AB3F6C" w:rsidP="0060268E" w:rsidR="0060268E">
      <w:pPr>
        <w:jc w:val="both"/>
        <w:rPr>
          <w:sz w:val="24"/>
        </w:rPr>
      </w:pPr>
      <w:r>
        <w:rPr>
          <w:sz w:val="24"/>
        </w:rPr>
        <w:tab/>
      </w:r>
      <w:r w:rsidR="0060268E">
        <w:rPr>
          <w:sz w:val="24"/>
        </w:rPr>
        <w:t xml:space="preserve">Izbor </w:t>
      </w:r>
      <w:r w:rsidR="003162C9">
        <w:rPr>
          <w:sz w:val="24"/>
        </w:rPr>
        <w:t xml:space="preserve">i imenovanje </w:t>
      </w:r>
      <w:r w:rsidR="0060268E">
        <w:rPr>
          <w:sz w:val="24"/>
        </w:rPr>
        <w:t>stečajn</w:t>
      </w:r>
      <w:r w:rsidR="003162C9">
        <w:rPr>
          <w:sz w:val="24"/>
        </w:rPr>
        <w:t>og</w:t>
      </w:r>
      <w:r w:rsidR="0060268E">
        <w:rPr>
          <w:sz w:val="24"/>
        </w:rPr>
        <w:t xml:space="preserve"> upravitelj</w:t>
      </w:r>
      <w:r w:rsidR="003162C9">
        <w:rPr>
          <w:sz w:val="24"/>
        </w:rPr>
        <w:t>a</w:t>
      </w:r>
      <w:r w:rsidR="0060268E">
        <w:rPr>
          <w:sz w:val="24"/>
        </w:rPr>
        <w:t xml:space="preserve"> obavljen</w:t>
      </w:r>
      <w:r w:rsidR="003162C9">
        <w:rPr>
          <w:sz w:val="24"/>
        </w:rPr>
        <w:t>o</w:t>
      </w:r>
      <w:r w:rsidR="0060268E">
        <w:rPr>
          <w:sz w:val="24"/>
        </w:rPr>
        <w:t xml:space="preserve"> je metodom slučajnog odabira u skladu s odredbom čl. 84 st. 1 i čl. 85 st 1 SZ-a.</w:t>
      </w:r>
    </w:p>
    <w:p w:rsidRDefault="00F24546" w:rsidP="00F24546" w:rsidR="00F24546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3162C9">
        <w:rPr>
          <w:sz w:val="24"/>
        </w:rPr>
        <w:t>24</w:t>
      </w:r>
      <w:r w:rsidR="00514195">
        <w:rPr>
          <w:sz w:val="24"/>
        </w:rPr>
        <w:t>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60268E" w:rsidP="00F24546" w:rsidR="0060268E">
      <w:pPr>
        <w:jc w:val="center"/>
        <w:rPr>
          <w:sz w:val="24"/>
        </w:rPr>
      </w:pPr>
    </w:p>
    <w:p w:rsidRDefault="0060268E" w:rsidP="00F24546" w:rsidR="0060268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D17748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3162C9">
        <w:rPr>
          <w:sz w:val="24"/>
        </w:rPr>
        <w:t>eč.upravitelju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60268E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D756ED">
        <w:rPr>
          <w:sz w:val="24"/>
        </w:rPr>
        <w:t>PBZ</w:t>
      </w:r>
      <w:r w:rsidR="00242265">
        <w:rPr>
          <w:sz w:val="24"/>
        </w:rPr>
        <w:t xml:space="preserve"> d.d.</w:t>
      </w:r>
      <w:r w:rsidR="00D756ED">
        <w:rPr>
          <w:sz w:val="24"/>
        </w:rPr>
        <w:t xml:space="preserve"> Zagreb</w:t>
      </w:r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162C9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1791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68E"/>
    <w:rsid w:val="00602DCB"/>
    <w:rsid w:val="00604954"/>
    <w:rsid w:val="00610778"/>
    <w:rsid w:val="0061083F"/>
    <w:rsid w:val="0062079E"/>
    <w:rsid w:val="0062322D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3D3D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204C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0D3B"/>
    <w:rsid w:val="00745BA2"/>
    <w:rsid w:val="0076081A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1DD7"/>
    <w:rsid w:val="00925665"/>
    <w:rsid w:val="00926E0B"/>
    <w:rsid w:val="009373D4"/>
    <w:rsid w:val="00940269"/>
    <w:rsid w:val="00941882"/>
    <w:rsid w:val="009453FC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00F7"/>
    <w:rsid w:val="00B934CF"/>
    <w:rsid w:val="00B94512"/>
    <w:rsid w:val="00B95CC9"/>
    <w:rsid w:val="00B9647B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56ED"/>
    <w:rsid w:val="00D77F3A"/>
    <w:rsid w:val="00D82370"/>
    <w:rsid w:val="00D82701"/>
    <w:rsid w:val="00D8363D"/>
    <w:rsid w:val="00D8705E"/>
    <w:rsid w:val="00D93C9E"/>
    <w:rsid w:val="00DA12DE"/>
    <w:rsid w:val="00DB5869"/>
    <w:rsid w:val="00DB6959"/>
    <w:rsid w:val="00DB6ACC"/>
    <w:rsid w:val="00DC1BF3"/>
    <w:rsid w:val="00DC2768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77A18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1C4A"/>
    <w:rsid w:val="00FC2A83"/>
    <w:rsid w:val="00FC3E86"/>
    <w:rsid w:val="00FC64E4"/>
    <w:rsid w:val="00FD3882"/>
    <w:rsid w:val="00FD696F"/>
    <w:rsid w:val="00FD71EB"/>
    <w:rsid w:val="00FD7573"/>
    <w:rsid w:val="00FE1F33"/>
    <w:rsid w:val="00FE5FD2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A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7A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1677</izvorni_sadrzaj>
    <derivirana_varijabla naziv="DomainObject.Predmet.Broj_1">1677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75214.85</izvorni_sadrzaj>
    <derivirana_varijabla naziv="DomainObject.Predmet.InicijalnaVrijednost_1">75214.85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St-1677/2017</izvorni_sadrzaj>
    <derivirana_varijabla naziv="DomainObject.Predmet.OznakaBroj_1">St-1677/2017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KIČIĆ GRADNJA j.d.o.o. za građevinarstvo i usluge</izvorni_sadrzaj>
    <derivirana_varijabla naziv="DomainObject.Predmet.ProtustrankaFormated_1">  KIČIĆ GRADNJA j.d.o.o. za građevinarstvo i usluge</derivirana_varijabla>
  </DomainObject.Predmet.ProtustrankaFormated>
  <DomainObject.Predmet.ProtustrankaFormatedOIB>
    <izvorni_sadrzaj>  KIČIĆ GRADNJA j.d.o.o. za građevinarstvo i usluge, OIB 83862891160</izvorni_sadrzaj>
    <derivirana_varijabla naziv="DomainObject.Predmet.ProtustrankaFormatedOIB_1">  KIČIĆ GRADNJA j.d.o.o. za građevinarstvo i usluge, OIB 83862891160</derivirana_varijabla>
  </DomainObject.Predmet.ProtustrankaFormatedOIB>
  <DomainObject.Predmet.ProtustrankaFormatedWithAdress>
    <izvorni_sadrzaj> KIČIĆ GRADNJA j.d.o.o. za građevinarstvo i usluge, Kralja Tomislava 31, 34310 Grabarje</izvorni_sadrzaj>
    <derivirana_varijabla naziv="DomainObject.Predmet.ProtustrankaFormatedWithAdress_1"> KIČIĆ GRADNJA j.d.o.o. za građevinarstvo i usluge, Kralja Tomislava 31, 34310 Grabarje</derivirana_varijabla>
  </DomainObject.Predmet.ProtustrankaFormatedWithAdress>
  <DomainObject.Predmet.ProtustrankaFormatedWithAdressOIB>
    <izvorni_sadrzaj> KIČIĆ GRADNJA j.d.o.o. za građevinarstvo i usluge, OIB 83862891160, Kralja Tomislava 31, 34310 Grabarje</izvorni_sadrzaj>
    <derivirana_varijabla naziv="DomainObject.Predmet.ProtustrankaFormatedWithAdressOIB_1"> KIČIĆ GRADNJA j.d.o.o. za građevinarstvo i usluge, OIB 83862891160, Kralja Tomislava 31, 34310 Grabarje</derivirana_varijabla>
  </DomainObject.Predmet.ProtustrankaFormatedWithAdressOIB>
  <DomainObject.Predmet.ProtustrankaWithAdress>
    <izvorni_sadrzaj>KIČIĆ GRADNJA j.d.o.o. za građevinarstvo i usluge Kralja Tomislava 31, 34310 Grabarje</izvorni_sadrzaj>
    <derivirana_varijabla naziv="DomainObject.Predmet.ProtustrankaWithAdress_1">KIČIĆ GRADNJA j.d.o.o. za građevinarstvo i usluge Kralja Tomislava 31, 34310 Grabarje</derivirana_varijabla>
  </DomainObject.Predmet.ProtustrankaWithAdress>
  <DomainObject.Predmet.ProtustrankaWithAdressOIB>
    <izvorni_sadrzaj>KIČIĆ GRADNJA j.d.o.o. za građevinarstvo i usluge, OIB 83862891160, Kralja Tomislava 31, 34310 Grabarje</izvorni_sadrzaj>
    <derivirana_varijabla naziv="DomainObject.Predmet.ProtustrankaWithAdressOIB_1">KIČIĆ GRADNJA j.d.o.o. za građevinarstvo i usluge, OIB 83862891160, Kralja Tomislava 31, 34310 Grabarje</derivirana_varijabla>
  </DomainObject.Predmet.ProtustrankaWithAdressOIB>
  <DomainObject.Predmet.ProtustrankaNazivFormated>
    <izvorni_sadrzaj>KIČIĆ GRADNJA j.d.o.o. za građevinarstvo i usluge</izvorni_sadrzaj>
    <derivirana_varijabla naziv="DomainObject.Predmet.ProtustrankaNazivFormated_1">KIČIĆ GRADNJA j.d.o.o. za građevinarstvo i usluge</derivirana_varijabla>
  </DomainObject.Predmet.ProtustrankaNazivFormated>
  <DomainObject.Predmet.ProtustrankaNazivFormatedOIB>
    <izvorni_sadrzaj>KIČIĆ GRADNJA j.d.o.o. za građevinarstvo i usluge, OIB 83862891160</izvorni_sadrzaj>
    <derivirana_varijabla naziv="DomainObject.Predmet.ProtustrankaNazivFormatedOIB_1">KIČIĆ GRADNJA j.d.o.o. za građevinarstvo i usluge, OIB 83862891160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KIČIĆ GRADNJA j.d.o.o. za građevinarstvo i usluge</item>
    </izvorni_sadrzaj>
    <derivirana_varijabla naziv="DomainObject.Predmet.ProtuStrankaListFormated_1">
      <item>KIČIĆ GRADNJA j.d.o.o. za građevinarstvo i usluge</item>
    </derivirana_varijabla>
  </DomainObject.Predmet.ProtuStrankaListFormated>
  <DomainObject.Predmet.ProtuStrankaListFormatedOIB>
    <izvorni_sadrzaj>
      <item>KIČIĆ GRADNJA j.d.o.o. za građevinarstvo i usluge, OIB 83862891160</item>
    </izvorni_sadrzaj>
    <derivirana_varijabla naziv="DomainObject.Predmet.ProtuStrankaListFormatedOIB_1">
      <item>KIČIĆ GRADNJA j.d.o.o. za građevinarstvo i usluge, OIB 83862891160</item>
    </derivirana_varijabla>
  </DomainObject.Predmet.ProtuStrankaListFormatedOIB>
  <DomainObject.Predmet.ProtuStrankaListFormatedWithAdress>
    <izvorni_sadrzaj>
      <item>KIČIĆ GRADNJA j.d.o.o. za građevinarstvo i usluge, Kralja Tomislava 31, 34310 Grabarje</item>
    </izvorni_sadrzaj>
    <derivirana_varijabla naziv="DomainObject.Predmet.ProtuStrankaListFormatedWithAdress_1">
      <item>KIČIĆ GRADNJA j.d.o.o. za građevinarstvo i usluge, Kralja Tomislava 31, 34310 Grabarje</item>
    </derivirana_varijabla>
  </DomainObject.Predmet.ProtuStrankaListFormatedWithAdress>
  <DomainObject.Predmet.ProtuStrankaListFormatedWithAdressOIB>
    <izvorni_sadrzaj>
      <item>KIČIĆ GRADNJA j.d.o.o. za građevinarstvo i usluge, OIB 83862891160, Kralja Tomislava 31, 34310 Grabarje</item>
    </izvorni_sadrzaj>
    <derivirana_varijabla naziv="DomainObject.Predmet.ProtuStrankaListFormatedWithAdressOIB_1">
      <item>KIČIĆ GRADNJA j.d.o.o. za građevinarstvo i usluge, OIB 83862891160, Kralja Tomislava 31, 34310 Grabarje</item>
    </derivirana_varijabla>
  </DomainObject.Predmet.ProtuStrankaListFormatedWithAdressOIB>
  <DomainObject.Predmet.ProtuStrankaListNazivFormated>
    <izvorni_sadrzaj>
      <item>KIČIĆ GRADNJA j.d.o.o. za građevinarstvo i usluge</item>
    </izvorni_sadrzaj>
    <derivirana_varijabla naziv="DomainObject.Predmet.ProtuStrankaListNazivFormated_1">
      <item>KIČIĆ GRADNJA j.d.o.o. za građevinarstvo i usluge</item>
    </derivirana_varijabla>
  </DomainObject.Predmet.ProtuStrankaListNazivFormated>
  <DomainObject.Predmet.ProtuStrankaListNazivFormatedOIB>
    <izvorni_sadrzaj>
      <item>KIČIĆ GRADNJA j.d.o.o. za građevinarstvo i usluge, OIB 83862891160</item>
    </izvorni_sadrzaj>
    <derivirana_varijabla naziv="DomainObject.Predmet.ProtuStrankaListNazivFormatedOIB_1">
      <item>KIČIĆ GRADNJA j.d.o.o. za građevinarstvo i usluge, OIB 83862891160</item>
    </derivirana_varijabla>
  </DomainObject.Predmet.ProtuStrankaListNazivFormatedOIB>
  <DomainObject.Predmet.OstaliListFormated>
    <izvorni_sadrzaj>
      <item>MIROSLAV KIČIĆ</item>
    </izvorni_sadrzaj>
    <derivirana_varijabla naziv="DomainObject.Predmet.OstaliListFormated_1">
      <item>MIROSLAV KIČIĆ</item>
    </derivirana_varijabla>
  </DomainObject.Predmet.OstaliListFormated>
  <DomainObject.Predmet.OstaliListFormatedOIB>
    <izvorni_sadrzaj>
      <item>MIROSLAV KIČIĆ, OIB 98356866161</item>
    </izvorni_sadrzaj>
    <derivirana_varijabla naziv="DomainObject.Predmet.OstaliListFormatedOIB_1">
      <item>MIROSLAV KIČIĆ, OIB 98356866161</item>
    </derivirana_varijabla>
  </DomainObject.Predmet.OstaliListFormatedOIB>
  <DomainObject.Predmet.OstaliListFormatedWithAdress>
    <izvorni_sadrzaj>
      <item>MIROSLAV KIČIĆ</item>
    </izvorni_sadrzaj>
    <derivirana_varijabla naziv="DomainObject.Predmet.OstaliListFormatedWithAdress_1">
      <item>MIROSLAV KIČIĆ</item>
    </derivirana_varijabla>
  </DomainObject.Predmet.OstaliListFormatedWithAdress>
  <DomainObject.Predmet.OstaliListFormatedWithAdressOIB>
    <izvorni_sadrzaj>
      <item>MIROSLAV KIČIĆ, OIB 98356866161</item>
    </izvorni_sadrzaj>
    <derivirana_varijabla naziv="DomainObject.Predmet.OstaliListFormatedWithAdressOIB_1">
      <item>MIROSLAV KIČIĆ, OIB 98356866161</item>
    </derivirana_varijabla>
  </DomainObject.Predmet.OstaliListFormatedWithAdressOIB>
  <DomainObject.Predmet.OstaliListNazivFormated>
    <izvorni_sadrzaj>
      <item>MIROSLAV KIČIĆ</item>
    </izvorni_sadrzaj>
    <derivirana_varijabla naziv="DomainObject.Predmet.OstaliListNazivFormated_1">
      <item>MIROSLAV KIČIĆ</item>
    </derivirana_varijabla>
  </DomainObject.Predmet.OstaliListNazivFormated>
  <DomainObject.Predmet.OstaliListNazivFormatedOIB>
    <izvorni_sadrzaj>
      <item>MIROSLAV KIČIĆ, OIB 98356866161</item>
    </izvorni_sadrzaj>
    <derivirana_varijabla naziv="DomainObject.Predmet.OstaliListNazivFormatedOIB_1">
      <item>MIROSLAV KIČIĆ, OIB 98356866161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KIČIĆ GRADNJA j.d.o.o. za građevinarstvo i usluge</izvorni_sadrzaj>
    <derivirana_varijabla naziv="DomainObject.Predmet.ProtustrankaIDrugi_1">KIČIĆ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KIČIĆ GRADNJA j.d.o.o. za građevinarstvo i usluge, OIB 83862891160, Kralja Tomislava 31, 34310 Grabarje</izvorni_sadrzaj>
    <derivirana_varijabla naziv="DomainObject.Predmet.ProtustrankaIDrugiAdressOIB_1">KIČIĆ GRADNJA j.d.o.o. za građevinarstvo i usluge, OIB 83862891160, Kralja Tomislava 31, 34310 Grabarje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KIČIĆ GRADNJA j.d.o.o. za građevinarstvo i usluge</item>
      <item>MIROSLAV KIČIĆ</item>
    </izvorni_sadrzaj>
    <derivirana_varijabla naziv="DomainObject.Predmet.SudioniciListNaziv_1">
      <item>Financijska agencija</item>
      <item>KIČIĆ GRADNJA j.d.o.o. za građevinarstvo i usluge</item>
      <item>MIROSLAV KIČIĆ</item>
    </derivirana_varijabla>
  </DomainObject.Predmet.SudioniciListNaziv>
  <DomainObject.Predmet.SudioniciListAdressOIB>
    <izvorni_sadrzaj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izvorni_sadrzaj>
    <derivirana_varijabla naziv="DomainObject.Predmet.SudioniciListAdressOIB_1">
      <item>Financijska agencija, OIB 85821130368, Ulica grada Vukovara 70,10000 Zagreb</item>
      <item>KIČIĆ GRADNJA j.d.o.o. za građevinarstvo i usluge, OIB 83862891160, Kralja Tomislava 31,34310 Grabarje</item>
      <item>MIROSLAV KIČIĆ, OIB 98356866161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83862891160</item>
      <item>, OIB 98356866161</item>
    </izvorni_sadrzaj>
    <derivirana_varijabla naziv="DomainObject.Predmet.SudioniciListNazivOIB_1">
      <item>, OIB 85821130368</item>
      <item>, OIB 83862891160</item>
      <item>, OIB 98356866161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5CCD8-3DDA-44ED-BAEA-826657DE4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1446</properties:Words>
  <properties:Characters>8070</properties:Characters>
  <properties:Lines>193</properties:Lines>
  <properties:Paragraphs>55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2018-07-23T11:37:00Z</dcterms:created>
  <dc:creator>Trgovacki sud</dc:creator>
  <cp:lastModifiedBy>wsadmin</cp:lastModifiedBy>
  <cp:lastPrinted>2018-07-24T06:20:00Z</cp:lastPrinted>
  <dcterms:modified xmlns:xsi="http://www.w3.org/2001/XMLSchema-instance" xsi:type="dcterms:W3CDTF">2018-07-24T06:20:00Z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ST-1677-2017.docx)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