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cec7" w14:paraId="b35cec7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D87B7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87B77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D87B77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D87B77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D87B7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D87B77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D87B77">
        <w:rPr>
          <w:rFonts w:hAnsi="Times New Roman" w:ascii="Times New Roman"/>
          <w:sz w:val="24"/>
          <w:szCs w:val="24"/>
          <w:lang w:val="hr-HR"/>
        </w:rPr>
        <w:t>Gorana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D87B77">
        <w:rPr>
          <w:rFonts w:hAnsi="Times New Roman" w:ascii="Times New Roman"/>
          <w:sz w:val="24"/>
          <w:szCs w:val="24"/>
          <w:lang w:val="hr-HR"/>
        </w:rPr>
        <w:t>Radanovića</w:t>
      </w:r>
      <w:r w:rsidRPr="00D87B77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D87B7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87B77">
        <w:rPr>
          <w:rFonts w:hAnsi="Times New Roman" w:ascii="Times New Roman"/>
          <w:sz w:val="24"/>
          <w:szCs w:val="24"/>
          <w:lang w:val="hr-HR"/>
        </w:rPr>
        <w:t>u skraćenom steč</w:t>
      </w:r>
      <w:r w:rsidR="0000606A" w:rsidRPr="00D87B77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FICTIO d.o.o., Split, Pazdigradska 10, OIB: 31985516808,  MBS: 060202082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D87B77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B856EA" w:rsidRPr="00D87B77">
        <w:rPr>
          <w:rFonts w:hAnsi="Times New Roman" w:ascii="Times New Roman"/>
          <w:sz w:val="24"/>
          <w:szCs w:val="24"/>
          <w:lang w:val="hr-HR"/>
        </w:rPr>
        <w:t>15</w:t>
      </w:r>
      <w:r w:rsidR="009D244E" w:rsidRPr="00D87B77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0606A" w:rsidRPr="00D87B77">
        <w:rPr>
          <w:rFonts w:hAnsi="Times New Roman" w:ascii="Times New Roman"/>
          <w:sz w:val="24"/>
          <w:szCs w:val="24"/>
          <w:lang w:val="hr-HR"/>
        </w:rPr>
        <w:t>srpnja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FICTIO d.o.o., Split, Pazdigradska 10, OIB: 31985516808,  MBS: 060202082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D87B77">
        <w:rPr>
          <w:rFonts w:hAnsi="Times New Roman" w:ascii="Times New Roman"/>
          <w:sz w:val="24"/>
          <w:szCs w:val="24"/>
          <w:lang w:val="hr-HR"/>
        </w:rPr>
        <w:t>20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82CFA">
        <w:rPr>
          <w:rFonts w:hAnsi="Times New Roman" w:ascii="Times New Roman"/>
          <w:sz w:val="24"/>
          <w:szCs w:val="24"/>
          <w:lang w:val="hr-HR"/>
        </w:rPr>
        <w:t>studenog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FICTIO d.o.o., Split, Pazdigradska 10, OIB: 31985516808,  MBS: 060202082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D328E">
        <w:rPr>
          <w:rFonts w:hAnsi="Times New Roman" w:ascii="Times New Roman"/>
          <w:sz w:val="24"/>
          <w:szCs w:val="24"/>
          <w:lang w:val="hr-HR"/>
        </w:rPr>
        <w:t xml:space="preserve">U 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podnesenom zahtjevu navedeno je da dužnik na dan 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0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plaćanje ima evidentirane neizvršene osnove za plaćanja u neprekinutom razdoblju od 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702</w:t>
      </w:r>
      <w:r w:rsidR="008D328E" w:rsidRPr="00D87B77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dana, u ukupnom iznosu od </w:t>
      </w:r>
      <w:r w:rsidR="00D87B77" w:rsidRPr="00D87B77">
        <w:rPr>
          <w:rFonts w:hAnsi="Times New Roman" w:ascii="Times New Roman"/>
          <w:sz w:val="24"/>
          <w:szCs w:val="24"/>
          <w:lang w:val="hr-HR"/>
        </w:rPr>
        <w:t>110.942,35</w:t>
      </w:r>
      <w:r w:rsidRPr="00D87B77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u</w:t>
      </w:r>
      <w:r w:rsidRPr="00D87B77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D87B77">
        <w:rPr>
          <w:rFonts w:hAnsi="Times New Roman" w:ascii="Times New Roman"/>
          <w:sz w:val="24"/>
          <w:szCs w:val="24"/>
          <w:lang w:val="hr-HR"/>
        </w:rPr>
        <w:t>a</w:t>
      </w:r>
      <w:r w:rsidRPr="00D87B77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</w:t>
      </w:r>
      <w:r w:rsidRPr="008D328E">
        <w:rPr>
          <w:rFonts w:hAnsi="Times New Roman" w:ascii="Times New Roman"/>
          <w:sz w:val="24"/>
          <w:szCs w:val="24"/>
          <w:lang w:val="hr-HR"/>
        </w:rPr>
        <w:t>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D87B77">
        <w:rPr>
          <w:rFonts w:hAnsi="Times New Roman" w:ascii="Times New Roman"/>
          <w:sz w:val="24"/>
          <w:szCs w:val="24"/>
          <w:lang w:val="hr-HR"/>
        </w:rPr>
        <w:t>25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8D328E">
        <w:rPr>
          <w:rFonts w:hAnsi="Times New Roman" w:ascii="Times New Roman"/>
          <w:sz w:val="24"/>
          <w:szCs w:val="24"/>
          <w:lang w:val="hr-HR"/>
        </w:rPr>
        <w:t>02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D87B77">
        <w:rPr>
          <w:rFonts w:hAnsi="Times New Roman" w:ascii="Times New Roman"/>
          <w:sz w:val="24"/>
          <w:szCs w:val="24"/>
          <w:lang w:val="hr-HR"/>
        </w:rPr>
        <w:t>65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D87B77">
        <w:rPr>
          <w:rFonts w:hAnsi="Times New Roman" w:ascii="Times New Roman"/>
          <w:sz w:val="24"/>
          <w:szCs w:val="24"/>
          <w:lang w:val="hr-HR"/>
        </w:rPr>
        <w:t>413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D87B77">
        <w:rPr>
          <w:rFonts w:hAnsi="Times New Roman" w:ascii="Times New Roman"/>
          <w:sz w:val="24"/>
          <w:szCs w:val="24"/>
          <w:lang w:val="hr-HR"/>
        </w:rPr>
        <w:t>58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F839F6">
        <w:rPr>
          <w:rFonts w:hAnsi="Times New Roman" w:ascii="Times New Roman"/>
          <w:sz w:val="24"/>
          <w:szCs w:val="24"/>
          <w:lang w:val="hr-HR"/>
        </w:rPr>
        <w:t>09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D328E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116761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B856EA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6761">
        <w:rPr>
          <w:rFonts w:hAnsi="Times New Roman" w:ascii="Times New Roman"/>
          <w:sz w:val="24"/>
          <w:szCs w:val="24"/>
          <w:lang w:val="hr-HR"/>
        </w:rPr>
        <w:t>srpnja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90760" w:rsidRPr="00690760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D87B77" w:rsidRPr="00D87B77">
          <w:rPr>
            <w:rFonts w:hAnsi="Times New Roman" w:ascii="Times New Roman"/>
            <w:sz w:val="24"/>
            <w:szCs w:val="24"/>
          </w:rPr>
          <w:t>2268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8D328E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8D328E">
      <w:rPr>
        <w:rFonts w:hAnsi="Times New Roman" w:ascii="Times New Roman"/>
        <w:sz w:val="24"/>
        <w:szCs w:val="24"/>
        <w:lang w:val="hr-HR"/>
      </w:rPr>
      <w:t xml:space="preserve">Poslovni broj: 22. </w:t>
    </w:r>
    <w:r w:rsidRPr="00D87B77">
      <w:rPr>
        <w:rFonts w:hAnsi="Times New Roman" w:ascii="Times New Roman"/>
        <w:sz w:val="24"/>
        <w:szCs w:val="24"/>
        <w:lang w:val="hr-HR"/>
      </w:rPr>
      <w:t>St-</w:t>
    </w:r>
    <w:r w:rsidR="00D87B77" w:rsidRPr="00D87B77">
      <w:rPr>
        <w:rFonts w:hAnsi="Times New Roman" w:ascii="Times New Roman"/>
        <w:sz w:val="24"/>
        <w:szCs w:val="24"/>
      </w:rPr>
      <w:t>2268</w:t>
    </w:r>
    <w:r w:rsidRPr="00D87B77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F44B2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90760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856EA"/>
    <w:rsid w:val="00BA5043"/>
    <w:rsid w:val="00BA5F55"/>
    <w:rsid w:val="00BA7463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87B77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39F6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2268</izvorni_sadrzaj>
    <derivirana_varijabla naziv="DomainObject.Predmet.Broj_1">2268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St-2268/2015</izvorni_sadrzaj>
    <derivirana_varijabla naziv="DomainObject.Predmet.OznakaBroj_1">St-2268/2015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FICTIO d.o.o. za trgovinu</izvorni_sadrzaj>
    <derivirana_varijabla naziv="DomainObject.Predmet.ProtustrankaFormated_1">  FICTIO d.o.o. za trgovinu</derivirana_varijabla>
  </DomainObject.Predmet.ProtustrankaFormated>
  <DomainObject.Predmet.ProtustrankaFormatedOIB>
    <izvorni_sadrzaj>  FICTIO d.o.o. za trgovinu, OIB 31985516808</izvorni_sadrzaj>
    <derivirana_varijabla naziv="DomainObject.Predmet.ProtustrankaFormatedOIB_1">  FICTIO d.o.o. za trgovinu, OIB 31985516808</derivirana_varijabla>
  </DomainObject.Predmet.ProtustrankaFormatedOIB>
  <DomainObject.Predmet.ProtustrankaFormatedWithAdress>
    <izvorni_sadrzaj> FICTIO d.o.o. za trgovinu, Pazdigradska 10, 21000 Split</izvorni_sadrzaj>
    <derivirana_varijabla naziv="DomainObject.Predmet.ProtustrankaFormatedWithAdress_1"> FICTIO d.o.o. za trgovinu, Pazdigradska 10, 21000 Split</derivirana_varijabla>
  </DomainObject.Predmet.ProtustrankaFormatedWithAdress>
  <DomainObject.Predmet.ProtustrankaFormatedWithAdressOIB>
    <izvorni_sadrzaj> FICTIO d.o.o. za trgovinu, OIB 31985516808, Pazdigradska 10, 21000 Split</izvorni_sadrzaj>
    <derivirana_varijabla naziv="DomainObject.Predmet.ProtustrankaFormatedWithAdressOIB_1"> FICTIO d.o.o. za trgovinu, OIB 31985516808, Pazdigradska 10, 21000 Split</derivirana_varijabla>
  </DomainObject.Predmet.ProtustrankaFormatedWithAdressOIB>
  <DomainObject.Predmet.ProtustrankaWithAdress>
    <izvorni_sadrzaj>FICTIO d.o.o. za trgovinu Pazdigradska 10, 21000 Split</izvorni_sadrzaj>
    <derivirana_varijabla naziv="DomainObject.Predmet.ProtustrankaWithAdress_1">FICTIO d.o.o. za trgovinu Pazdigradska 10, 21000 Split</derivirana_varijabla>
  </DomainObject.Predmet.ProtustrankaWithAdress>
  <DomainObject.Predmet.ProtustrankaWithAdressOIB>
    <izvorni_sadrzaj>FICTIO d.o.o. za trgovinu, OIB 31985516808, Pazdigradska 10, 21000 Split</izvorni_sadrzaj>
    <derivirana_varijabla naziv="DomainObject.Predmet.ProtustrankaWithAdressOIB_1">FICTIO d.o.o. za trgovinu, OIB 31985516808, Pazdigradska 10, 21000 Split</derivirana_varijabla>
  </DomainObject.Predmet.ProtustrankaWithAdressOIB>
  <DomainObject.Predmet.ProtustrankaNazivFormated>
    <izvorni_sadrzaj>FICTIO d.o.o. za trgovinu</izvorni_sadrzaj>
    <derivirana_varijabla naziv="DomainObject.Predmet.ProtustrankaNazivFormated_1">FICTIO d.o.o. za trgovinu</derivirana_varijabla>
  </DomainObject.Predmet.ProtustrankaNazivFormated>
  <DomainObject.Predmet.ProtustrankaNazivFormatedOIB>
    <izvorni_sadrzaj>FICTIO d.o.o. za trgovinu, OIB 31985516808</izvorni_sadrzaj>
    <derivirana_varijabla naziv="DomainObject.Predmet.ProtustrankaNazivFormatedOIB_1">FICTIO d.o.o. za trgovinu, OIB 31985516808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110942.35</izvorni_sadrzaj>
    <derivirana_varijabla naziv="DomainObject.Predmet.TrenutnaVrijednost_1">110942.35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FICTIO d.o.o. za trgovinu</item>
    </izvorni_sadrzaj>
    <derivirana_varijabla naziv="DomainObject.Predmet.ProtuStrankaListFormated_1">
      <item>FICTIO d.o.o. za trgovinu</item>
    </derivirana_varijabla>
  </DomainObject.Predmet.ProtuStrankaListFormated>
  <DomainObject.Predmet.ProtuStrankaListFormatedOIB>
    <izvorni_sadrzaj>
      <item>FICTIO d.o.o. za trgovinu, OIB 31985516808</item>
    </izvorni_sadrzaj>
    <derivirana_varijabla naziv="DomainObject.Predmet.ProtuStrankaListFormatedOIB_1">
      <item>FICTIO d.o.o. za trgovinu, OIB 31985516808</item>
    </derivirana_varijabla>
  </DomainObject.Predmet.ProtuStrankaListFormatedOIB>
  <DomainObject.Predmet.ProtuStrankaListFormatedWithAdress>
    <izvorni_sadrzaj>
      <item>FICTIO d.o.o. za trgovinu, Pazdigradska 10, 21000 Split</item>
    </izvorni_sadrzaj>
    <derivirana_varijabla naziv="DomainObject.Predmet.ProtuStrankaListFormatedWithAdress_1">
      <item>FICTIO d.o.o. za trgovinu, Pazdigradska 10, 21000 Split</item>
    </derivirana_varijabla>
  </DomainObject.Predmet.ProtuStrankaListFormatedWithAdress>
  <DomainObject.Predmet.ProtuStrankaListFormatedWithAdressOIB>
    <izvorni_sadrzaj>
      <item>FICTIO d.o.o. za trgovinu, OIB 31985516808, Pazdigradska 10, 21000 Split</item>
    </izvorni_sadrzaj>
    <derivirana_varijabla naziv="DomainObject.Predmet.ProtuStrankaListFormatedWithAdressOIB_1">
      <item>FICTIO d.o.o. za trgovinu, OIB 31985516808, Pazdigradska 10, 21000 Split</item>
    </derivirana_varijabla>
  </DomainObject.Predmet.ProtuStrankaListFormatedWithAdressOIB>
  <DomainObject.Predmet.ProtuStrankaListNazivFormated>
    <izvorni_sadrzaj>
      <item>FICTIO d.o.o. za trgovinu</item>
    </izvorni_sadrzaj>
    <derivirana_varijabla naziv="DomainObject.Predmet.ProtuStrankaListNazivFormated_1">
      <item>FICTIO d.o.o. za trgovinu</item>
    </derivirana_varijabla>
  </DomainObject.Predmet.ProtuStrankaListNazivFormated>
  <DomainObject.Predmet.ProtuStrankaListNazivFormatedOIB>
    <izvorni_sadrzaj>
      <item>FICTIO d.o.o. za trgovinu, OIB 31985516808</item>
    </izvorni_sadrzaj>
    <derivirana_varijabla naziv="DomainObject.Predmet.ProtuStrankaListNazivFormatedOIB_1">
      <item>FICTIO d.o.o. za trgovinu, OIB 31985516808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FICTIO d.o.o. za trgovinu</izvorni_sadrzaj>
    <derivirana_varijabla naziv="DomainObject.Predmet.ProtustrankaIDrugi_1">FICTIO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FICTIO d.o.o. za trgovinu, OIB 31985516808, Pazdigradska 10, 21000 Split</izvorni_sadrzaj>
    <derivirana_varijabla naziv="DomainObject.Predmet.ProtustrankaIDrugiAdressOIB_1">FICTIO d.o.o. za trgovinu, OIB 31985516808, Pazdigradska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FICTIO d.o.o. za trgovinu</item>
      <item>FINANCIJSKA AGENCIJA, RC SPLIT</item>
    </izvorni_sadrzaj>
    <derivirana_varijabla naziv="DomainObject.Predmet.SudioniciListNaziv_1">
      <item>FICTIO d.o.o. za trgovinu</item>
      <item>FINANCIJSKA AGENCIJA, RC SPLIT</item>
    </derivirana_varijabla>
  </DomainObject.Predmet.SudioniciListNaziv>
  <DomainObject.Predmet.SudioniciListAdressOIB>
    <izvorni_sadrzaj>
      <item>FICTIO d.o.o. za trgovinu, OIB 31985516808, Pazdigradska 10,21000 Split</item>
      <item>FINANCIJSKA AGENCIJA, RC SPLIT, OIB 85821130368, Mažuranićevo šetalište 24 b,21000 Split</item>
    </izvorni_sadrzaj>
    <derivirana_varijabla naziv="DomainObject.Predmet.SudioniciListAdressOIB_1">
      <item>FICTIO d.o.o. za trgovinu, OIB 31985516808, Pazdigradska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31985516808</item>
      <item>, OIB 85821130368</item>
    </izvorni_sadrzaj>
    <derivirana_varijabla naziv="DomainObject.Predmet.SudioniciListNazivOIB_1">
      <item>, OIB 31985516808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732</properties:Words>
  <properties:Characters>4042</properties:Characters>
  <properties:Lines>96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2016-07-15T10:07:00Z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2016-07-18T10:00:00Z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