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a784" w14:paraId="619a784" w:rsidRDefault="00BA1FAE" w:rsidR="00BA1FAE" w:rsidRPr="00910929">
      <w:pPr>
        <w15:collapsed w:val="false"/>
        <w:rPr>
          <w:lang w:val="hr-HR"/>
        </w:rPr>
      </w:pPr>
      <w:bookmarkStart w:name="_GoBack" w:id="0"/>
      <w:bookmarkEnd w:id="0"/>
    </w:p>
    <w:p w:rsidRDefault="00055F13" w:rsidR="00055F13" w:rsidRPr="00910929">
      <w:pPr>
        <w:rPr>
          <w:lang w:val="hr-HR"/>
        </w:rPr>
      </w:pPr>
    </w:p>
    <w:p w:rsidRDefault="00055F13" w:rsidR="00055F13" w:rsidRPr="00910929">
      <w:pPr>
        <w:rPr>
          <w:lang w:val="hr-HR"/>
        </w:rPr>
      </w:pPr>
    </w:p>
    <w:p w:rsidRDefault="00055F13" w:rsidR="00055F13" w:rsidRPr="00910929">
      <w:pPr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</w:p>
    <w:p w:rsidRDefault="00055F13" w:rsidR="00055F13">
      <w:pPr>
        <w:rPr>
          <w:lang w:val="hr-HR"/>
        </w:rPr>
      </w:pPr>
    </w:p>
    <w:p w:rsidRDefault="00910929" w:rsidR="00910929" w:rsidRPr="00910929">
      <w:pPr>
        <w:rPr>
          <w:lang w:val="hr-HR"/>
        </w:rPr>
      </w:pP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8C7BB8" w:rsidP="008C7BB8" w:rsidR="008C7BB8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2F2B91" w:rsidRPr="002F2B91">
        <w:rPr>
          <w:rFonts w:eastAsia="Calibri"/>
        </w:rPr>
        <w:t>NOVALJA DIZAJN j. d. o. o. za usluge Novalja (Grad Novalja), Ante Stračevića 1</w:t>
      </w:r>
      <w:r w:rsidR="002F2B91">
        <w:t xml:space="preserve">, OIB </w:t>
      </w:r>
      <w:r w:rsidR="002F2B91" w:rsidRPr="002F2B91">
        <w:rPr>
          <w:rFonts w:eastAsia="Calibri"/>
        </w:rPr>
        <w:t>35855997382, MBS: 040298416</w:t>
      </w:r>
      <w:r>
        <w:rPr>
          <w:lang w:val="hr-HR"/>
        </w:rPr>
        <w:t>, dana 2</w:t>
      </w:r>
      <w:r w:rsidR="00A026FF">
        <w:rPr>
          <w:lang w:val="hr-HR"/>
        </w:rPr>
        <w:t>3</w:t>
      </w:r>
      <w:r>
        <w:rPr>
          <w:lang w:val="hr-HR"/>
        </w:rPr>
        <w:t xml:space="preserve">. prosinca 2016. godine  </w:t>
      </w:r>
    </w:p>
    <w:p w:rsidRDefault="006021D1" w:rsidP="00055F13" w:rsidR="006021D1" w:rsidRPr="00910929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8C7BB8">
        <w:rPr>
          <w:lang w:val="hr-HR"/>
        </w:rPr>
        <w:t xml:space="preserve">Snježana Sudarević, OIB: 83030278680, Kardinala Alojzija Stepinca 35, Osijek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2F2B91" w:rsidRPr="002F2B91">
        <w:rPr>
          <w:rFonts w:eastAsia="Calibri"/>
        </w:rPr>
        <w:t>NOVALJA DIZAJN j. d. o. o. za usluge Novalja (Grad Novalja), Ante Stračevića 1</w:t>
      </w:r>
      <w:r w:rsidR="002F2B91">
        <w:t xml:space="preserve">, OIB </w:t>
      </w:r>
      <w:r w:rsidR="002F2B91" w:rsidRPr="002F2B91">
        <w:rPr>
          <w:rFonts w:eastAsia="Calibri"/>
        </w:rPr>
        <w:t>35855997382, MBS: 040298416</w:t>
      </w:r>
      <w:r w:rsidRPr="00910929">
        <w:rPr>
          <w:lang w:val="hr-HR"/>
        </w:rPr>
        <w:t>.</w:t>
      </w:r>
    </w:p>
    <w:p w:rsidRDefault="0060518E" w:rsidP="0060518E" w:rsidR="006021D1" w:rsidRPr="00910929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2F2B91" w:rsidRPr="002F2B91">
        <w:rPr>
          <w:rFonts w:eastAsia="Calibri"/>
        </w:rPr>
        <w:t>NOVALJA DIZAJN j. d. o. o. za usluge Novalja (Grad Novalja), Ante Stračevića 1</w:t>
      </w:r>
      <w:r w:rsidR="002F2B91">
        <w:t xml:space="preserve">, OIB </w:t>
      </w:r>
      <w:r w:rsidR="002F2B91" w:rsidRPr="002F2B91">
        <w:rPr>
          <w:rFonts w:eastAsia="Calibri"/>
        </w:rPr>
        <w:t>35855997382, MBS: 040298416</w:t>
      </w:r>
      <w:r w:rsidR="002F2B91" w:rsidRPr="00910929">
        <w:rPr>
          <w:lang w:val="hr-HR"/>
        </w:rPr>
        <w:t xml:space="preserve"> </w:t>
      </w:r>
      <w:r w:rsidR="002F2B91">
        <w:rPr>
          <w:lang w:val="hr-HR"/>
        </w:rPr>
        <w:t xml:space="preserve"> </w:t>
      </w:r>
      <w:r w:rsidR="005A33B0" w:rsidRPr="00910929">
        <w:rPr>
          <w:lang w:val="hr-HR"/>
        </w:rPr>
        <w:t xml:space="preserve">imenuje se </w:t>
      </w:r>
      <w:r w:rsidR="00A026FF">
        <w:rPr>
          <w:lang w:val="hr-HR"/>
        </w:rPr>
        <w:t>Ombretta Belić-Ilijašić, OIB: 00873493442, Jadranska 2, Rabac</w:t>
      </w:r>
      <w:r w:rsidR="006021D1" w:rsidRPr="00910929">
        <w:rPr>
          <w:lang w:val="hr-HR"/>
        </w:rPr>
        <w:t>.</w:t>
      </w:r>
    </w:p>
    <w:p w:rsidRDefault="00A026FF" w:rsidP="0060518E" w:rsidR="00A026FF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r w:rsidR="001A68DB" w:rsidRPr="00910929">
        <w:rPr>
          <w:lang w:val="hr-HR"/>
        </w:rPr>
        <w:t xml:space="preserve">posl. br. </w:t>
      </w:r>
      <w:r w:rsidR="008C7BB8">
        <w:rPr>
          <w:lang w:val="hr-HR"/>
        </w:rPr>
        <w:t>St-4</w:t>
      </w:r>
      <w:r w:rsidR="00A026FF">
        <w:rPr>
          <w:lang w:val="hr-HR"/>
        </w:rPr>
        <w:t>4</w:t>
      </w:r>
      <w:r w:rsidR="008C7BB8">
        <w:rPr>
          <w:lang w:val="hr-HR"/>
        </w:rPr>
        <w:t xml:space="preserve">9/2016 od </w:t>
      </w:r>
      <w:r w:rsidR="00A026FF">
        <w:rPr>
          <w:lang w:val="hr-HR"/>
        </w:rPr>
        <w:t>26. rujna</w:t>
      </w:r>
      <w:r w:rsidR="008C7BB8">
        <w:rPr>
          <w:lang w:val="hr-HR"/>
        </w:rPr>
        <w:t xml:space="preserve"> </w:t>
      </w:r>
      <w:r w:rsidR="00E225B6" w:rsidRPr="00910929">
        <w:rPr>
          <w:lang w:val="hr-HR"/>
        </w:rPr>
        <w:t>2016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>pokrenut je prethodni</w:t>
      </w:r>
      <w:r w:rsidR="006C7523" w:rsidRPr="00910929">
        <w:rPr>
          <w:lang w:val="hr-HR"/>
        </w:rPr>
        <w:t xml:space="preserve"> postupak</w:t>
      </w:r>
      <w:r w:rsidR="001E5301" w:rsidRPr="00910929">
        <w:rPr>
          <w:lang w:val="hr-HR"/>
        </w:rPr>
        <w:t xml:space="preserve"> </w:t>
      </w:r>
      <w:r w:rsidR="006C7523" w:rsidRPr="00910929">
        <w:rPr>
          <w:lang w:val="hr-HR"/>
        </w:rPr>
        <w:t>radi utvrđivanja pretpostavki za otvaranje stečajnog postupka nad dužnikom</w:t>
      </w:r>
      <w:r w:rsidR="001521D5">
        <w:rPr>
          <w:lang w:val="hr-HR"/>
        </w:rPr>
        <w:t xml:space="preserve"> </w:t>
      </w:r>
      <w:r w:rsidR="008C7BB8">
        <w:t>HORIZONT NOVA društvo s ograničenom odgovornošću za proizvodnju i trgovinu Rijeka (Grad Rijeka), Josipa Mohorića 27/B, OIB: 19699797661, MBS: 040307119</w:t>
      </w:r>
      <w:r w:rsidR="006C7523" w:rsidRPr="00910929">
        <w:rPr>
          <w:rFonts w:eastAsia="Calibri"/>
          <w:lang w:val="hr-HR"/>
        </w:rPr>
        <w:t>,</w:t>
      </w:r>
      <w:r w:rsidR="000B057F">
        <w:rPr>
          <w:rFonts w:eastAsia="Calibri"/>
          <w:lang w:val="hr-HR"/>
        </w:rPr>
        <w:t xml:space="preserve"> </w:t>
      </w:r>
      <w:r w:rsidR="008C7BB8">
        <w:rPr>
          <w:rFonts w:eastAsia="Calibri"/>
          <w:lang w:val="hr-HR"/>
        </w:rPr>
        <w:t xml:space="preserve">a ovosudnim rješenjem </w:t>
      </w:r>
      <w:r w:rsidR="002F2B91">
        <w:rPr>
          <w:rFonts w:eastAsia="Calibri"/>
          <w:lang w:val="hr-HR"/>
        </w:rPr>
        <w:t xml:space="preserve">na zapisniku </w:t>
      </w:r>
      <w:r w:rsidR="008C7BB8">
        <w:rPr>
          <w:rFonts w:eastAsia="Calibri"/>
          <w:lang w:val="hr-HR"/>
        </w:rPr>
        <w:t>istog posl. br.</w:t>
      </w:r>
      <w:r w:rsidR="009854E4">
        <w:rPr>
          <w:rFonts w:eastAsia="Calibri"/>
          <w:lang w:val="hr-HR"/>
        </w:rPr>
        <w:t xml:space="preserve"> </w:t>
      </w:r>
      <w:r w:rsidR="008C7BB8">
        <w:rPr>
          <w:rFonts w:eastAsia="Calibri"/>
          <w:lang w:val="hr-HR"/>
        </w:rPr>
        <w:t xml:space="preserve">od </w:t>
      </w:r>
      <w:r w:rsidR="002F2B91">
        <w:t>1. prosinca 2016</w:t>
      </w:r>
      <w:r w:rsidR="008C7BB8">
        <w:rPr>
          <w:rFonts w:eastAsia="Calibri"/>
          <w:lang w:val="hr-HR"/>
        </w:rPr>
        <w:t xml:space="preserve">. godine </w:t>
      </w:r>
      <w:r w:rsidR="009854E4">
        <w:rPr>
          <w:rFonts w:eastAsia="Calibri"/>
          <w:lang w:val="hr-HR"/>
        </w:rPr>
        <w:t>za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</w:t>
      </w:r>
      <w:r w:rsidR="006021D1" w:rsidRPr="00910929">
        <w:rPr>
          <w:lang w:val="hr-HR"/>
        </w:rPr>
        <w:t>imenovan</w:t>
      </w:r>
      <w:r w:rsidR="00E225B6" w:rsidRPr="00910929">
        <w:rPr>
          <w:lang w:val="hr-HR"/>
        </w:rPr>
        <w:t>a</w:t>
      </w:r>
      <w:r w:rsidR="006021D1" w:rsidRPr="00910929">
        <w:rPr>
          <w:lang w:val="hr-HR"/>
        </w:rPr>
        <w:t xml:space="preserve"> </w:t>
      </w:r>
      <w:r w:rsidR="008C7BB8">
        <w:rPr>
          <w:lang w:val="hr-HR"/>
        </w:rPr>
        <w:t>je Snježana Sudarević, OIB: 83030278680, Kardinala Alojzija Stepinca 35, Osijek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>Privremeni 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r w:rsidR="008C7BB8">
        <w:rPr>
          <w:lang w:val="hr-HR"/>
        </w:rPr>
        <w:t>Snježana Sudarević, OIB: 83030278680, Kardinala Alojzija Stepinca 35, Osijek</w:t>
      </w:r>
      <w:r w:rsidR="006C7523" w:rsidRPr="00910929">
        <w:rPr>
          <w:lang w:val="hr-HR"/>
        </w:rPr>
        <w:t xml:space="preserve"> </w:t>
      </w:r>
      <w:r w:rsidR="005002D8" w:rsidRPr="00910929">
        <w:rPr>
          <w:lang w:val="hr-HR"/>
        </w:rPr>
        <w:t>podni</w:t>
      </w:r>
      <w:r w:rsidR="006C7523" w:rsidRPr="00910929">
        <w:rPr>
          <w:lang w:val="hr-HR"/>
        </w:rPr>
        <w:t>jela</w:t>
      </w:r>
      <w:r w:rsidR="005002D8" w:rsidRPr="00910929">
        <w:rPr>
          <w:lang w:val="hr-HR"/>
        </w:rPr>
        <w:t xml:space="preserve"> sucu zahtjev za razrješenje dužnosti </w:t>
      </w:r>
      <w:r w:rsidR="006C7523" w:rsidRPr="00910929">
        <w:rPr>
          <w:lang w:val="hr-HR"/>
        </w:rPr>
        <w:t xml:space="preserve">privremenog </w:t>
      </w:r>
      <w:r w:rsidR="005002D8" w:rsidRPr="00910929">
        <w:rPr>
          <w:lang w:val="hr-HR"/>
        </w:rPr>
        <w:t>st</w:t>
      </w:r>
      <w:r w:rsidR="006C7523" w:rsidRPr="00910929">
        <w:rPr>
          <w:lang w:val="hr-HR"/>
        </w:rPr>
        <w:t>ečajnog upravitelja u ovom postupku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8C7BB8">
        <w:rPr>
          <w:lang w:val="hr-HR"/>
        </w:rPr>
        <w:t>2</w:t>
      </w:r>
      <w:r w:rsidR="00A026FF">
        <w:rPr>
          <w:lang w:val="hr-HR"/>
        </w:rPr>
        <w:t>3</w:t>
      </w:r>
      <w:r w:rsidR="006C7523" w:rsidRPr="00910929">
        <w:rPr>
          <w:lang w:val="hr-HR"/>
        </w:rPr>
        <w:t>. prosinca 2016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A026FF" w:rsidP="0060518E" w:rsidR="00A026FF">
      <w:pPr>
        <w:jc w:val="both"/>
        <w:rPr>
          <w:lang w:val="hr-HR"/>
        </w:rPr>
      </w:pP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8C7BB8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Snježana Sudarević</w:t>
      </w:r>
    </w:p>
    <w:p w:rsidRDefault="00A026FF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Ombretta Belić-Ilijašić</w:t>
      </w:r>
      <w:r w:rsidR="00B83F3D">
        <w:rPr>
          <w:lang w:val="hr-HR"/>
        </w:rPr>
        <w:t xml:space="preserve"> </w:t>
      </w:r>
      <w:r w:rsidR="009D4F9A">
        <w:rPr>
          <w:lang w:val="hr-HR"/>
        </w:rPr>
        <w:t>u</w:t>
      </w:r>
      <w:r w:rsidR="002E13C3">
        <w:rPr>
          <w:lang w:val="hr-HR"/>
        </w:rPr>
        <w:t xml:space="preserve">z sva rješenja </w:t>
      </w:r>
      <w:r>
        <w:rPr>
          <w:lang w:val="hr-HR"/>
        </w:rPr>
        <w:t xml:space="preserve">i zapisnike </w:t>
      </w:r>
      <w:r w:rsidR="002E13C3">
        <w:rPr>
          <w:lang w:val="hr-HR"/>
        </w:rPr>
        <w:t>u ovom postupku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AB507D" w:rsidP="001A68DB" w:rsidR="00AB507D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BC190D">
        <w:rPr>
          <w:lang w:val="hr-HR"/>
        </w:rPr>
        <w:t>2</w:t>
      </w:r>
      <w:r w:rsidR="00A026FF">
        <w:rPr>
          <w:lang w:val="hr-HR"/>
        </w:rPr>
        <w:t>3</w:t>
      </w:r>
      <w:r w:rsidR="00910929">
        <w:rPr>
          <w:lang w:val="hr-HR"/>
        </w:rPr>
        <w:t>.12.2016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423" w:rsidR="006E4423">
      <w:r>
        <w:separator/>
      </w:r>
    </w:p>
  </w:endnote>
  <w:endnote w:id="0" w:type="continuationSeparator">
    <w:p w:rsidRDefault="006E4423" w:rsidR="006E4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1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423" w:rsidR="006E4423">
      <w:r>
        <w:separator/>
      </w:r>
    </w:p>
  </w:footnote>
  <w:footnote w:id="0" w:type="continuationSeparator">
    <w:p w:rsidRDefault="006E4423" w:rsidR="006E44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8C7BB8">
      <w:rPr>
        <w:lang w:val="hr-HR"/>
      </w:rPr>
      <w:t>4</w:t>
    </w:r>
    <w:r w:rsidR="002F2B91">
      <w:rPr>
        <w:lang w:val="hr-HR"/>
      </w:rPr>
      <w:t>49</w:t>
    </w:r>
    <w:r w:rsidR="00AB507D">
      <w:rPr>
        <w:lang w:val="hr-HR"/>
      </w:rPr>
      <w:t>/2015-13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106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2B91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128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3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C7BB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26FF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07D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17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17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1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70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St-449/2015</izvorni_sadrzaj>
    <derivirana_varijabla naziv="DomainObject.Predmet.OznakaBroj_1">St-449/2015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NOVALJA DIZAJN j.d.o.o.  Novalja</izvorni_sadrzaj>
    <derivirana_varijabla naziv="DomainObject.Predmet.ProtustrankaFormated_1">  NOVALJA DIZAJN j.d.o.o.  Novalja</derivirana_varijabla>
  </DomainObject.Predmet.ProtustrankaFormated>
  <DomainObject.Predmet.ProtustrankaFormatedOIB>
    <izvorni_sadrzaj>  NOVALJA DIZAJN j.d.o.o.  Novalja, OIB 35855997382</izvorni_sadrzaj>
    <derivirana_varijabla naziv="DomainObject.Predmet.ProtustrankaFormatedOIB_1">  NOVALJA DIZAJN j.d.o.o.  Novalja, OIB 35855997382</derivirana_varijabla>
  </DomainObject.Predmet.ProtustrankaFormatedOIB>
  <DomainObject.Predmet.ProtustrankaFormatedWithAdress>
    <izvorni_sadrzaj> NOVALJA DIZAJN j.d.o.o.  Novalja, Ante Starčevića 1, 53291 Novalja</izvorni_sadrzaj>
    <derivirana_varijabla naziv="DomainObject.Predmet.ProtustrankaFormatedWithAdress_1"> NOVALJA DIZAJN j.d.o.o.  Novalja, Ante Starčevića 1, 53291 Novalja</derivirana_varijabla>
  </DomainObject.Predmet.ProtustrankaFormatedWithAdress>
  <DomainObject.Predmet.ProtustrankaFormatedWithAdressOIB>
    <izvorni_sadrzaj> NOVALJA DIZAJN j.d.o.o.  Novalja, OIB 35855997382, Ante Starčevića 1, 53291 Novalja</izvorni_sadrzaj>
    <derivirana_varijabla naziv="DomainObject.Predmet.ProtustrankaFormatedWithAdressOIB_1"> NOVALJA DIZAJN j.d.o.o.  Novalja, OIB 35855997382, Ante Starčevića 1, 53291 Novalja</derivirana_varijabla>
  </DomainObject.Predmet.ProtustrankaFormatedWithAdressOIB>
  <DomainObject.Predmet.ProtustrankaWithAdress>
    <izvorni_sadrzaj>NOVALJA DIZAJN j.d.o.o.  Novalja Ante Starčevića 1, 53291 Novalja</izvorni_sadrzaj>
    <derivirana_varijabla naziv="DomainObject.Predmet.ProtustrankaWithAdress_1">NOVALJA DIZAJN j.d.o.o.  Novalja Ante Starčevića 1, 53291 Novalja</derivirana_varijabla>
  </DomainObject.Predmet.ProtustrankaWithAdress>
  <DomainObject.Predmet.ProtustrankaWithAdressOIB>
    <izvorni_sadrzaj>NOVALJA DIZAJN j.d.o.o.  Novalja, OIB 35855997382, Ante Starčevića 1, 53291 Novalja</izvorni_sadrzaj>
    <derivirana_varijabla naziv="DomainObject.Predmet.ProtustrankaWithAdressOIB_1">NOVALJA DIZAJN j.d.o.o.  Novalja, OIB 35855997382, Ante Starčevića 1, 53291 Novalja</derivirana_varijabla>
  </DomainObject.Predmet.ProtustrankaWithAdressOIB>
  <DomainObject.Predmet.ProtustrankaNazivFormated>
    <izvorni_sadrzaj>NOVALJA DIZAJN j.d.o.o.  Novalja</izvorni_sadrzaj>
    <derivirana_varijabla naziv="DomainObject.Predmet.ProtustrankaNazivFormated_1">NOVALJA DIZAJN j.d.o.o.  Novalja</derivirana_varijabla>
  </DomainObject.Predmet.ProtustrankaNazivFormated>
  <DomainObject.Predmet.ProtustrankaNazivFormatedOIB>
    <izvorni_sadrzaj>NOVALJA DIZAJN j.d.o.o.  Novalja, OIB 35855997382</izvorni_sadrzaj>
    <derivirana_varijabla naziv="DomainObject.Predmet.ProtustrankaNazivFormatedOIB_1">NOVALJA DIZAJN j.d.o.o.  Novalja, OIB 35855997382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NOVALJA DIZAJN j.d.o.o.  Novalja</item>
    </izvorni_sadrzaj>
    <derivirana_varijabla naziv="DomainObject.Predmet.ProtuStrankaListFormated_1">
      <item>NOVALJA DIZAJN j.d.o.o.  Novalja</item>
    </derivirana_varijabla>
  </DomainObject.Predmet.ProtuStrankaListFormated>
  <DomainObject.Predmet.ProtuStrankaListFormatedOIB>
    <izvorni_sadrzaj>
      <item>NOVALJA DIZAJN j.d.o.o.  Novalja, OIB 35855997382</item>
    </izvorni_sadrzaj>
    <derivirana_varijabla naziv="DomainObject.Predmet.ProtuStrankaListFormatedOIB_1">
      <item>NOVALJA DIZAJN j.d.o.o.  Novalja, OIB 35855997382</item>
    </derivirana_varijabla>
  </DomainObject.Predmet.ProtuStrankaListFormatedOIB>
  <DomainObject.Predmet.ProtuStrankaListFormatedWithAdress>
    <izvorni_sadrzaj>
      <item>NOVALJA DIZAJN j.d.o.o.  Novalja, Ante Starčevića 1, 53291 Novalja</item>
    </izvorni_sadrzaj>
    <derivirana_varijabla naziv="DomainObject.Predmet.ProtuStrankaListFormatedWithAdress_1">
      <item>NOVALJA DIZAJN j.d.o.o.  Novalja, Ante Starčevića 1, 53291 Novalja</item>
    </derivirana_varijabla>
  </DomainObject.Predmet.ProtuStrankaListFormatedWithAdress>
  <DomainObject.Predmet.ProtuStrankaListFormatedWithAdressOIB>
    <izvorni_sadrzaj>
      <item>NOVALJA DIZAJN j.d.o.o.  Novalja, OIB 35855997382, Ante Starčevića 1, 53291 Novalja</item>
    </izvorni_sadrzaj>
    <derivirana_varijabla naziv="DomainObject.Predmet.ProtuStrankaListFormatedWithAdressOIB_1">
      <item>NOVALJA DIZAJN j.d.o.o.  Novalja, OIB 35855997382, Ante Starčevića 1, 53291 Novalja</item>
    </derivirana_varijabla>
  </DomainObject.Predmet.ProtuStrankaListFormatedWithAdressOIB>
  <DomainObject.Predmet.ProtuStrankaListNazivFormated>
    <izvorni_sadrzaj>
      <item>NOVALJA DIZAJN j.d.o.o.  Novalja</item>
    </izvorni_sadrzaj>
    <derivirana_varijabla naziv="DomainObject.Predmet.ProtuStrankaListNazivFormated_1">
      <item>NOVALJA DIZAJN j.d.o.o.  Novalja</item>
    </derivirana_varijabla>
  </DomainObject.Predmet.ProtuStrankaListNazivFormated>
  <DomainObject.Predmet.ProtuStrankaListNazivFormatedOIB>
    <izvorni_sadrzaj>
      <item>NOVALJA DIZAJN j.d.o.o.  Novalja, OIB 35855997382</item>
    </izvorni_sadrzaj>
    <derivirana_varijabla naziv="DomainObject.Predmet.ProtuStrankaListNazivFormatedOIB_1">
      <item>NOVALJA DIZAJN j.d.o.o.  Novalja, OIB 35855997382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NOVALJA DIZAJN j.d.o.o.  Novalja</izvorni_sadrzaj>
    <derivirana_varijabla naziv="DomainObject.Predmet.ProtustrankaIDrugi_1">NOVALJA DIZAJN j.d.o.o.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NOVALJA DIZAJN j.d.o.o.  Novalja, OIB 35855997382, Ante Starčevića 1, 53291 Novalja</izvorni_sadrzaj>
    <derivirana_varijabla naziv="DomainObject.Predmet.ProtustrankaIDrugiAdressOIB_1">NOVALJA DIZAJN j.d.o.o.  Novalja, OIB 35855997382, Ante Starčevića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NOVALJA DIZAJN j.d.o.o.  Novalja</item>
    </izvorni_sadrzaj>
    <derivirana_varijabla naziv="DomainObject.Predmet.SudioniciListNaziv_1">
      <item>FINA  Rijeka</item>
      <item>NOVALJA DIZAJN j.d.o.o.  Novalja</item>
    </derivirana_varijabla>
  </DomainObject.Predmet.SudioniciListNaziv>
  <DomainObject.Predmet.SudioniciListAdressOIB>
    <izvorni_sadrzaj>
      <item>FINA  Rijeka, OIB 85821130368, Frana Kurelca 8,51000 Rijeka</item>
      <item>NOVALJA DIZAJN j.d.o.o.  Novalja, OIB 35855997382, Ante Starčevića 1,53291 Novalja</item>
    </izvorni_sadrzaj>
    <derivirana_varijabla naziv="DomainObject.Predmet.SudioniciListAdressOIB_1">
      <item>FINA  Rijeka, OIB 85821130368, Frana Kurelca 8,51000 Rijeka</item>
      <item>NOVALJA DIZAJN j.d.o.o.  Novalja, OIB 35855997382, Ante Starčevića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35855997382</item>
    </izvorni_sadrzaj>
    <derivirana_varijabla naziv="DomainObject.Predmet.SudioniciListNazivOIB_1">
      <item>, OIB 85821130368</item>
      <item>, OIB 35855997382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347</properties:Words>
  <properties:Characters>1926</properties:Characters>
  <properties:Lines>60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2016-12-23T07:31:00Z</dcterms:created>
  <dc:creator>Vera Jelenović</dc:creator>
  <cp:lastModifiedBy>Danijela Fumić</cp:lastModifiedBy>
  <cp:lastPrinted>2008-06-02T13:27:00Z</cp:lastPrinted>
  <dcterms:modified xmlns:xsi="http://www.w3.org/2001/XMLSchema-instance" xsi:type="dcterms:W3CDTF">2016-12-23T07:33:00Z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