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f57a" w14:paraId="6abf57a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D7B5F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NUMBER ONE j.d.o.o. POREČ, Poreč, trg slobode 12, OIB: 81502162192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C24557">
        <w:rPr>
          <w:szCs w:val="24"/>
          <w:lang w:val="hr-HR"/>
        </w:rPr>
        <w:t>Luizu Oroshiu, Poreč, Trg slobode 12, OIB: 23020878268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D7B5F">
        <w:t>NUMBER ONE j.d.o.o. POREČ, Poreč, trg slobode 12, OIB: 81502162192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E086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D7B5F">
        <w:rPr>
          <w:szCs w:val="24"/>
          <w:lang w:val="hr-HR"/>
        </w:rPr>
        <w:t>690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D7B5F">
        <w:rPr>
          <w:szCs w:val="24"/>
          <w:lang w:val="hr-HR"/>
        </w:rPr>
        <w:t>690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E086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10DD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AA3147" w:rsidRPr="00AA3147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AD7B5F">
          <w:t>690</w:t>
        </w:r>
        <w:r w:rsidR="00A014E4">
          <w:t>/2016-4</w:t>
        </w:r>
      </w:p>
      <w:p w:rsidRDefault="00AA3147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D7B5F">
      <w:t>690</w:t>
    </w:r>
    <w:r w:rsidR="00A014E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014E4"/>
    <w:rsid w:val="00A72775"/>
    <w:rsid w:val="00A72C47"/>
    <w:rsid w:val="00A90D4E"/>
    <w:rsid w:val="00AA3147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52EF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3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314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3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3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3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314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3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3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NUMBER ONE j.d.o.o. POREČ zastupanog po punomoćniku Luiz Oroshi</izvorni_sadrzaj>
    <derivirana_varijabla naziv="DomainObject.Predmet.ProtustrankaFormated_1">  NUMBER ONE j.d.o.o. POREČ zastupanog po punomoćniku Luiz Oroshi</derivirana_varijabla>
  </DomainObject.Predmet.ProtustrankaFormated>
  <DomainObject.Predmet.ProtustrankaFormatedOIB>
    <izvorni_sadrzaj>  NUMBER ONE j.d.o.o. POREČ, OIB 81502162192 zastupanog po punomoćniku Luiz Oroshi</izvorni_sadrzaj>
    <derivirana_varijabla naziv="DomainObject.Predmet.ProtustrankaFormatedOIB_1">  NUMBER ONE j.d.o.o. POREČ, OIB 81502162192 zastupanog po punomoćniku Luiz Oroshi</derivirana_varijabla>
  </DomainObject.Predmet.ProtustrankaFormatedOIB>
  <DomainObject.Predmet.ProtustrankaFormatedWithAdress>
    <izvorni_sadrzaj> NUMBER ONE j.d.o.o. POREČ, Trg slobode 12, 52440 Poreč zastupanog po punomoćniku Luiz Oroshi</izvorni_sadrzaj>
    <derivirana_varijabla naziv="DomainObject.Predmet.ProtustrankaFormatedWithAdress_1"> NUMBER ONE j.d.o.o. POREČ, Trg slobode 12, 52440 Poreč zastupanog po punomoćniku Luiz Oroshi</derivirana_varijabla>
  </DomainObject.Predmet.ProtustrankaFormatedWithAdress>
  <DomainObject.Predmet.ProtustrankaFormatedWithAdressOIB>
    <izvorni_sadrzaj> NUMBER ONE j.d.o.o. POREČ, OIB 81502162192, Trg slobode 12, 52440 Poreč zastupanog po punomoćniku Luiz Oroshi</izvorni_sadrzaj>
    <derivirana_varijabla naziv="DomainObject.Predmet.ProtustrankaFormatedWithAdressOIB_1"> NUMBER ONE j.d.o.o. POREČ, OIB 81502162192, Trg slobode 12, 52440 Poreč zastupanog po punomoćniku Luiz Oroshi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55687.22</izvorni_sadrzaj>
    <derivirana_varijabla naziv="DomainObject.Predmet.TrenutnaVrijednost_1">55687.22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 zastupanog po punomoćniku Luiz Oroshi</item>
    </izvorni_sadrzaj>
    <derivirana_varijabla naziv="DomainObject.Predmet.ProtuStrankaListFormated_1">
      <item>NUMBER ONE j.d.o.o. POREČ zastupanog po punomoćniku Luiz Oroshi</item>
    </derivirana_varijabla>
  </DomainObject.Predmet.ProtuStrankaListFormated>
  <DomainObject.Predmet.ProtuStrankaListFormatedOIB>
    <izvorni_sadrzaj>
      <item>NUMBER ONE j.d.o.o. POREČ, OIB 81502162192 zastupanog po punomoćniku Luiz Oroshi</item>
    </izvorni_sadrzaj>
    <derivirana_varijabla naziv="DomainObject.Predmet.ProtuStrankaListFormatedOIB_1">
      <item>NUMBER ONE j.d.o.o. POREČ, OIB 81502162192 zastupanog po punomoćniku Luiz Oroshi</item>
    </derivirana_varijabla>
  </DomainObject.Predmet.ProtuStrankaListFormatedOIB>
  <DomainObject.Predmet.ProtuStrankaListFormatedWithAdress>
    <izvorni_sadrzaj>
      <item>NUMBER ONE j.d.o.o. POREČ, Trg slobode 12, 52440 Poreč zastupanog po punomoćniku Luiz Oroshi</item>
    </izvorni_sadrzaj>
    <derivirana_varijabla naziv="DomainObject.Predmet.ProtuStrankaListFormatedWithAdress_1">
      <item>NUMBER ONE j.d.o.o. POREČ, Trg slobode 12, 52440 Poreč zastupanog po punomoćniku Luiz Oroshi</item>
    </derivirana_varijabla>
  </DomainObject.Predmet.ProtuStrankaListFormatedWithAdress>
  <DomainObject.Predmet.ProtuStrankaListFormatedWithAdressOIB>
    <izvorni_sadrzaj>
      <item>NUMBER ONE j.d.o.o. POREČ, OIB 81502162192, Trg slobode 12, 52440 Poreč zastupanog po punomoćniku Luiz Oroshi</item>
    </izvorni_sadrzaj>
    <derivirana_varijabla naziv="DomainObject.Predmet.ProtuStrankaListFormatedWithAdressOIB_1">
      <item>NUMBER ONE j.d.o.o. POREČ, OIB 81502162192, Trg slobode 12, 52440 Poreč zastupanog po punomoćniku Luiz Oroshi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>
      <item>Luiz Oroshi punomoćnik sudionika u postupku NUMBER ONE j.d.o.o. POREČ</item>
    </izvorni_sadrzaj>
    <derivirana_varijabla naziv="DomainObject.Predmet.OstaliListFormated_1">
      <item>Luiz Oroshi punomoćnik sudionika u postupku NUMBER ONE j.d.o.o. POREČ</item>
    </derivirana_varijabla>
  </DomainObject.Predmet.OstaliListFormated>
  <DomainObject.Predmet.OstaliListFormatedOIB>
    <izvorni_sadrzaj>
      <item>Luiz Oroshi, OIB 23020878268 punomoćnik sudionika u postupku NUMBER ONE j.d.o.o. POREČ</item>
    </izvorni_sadrzaj>
    <derivirana_varijabla naziv="DomainObject.Predmet.OstaliListFormatedOIB_1">
      <item>Luiz Oroshi, OIB 23020878268 punomoćnik sudionika u postupku NUMBER ONE j.d.o.o. POREČ</item>
    </derivirana_varijabla>
  </DomainObject.Predmet.OstaliListFormatedOIB>
  <DomainObject.Predmet.OstaliListFormatedWithAdress>
    <izvorni_sadrzaj>
      <item>Luiz Oroshi, Trg Slobode 12, 52440 Poreč punomoćnik sudionika u postupku NUMBER ONE j.d.o.o. POREČ</item>
    </izvorni_sadrzaj>
    <derivirana_varijabla naziv="DomainObject.Predmet.OstaliListFormatedWithAdress_1">
      <item>Luiz Oroshi, Trg Slobode 12, 52440 Poreč punomoćnik sudionika u postupku NUMBER ONE j.d.o.o. POREČ</item>
    </derivirana_varijabla>
  </DomainObject.Predmet.OstaliListFormatedWithAdress>
  <DomainObject.Predmet.OstaliListFormatedWithAdressOIB>
    <izvorni_sadrzaj>
      <item>Luiz Oroshi, OIB 23020878268, Trg Slobode 12, 52440 Poreč punomoćnik sudionika u postupku NUMBER ONE j.d.o.o. POREČ</item>
    </izvorni_sadrzaj>
    <derivirana_varijabla naziv="DomainObject.Predmet.OstaliListFormatedWithAdressOIB_1">
      <item>Luiz Oroshi, OIB 23020878268, Trg Slobode 12, 52440 Poreč punomoćnik sudionika u postupku NUMBER ONE j.d.o.o. POREČ</item>
    </derivirana_varijabla>
  </DomainObject.Predmet.OstaliListFormatedWithAdressOIB>
  <DomainObject.Predmet.OstaliListNazivFormated>
    <izvorni_sadrzaj>
      <item>Luiz Oroshi</item>
    </izvorni_sadrzaj>
    <derivirana_varijabla naziv="DomainObject.Predmet.OstaliListNazivFormated_1">
      <item>Luiz Oroshi</item>
    </derivirana_varijabla>
  </DomainObject.Predmet.OstaliListNazivFormated>
  <DomainObject.Predmet.OstaliListNazivFormatedOIB>
    <izvorni_sadrzaj>
      <item>Luiz Oroshi, OIB 23020878268</item>
    </izvorni_sadrzaj>
    <derivirana_varijabla naziv="DomainObject.Predmet.OstaliListNazivFormatedOIB_1">
      <item>Luiz Oroshi, OIB 23020878268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  <item>Luiz Oroshi</item>
    </izvorni_sadrzaj>
    <derivirana_varijabla naziv="DomainObject.Predmet.SudioniciListNaziv_1">
      <item>FINANCIJSKA AGENCIJA, RC RIJEKA, PODRUŽNICA PULA, PULA</item>
      <item>NUMBER ONE j.d.o.o. POREČ</item>
      <item>Luiz Oroshi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izvorni_sadrzaj>
    <derivirana_varijabla naziv="DomainObject.Predmet.SudioniciListAdressOIB_1"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  <item>, OIB 23020878268</item>
    </izvorni_sadrzaj>
    <derivirana_varijabla naziv="DomainObject.Predmet.SudioniciListNazivOIB_1">
      <item>, OIB 85821130368</item>
      <item>, OIB 81502162192</item>
      <item>, OIB 23020878268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E268B-B0B6-4065-BE3E-892FADD43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5153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2016-04-29T06:42:00Z</dcterms:created>
  <dc:creator>Jasmina Matika</dc:creator>
  <cp:lastModifiedBy>Sanja Prodan</cp:lastModifiedBy>
  <cp:lastPrinted>2016-04-29T06:44:00Z</cp:lastPrinted>
  <dcterms:modified xmlns:xsi="http://www.w3.org/2001/XMLSchema-instance" xsi:type="dcterms:W3CDTF">2016-04-29T06:44:00Z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