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0659" w14:paraId="7370659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2C4A5F">
        <w:t>3921</w:t>
      </w:r>
      <w:r w:rsidR="00993073">
        <w:t>/16-</w:t>
      </w:r>
      <w:r w:rsidR="002C4A5F">
        <w:t>16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EE307C" w:rsidP="00EE307C" w:rsidR="00EE307C" w:rsidRPr="002A1B63">
      <w:pPr>
        <w:ind w:firstLine="708"/>
        <w:jc w:val="both"/>
      </w:pPr>
      <w:r w:rsidRPr="005D7F74">
        <w:t xml:space="preserve">Trgovački sud u Zagrebu, po sucu Nikolini Dorić Hadžisejdić, </w:t>
      </w:r>
      <w:r w:rsidRPr="005D7F74">
        <w:rPr>
          <w:lang w:val="pt-BR"/>
        </w:rPr>
        <w:t>u stečajnom predmetu u povodu prijedloga predlagatelja</w:t>
      </w:r>
      <w:r w:rsidRPr="005D7F74">
        <w:t xml:space="preserve"> </w:t>
      </w:r>
      <w:r w:rsidRPr="005D7F74">
        <w:rPr>
          <w:lang w:val="pt-BR"/>
        </w:rPr>
        <w:t xml:space="preserve">FINANCIJSKA AGENCIJA, RC Zagreb, </w:t>
      </w:r>
      <w:r w:rsidRPr="005D7F74">
        <w:t>Podružnica Zagreb, Trg svibanjskih žrtava 1995., 1, OIB: 85821130368,</w:t>
      </w:r>
      <w:r w:rsidRPr="005D7F74">
        <w:rPr>
          <w:lang w:val="pt-BR"/>
        </w:rPr>
        <w:t xml:space="preserve"> za otvaranje stečajnog postupka nad dužnikom </w:t>
      </w:r>
      <w:r w:rsidR="00416485" w:rsidRPr="00BD4EF7">
        <w:rPr>
          <w:lang w:val="pt-BR"/>
        </w:rPr>
        <w:t>TEUTA ZIBERI j.d.o.o., Zagreb, 1. Petruševec 4. odv. 32, OIB 94403303989</w:t>
      </w:r>
      <w:r w:rsidRPr="005D7F74">
        <w:rPr>
          <w:lang w:val="pt-BR"/>
        </w:rPr>
        <w:t xml:space="preserve">, </w:t>
      </w:r>
      <w:r w:rsidR="002A1B63" w:rsidRPr="002A1B63">
        <w:rPr>
          <w:lang w:val="pt-BR"/>
        </w:rPr>
        <w:t>1</w:t>
      </w:r>
      <w:r w:rsidRPr="002A1B63">
        <w:rPr>
          <w:lang w:val="pt-BR"/>
        </w:rPr>
        <w:t xml:space="preserve">. </w:t>
      </w:r>
      <w:r w:rsidR="002A1B63" w:rsidRPr="002A1B63">
        <w:rPr>
          <w:lang w:val="pt-BR"/>
        </w:rPr>
        <w:t>veljače</w:t>
      </w:r>
      <w:r w:rsidRPr="002A1B63">
        <w:rPr>
          <w:lang w:val="pt-BR"/>
        </w:rPr>
        <w:t xml:space="preserve"> 201</w:t>
      </w:r>
      <w:r w:rsidR="002A1B63" w:rsidRPr="002A1B63">
        <w:rPr>
          <w:lang w:val="pt-BR"/>
        </w:rPr>
        <w:t>8</w:t>
      </w:r>
      <w:r w:rsidRPr="002A1B63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2A1B63">
      <w:pPr>
        <w:ind w:firstLine="708"/>
        <w:jc w:val="both"/>
      </w:pPr>
      <w:r w:rsidRPr="00A93839">
        <w:t xml:space="preserve">I. Otvara se stečajni postupak nad dužnikom </w:t>
      </w:r>
      <w:r w:rsidR="00416485" w:rsidRPr="00BD4EF7">
        <w:rPr>
          <w:lang w:val="pt-BR"/>
        </w:rPr>
        <w:t>TEUTA ZIBERI j.d.o.o., Zagreb, 1. Petruševec 4. odv. 32, OIB 94403303989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</w:t>
      </w:r>
      <w:r w:rsidRPr="00731B12">
        <w:t xml:space="preserve">suda u </w:t>
      </w:r>
      <w:r w:rsidRPr="002A1B63">
        <w:t xml:space="preserve">Zagrebu </w:t>
      </w:r>
      <w:r w:rsidR="002A1B63" w:rsidRPr="002A1B63">
        <w:t>1</w:t>
      </w:r>
      <w:r w:rsidR="008E4EF5" w:rsidRPr="002A1B63">
        <w:t xml:space="preserve">. </w:t>
      </w:r>
      <w:r w:rsidR="002A1B63" w:rsidRPr="002A1B63">
        <w:t>veljače</w:t>
      </w:r>
      <w:r w:rsidRPr="002A1B63">
        <w:rPr>
          <w:lang w:val="pt-BR"/>
        </w:rPr>
        <w:t xml:space="preserve"> 201</w:t>
      </w:r>
      <w:r w:rsidR="002A1B63" w:rsidRPr="002A1B63">
        <w:rPr>
          <w:lang w:val="pt-BR"/>
        </w:rPr>
        <w:t>8</w:t>
      </w:r>
      <w:r w:rsidRPr="002A1B63">
        <w:t xml:space="preserve">. u </w:t>
      </w:r>
      <w:r w:rsidR="00B4704A" w:rsidRPr="002A1B63">
        <w:t>1</w:t>
      </w:r>
      <w:r w:rsidR="002A1B63" w:rsidRPr="002A1B63">
        <w:t>4</w:t>
      </w:r>
      <w:r w:rsidR="00C70ACC" w:rsidRPr="002A1B63">
        <w:t>.</w:t>
      </w:r>
      <w:r w:rsidR="00B4704A" w:rsidRPr="002A1B63">
        <w:t>3</w:t>
      </w:r>
      <w:r w:rsidR="00DC7C75" w:rsidRPr="002A1B63">
        <w:t>0</w:t>
      </w:r>
      <w:r w:rsidRPr="002A1B63">
        <w:t xml:space="preserve"> sati.</w:t>
      </w:r>
    </w:p>
    <w:p w:rsidRDefault="00A93839" w:rsidP="002A1B63" w:rsidR="00A93839" w:rsidRPr="00B4704A">
      <w:pPr>
        <w:ind w:firstLine="708"/>
        <w:jc w:val="both"/>
      </w:pPr>
      <w:r w:rsidRPr="00DC7C75">
        <w:t xml:space="preserve">II. Za stečajnog upravitelja imenuje </w:t>
      </w:r>
      <w:r w:rsidRPr="00B4704A">
        <w:t xml:space="preserve">se </w:t>
      </w:r>
      <w:r w:rsidR="002A1B63">
        <w:t>Ivana Brebrić, OIB: 01354117686, Zagreb, Palinovečka 19 P</w:t>
      </w:r>
      <w:r w:rsidR="00E9061C" w:rsidRPr="00B4704A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416485" w:rsidRPr="00BD4EF7">
        <w:rPr>
          <w:lang w:val="pt-BR"/>
        </w:rPr>
        <w:t>TEUTA ZIBERI j.d.o.o., Zagreb, 1. Petruševec 4. odv. 32, OIB 94403303989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EE307C" w:rsidP="00EE307C" w:rsidR="00EE307C" w:rsidRPr="005D7F74">
      <w:pPr>
        <w:pStyle w:val="Tijeloteksta"/>
        <w:ind w:firstLine="708"/>
        <w:rPr>
          <w:lang w:val="pt-BR"/>
        </w:rPr>
      </w:pPr>
      <w:r w:rsidRPr="005D7F74">
        <w:t xml:space="preserve">Financijska agencija, Regionalni centar Zagreb, podnijela je ovom sudu prijedlog za otvaranje stečajnog postupka nad </w:t>
      </w:r>
      <w:r w:rsidR="002A7425">
        <w:t xml:space="preserve">dužnikom </w:t>
      </w:r>
      <w:r w:rsidR="00416485" w:rsidRPr="00BD4EF7">
        <w:rPr>
          <w:lang w:val="pt-BR"/>
        </w:rPr>
        <w:t>TEUTA ZIBERI j.d.o.o., Zagreb, 1. Petruševec 4. odv. 32, OIB 94403303989</w:t>
      </w:r>
      <w:r w:rsidRPr="005D7F74">
        <w:rPr>
          <w:lang w:val="pt-BR"/>
        </w:rPr>
        <w:t xml:space="preserve">, na temelju članka 444. stavka 2. </w:t>
      </w:r>
      <w:r w:rsidRPr="005D7F74">
        <w:t xml:space="preserve">Stečajnog zakona („Narodne novine“ broj 71/15, dalje: SZ). </w:t>
      </w:r>
    </w:p>
    <w:p w:rsidRDefault="00416485" w:rsidP="00416485" w:rsidR="005F33D2" w:rsidRPr="00416485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709</w:t>
      </w:r>
      <w:r w:rsidRPr="00CA1A6F">
        <w:t xml:space="preserve"> dana, u ukupnom iznosu od </w:t>
      </w:r>
      <w:r>
        <w:t>18</w:t>
      </w:r>
      <w:r w:rsidRPr="00CA1A6F">
        <w:t>.</w:t>
      </w:r>
      <w:r>
        <w:t>278,40</w:t>
      </w:r>
      <w:r w:rsidRPr="00CA1A6F">
        <w:t xml:space="preserve"> kn, kao i da dužnik ima 1 zaposlenog. </w:t>
      </w:r>
      <w:r w:rsidRPr="00CA1A6F">
        <w:rPr>
          <w:lang w:val="en-GB"/>
        </w:rPr>
        <w:t xml:space="preserve">S obzirom na to da predlagatelj vodi Očevidnik redoslijeda osnova za plaćanje, sud je prihvatio  predlagateljeve </w:t>
      </w:r>
      <w:r w:rsidRPr="00CA1A6F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9E71EA" w:rsidP="00E264BD" w:rsidR="009E71EA" w:rsidRPr="00E264BD">
      <w:pPr>
        <w:ind w:firstLine="708"/>
        <w:jc w:val="both"/>
      </w:pPr>
      <w:r w:rsidRPr="00070D63">
        <w:rPr>
          <w:lang w:val="en-GB"/>
        </w:rPr>
        <w:t xml:space="preserve"> </w:t>
      </w:r>
      <w:r w:rsidR="00E264BD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16485" w:rsidP="00416485" w:rsidR="001B59E5">
      <w:pPr>
        <w:pStyle w:val="Tijeloteksta"/>
        <w:ind w:firstLine="708"/>
      </w:pPr>
      <w:r w:rsidRPr="00350BA2">
        <w:t xml:space="preserve">Sud je </w:t>
      </w:r>
      <w:r>
        <w:t>sukladno odredbi čl.</w:t>
      </w:r>
      <w:r w:rsidRPr="00AD7215">
        <w:t xml:space="preserve"> 115. st. 1. SZ-a</w:t>
      </w:r>
      <w:r>
        <w:t xml:space="preserve"> rješenjem od 18</w:t>
      </w:r>
      <w:r w:rsidRPr="00350BA2">
        <w:t xml:space="preserve">. </w:t>
      </w:r>
      <w:r>
        <w:t>rujna 2017</w:t>
      </w:r>
      <w:r w:rsidRPr="00350BA2">
        <w:t xml:space="preserve">. pokrenuo prethodni postupak nad dužnikom. </w:t>
      </w:r>
    </w:p>
    <w:p w:rsidRDefault="001B59E5" w:rsidP="001B59E5" w:rsidR="001B59E5">
      <w:pPr>
        <w:ind w:firstLine="708"/>
        <w:jc w:val="both"/>
      </w:pPr>
      <w:r>
        <w:t>Spisu prileži podnesak dužnika od 3. listopada 2017. (list 16) u kojem navodi da dužnik ne posjeduje ništa, da nema imovine, da nema prava na tuđim stvarima, da ne posluje već  tri godine, a s danom 29. rujna 2017. nema zaposlenih.</w:t>
      </w:r>
    </w:p>
    <w:p w:rsidRDefault="00416485" w:rsidP="00416485" w:rsidR="00416485">
      <w:pPr>
        <w:pStyle w:val="Tijeloteksta"/>
        <w:ind w:firstLine="708"/>
      </w:pPr>
      <w:r>
        <w:t xml:space="preserve">Zastupnik po zakonu dužnika pozvan je na ročište 17. listopada 2017., a na koje ročište nije pristupio te nije osporio predlagateljeve tvrdnje o postojanju stečajnog razloga nesposobnosti za plaćanje. </w:t>
      </w:r>
    </w:p>
    <w:p w:rsidRDefault="00416485" w:rsidP="00416485" w:rsidR="00416485">
      <w:pPr>
        <w:ind w:firstLine="708"/>
        <w:jc w:val="both"/>
      </w:pPr>
      <w:r>
        <w:t>Spisu prileži podnesak Ministarstva financija, Porezna uprava, Područni ured Zagreb, Služba za naplatu i ovrhu, od 31. srpnja 2017. (list 9 spisa) kojim između ostalog obavještava sud da su uvidom u Informacijski sustav Porezne uprave i Evidenciju PBZO utvrdili da dužnik nema u vlasništvu pokretnu ili nepokretnu imovinu.</w:t>
      </w:r>
    </w:p>
    <w:p w:rsidRDefault="005F33D2" w:rsidP="00160B56" w:rsidR="00160B56">
      <w:pPr>
        <w:jc w:val="both"/>
      </w:pPr>
      <w:r>
        <w:tab/>
        <w:t xml:space="preserve"> Uvidom u dopis </w:t>
      </w:r>
      <w:r w:rsidR="00416485">
        <w:t>FINE od 03. srpnja 2017. (list 6</w:t>
      </w:r>
      <w:r w:rsidR="00160B56">
        <w:t xml:space="preserve"> spisa) utvrđeno je da j</w:t>
      </w:r>
      <w:r w:rsidR="009A6EFC">
        <w:t>e dužnik na dan 30. lipnja</w:t>
      </w:r>
      <w:r w:rsidR="00160B56">
        <w:t xml:space="preserve"> 2017. u Očevidniku redoslijeda osnova za plaćanje imao neizvršene osnove za plaćanje </w:t>
      </w:r>
      <w:r w:rsidR="009A6EFC">
        <w:t>u neprekinutom razdoblju od 1376</w:t>
      </w:r>
      <w:r w:rsidR="00160B56">
        <w:t xml:space="preserve"> dana </w:t>
      </w:r>
      <w:r>
        <w:t>u ukup</w:t>
      </w:r>
      <w:r w:rsidR="009A6EFC">
        <w:t>nom iznosu od 19.319,26</w:t>
      </w:r>
      <w:r w:rsidR="00160B56">
        <w:t xml:space="preserve"> kn.</w:t>
      </w:r>
    </w:p>
    <w:p w:rsidRDefault="0011082B" w:rsidP="0011082B" w:rsidR="0011082B">
      <w:pPr>
        <w:pStyle w:val="Tijeloteksta"/>
        <w:ind w:firstLine="708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9A6EFC">
        <w:t>17</w:t>
      </w:r>
      <w:r w:rsidR="00993073" w:rsidRPr="00993073">
        <w:t xml:space="preserve">. </w:t>
      </w:r>
      <w:r w:rsidR="009A779F">
        <w:t>listopada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F5064E">
        <w:t>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9A6EFC">
        <w:t>19</w:t>
      </w:r>
      <w:r w:rsidR="00B458B9">
        <w:t xml:space="preserve">. </w:t>
      </w:r>
      <w:r w:rsidR="009A779F">
        <w:t>listopada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F5064E">
        <w:t>3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160B56" w:rsidP="00160B56" w:rsidR="00160B56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 xml:space="preserve">punih podataka, obavijesti, izvješća, izjava ili popisa </w:t>
      </w:r>
      <w:r w:rsidR="00F5064E">
        <w:t xml:space="preserve">i podneska </w:t>
      </w:r>
      <w:r w:rsidR="00F5064E" w:rsidRPr="00E80BAC">
        <w:t>Ministarstva financija, Pore</w:t>
      </w:r>
      <w:r w:rsidR="00F43BFE" w:rsidRPr="00E80BAC">
        <w:t>zne upra</w:t>
      </w:r>
      <w:r w:rsidR="009A6EFC">
        <w:t>ve, Područni ured Zagreb</w:t>
      </w:r>
      <w:r w:rsidR="00F5064E" w:rsidRPr="00E80BAC">
        <w:t xml:space="preserve"> od</w:t>
      </w:r>
      <w:r w:rsidR="009A6EFC">
        <w:t xml:space="preserve"> 31</w:t>
      </w:r>
      <w:r w:rsidR="005F33D2">
        <w:t>. srpnja</w:t>
      </w:r>
      <w:r w:rsidR="00F5064E" w:rsidRPr="00E80BAC">
        <w:t xml:space="preserve"> 2017., </w:t>
      </w:r>
      <w:r w:rsidRPr="00E80BAC">
        <w:t>da d</w:t>
      </w:r>
      <w:r w:rsidRPr="003A7D16">
        <w:t xml:space="preserve">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</w:t>
      </w:r>
      <w:r w:rsidR="00F5064E">
        <w:t xml:space="preserve">ka </w:t>
      </w:r>
      <w:r w:rsidRPr="006A7E02">
        <w:t>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2A1B63">
      <w:pPr>
        <w:jc w:val="center"/>
      </w:pPr>
      <w:r w:rsidRPr="00372077">
        <w:t xml:space="preserve">U </w:t>
      </w:r>
      <w:r w:rsidR="00C12410" w:rsidRPr="002A1B63">
        <w:t>Zagreb</w:t>
      </w:r>
      <w:r w:rsidR="00CA4E71" w:rsidRPr="002A1B63">
        <w:t xml:space="preserve">u </w:t>
      </w:r>
      <w:r w:rsidR="002A1B63" w:rsidRPr="002A1B63">
        <w:t>1</w:t>
      </w:r>
      <w:r w:rsidR="00934FAE" w:rsidRPr="002A1B63">
        <w:t xml:space="preserve">. </w:t>
      </w:r>
      <w:r w:rsidR="002A1B63" w:rsidRPr="002A1B63">
        <w:t>veljače</w:t>
      </w:r>
      <w:r w:rsidR="00B6336F" w:rsidRPr="002A1B63">
        <w:t xml:space="preserve"> </w:t>
      </w:r>
      <w:r w:rsidR="006A7E02" w:rsidRPr="002A1B63">
        <w:t>201</w:t>
      </w:r>
      <w:r w:rsidR="002A1B63" w:rsidRPr="002A1B63">
        <w:t>8</w:t>
      </w:r>
      <w:r w:rsidR="00C12410" w:rsidRPr="002A1B63">
        <w:t>.</w:t>
      </w:r>
    </w:p>
    <w:p w:rsidRDefault="00C12410" w:rsidP="00C12410" w:rsidR="00C12410" w:rsidRPr="00E264BD">
      <w:pPr>
        <w:rPr>
          <w:color w:val="FF0000"/>
        </w:rPr>
      </w:pPr>
    </w:p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E51D1C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E51D1C" w:rsidP="007B64C7" w:rsidR="00E51D1C">
      <w:pPr>
        <w:ind w:firstLine="708" w:left="3540"/>
        <w:jc w:val="right"/>
      </w:pPr>
      <w:r>
        <w:t>Za točnost otpravka-ovlašteni službenik:</w:t>
      </w:r>
    </w:p>
    <w:p w:rsidRDefault="00E51D1C" w:rsidP="007B64C7" w:rsidR="00E51D1C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3D5" w:rsidP="00B15477" w:rsidR="00C923D5">
      <w:r>
        <w:separator/>
      </w:r>
    </w:p>
  </w:endnote>
  <w:endnote w:id="0" w:type="continuationSeparator">
    <w:p w:rsidRDefault="00C923D5" w:rsidP="00B15477" w:rsidR="00C92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3D5" w:rsidP="00B15477" w:rsidR="00C923D5">
      <w:r>
        <w:separator/>
      </w:r>
    </w:p>
  </w:footnote>
  <w:footnote w:id="0" w:type="continuationSeparator">
    <w:p w:rsidRDefault="00C923D5" w:rsidP="00B15477" w:rsidR="00C923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E51D1C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2C4A5F">
          <w:t>3921</w:t>
        </w:r>
        <w:r w:rsidR="00D12E99">
          <w:t>/</w:t>
        </w:r>
        <w:r w:rsidR="00993073">
          <w:t>16</w:t>
        </w:r>
        <w:r w:rsidR="006A7E02">
          <w:t>-</w:t>
        </w:r>
        <w:r w:rsidR="002C4A5F">
          <w:t>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60B56"/>
    <w:rsid w:val="001933E2"/>
    <w:rsid w:val="001B59E5"/>
    <w:rsid w:val="001D0B43"/>
    <w:rsid w:val="00205451"/>
    <w:rsid w:val="00210903"/>
    <w:rsid w:val="0023149C"/>
    <w:rsid w:val="00290380"/>
    <w:rsid w:val="002A1B63"/>
    <w:rsid w:val="002A7425"/>
    <w:rsid w:val="002B4737"/>
    <w:rsid w:val="002C25CA"/>
    <w:rsid w:val="002C4A5F"/>
    <w:rsid w:val="002E0229"/>
    <w:rsid w:val="00326147"/>
    <w:rsid w:val="00347CA4"/>
    <w:rsid w:val="003506E4"/>
    <w:rsid w:val="00350F72"/>
    <w:rsid w:val="00363447"/>
    <w:rsid w:val="00372077"/>
    <w:rsid w:val="0038259F"/>
    <w:rsid w:val="00392E4D"/>
    <w:rsid w:val="003A3CB0"/>
    <w:rsid w:val="003A7D16"/>
    <w:rsid w:val="003E7BA5"/>
    <w:rsid w:val="00410190"/>
    <w:rsid w:val="00413C3F"/>
    <w:rsid w:val="00416485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33D2"/>
    <w:rsid w:val="005F5F63"/>
    <w:rsid w:val="00603A21"/>
    <w:rsid w:val="00631593"/>
    <w:rsid w:val="00645B73"/>
    <w:rsid w:val="00693D34"/>
    <w:rsid w:val="006A7E02"/>
    <w:rsid w:val="006F05DF"/>
    <w:rsid w:val="0070027B"/>
    <w:rsid w:val="00731B12"/>
    <w:rsid w:val="00785270"/>
    <w:rsid w:val="007859F3"/>
    <w:rsid w:val="007A570C"/>
    <w:rsid w:val="007C030D"/>
    <w:rsid w:val="007E349A"/>
    <w:rsid w:val="00830ADC"/>
    <w:rsid w:val="00843BBB"/>
    <w:rsid w:val="0086652B"/>
    <w:rsid w:val="008A1754"/>
    <w:rsid w:val="008B7F8C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A6EFC"/>
    <w:rsid w:val="009A779F"/>
    <w:rsid w:val="009B52EA"/>
    <w:rsid w:val="009B6435"/>
    <w:rsid w:val="009B7AB6"/>
    <w:rsid w:val="009C6B90"/>
    <w:rsid w:val="009D1342"/>
    <w:rsid w:val="009E4E4C"/>
    <w:rsid w:val="009E71EA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04A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01214"/>
    <w:rsid w:val="00C12410"/>
    <w:rsid w:val="00C12C33"/>
    <w:rsid w:val="00C47008"/>
    <w:rsid w:val="00C6375B"/>
    <w:rsid w:val="00C70ACC"/>
    <w:rsid w:val="00C755A1"/>
    <w:rsid w:val="00C923D5"/>
    <w:rsid w:val="00C9698B"/>
    <w:rsid w:val="00CA4E71"/>
    <w:rsid w:val="00CC6A3E"/>
    <w:rsid w:val="00CE7E27"/>
    <w:rsid w:val="00D12E99"/>
    <w:rsid w:val="00D31B48"/>
    <w:rsid w:val="00D42E0E"/>
    <w:rsid w:val="00D85CC6"/>
    <w:rsid w:val="00DC268C"/>
    <w:rsid w:val="00DC7C75"/>
    <w:rsid w:val="00E23F79"/>
    <w:rsid w:val="00E264BD"/>
    <w:rsid w:val="00E303E5"/>
    <w:rsid w:val="00E46026"/>
    <w:rsid w:val="00E51D1C"/>
    <w:rsid w:val="00E67E76"/>
    <w:rsid w:val="00E80BAC"/>
    <w:rsid w:val="00E9061C"/>
    <w:rsid w:val="00EB51F8"/>
    <w:rsid w:val="00ED0205"/>
    <w:rsid w:val="00EE307C"/>
    <w:rsid w:val="00F018A0"/>
    <w:rsid w:val="00F24636"/>
    <w:rsid w:val="00F43BFE"/>
    <w:rsid w:val="00F5064E"/>
    <w:rsid w:val="00F51E11"/>
    <w:rsid w:val="00F61CF3"/>
    <w:rsid w:val="00FB51A5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1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D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D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D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D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1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D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D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D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D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3921</izvorni_sadrzaj>
    <derivirana_varijabla naziv="DomainObject.Predmet.Broj_1">3921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St-3921/2016</izvorni_sadrzaj>
    <derivirana_varijabla naziv="DomainObject.Predmet.OznakaBroj_1">St-3921/2016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TEUTA ZIBERI j.d.o.o. zastupanog po punomoćniku Đulasfije Ziberi</izvorni_sadrzaj>
    <derivirana_varijabla naziv="DomainObject.Predmet.ProtustrankaFormated_1">  TEUTA ZIBERI j.d.o.o. zastupanog po punomoćniku Đulasfije Ziberi</derivirana_varijabla>
  </DomainObject.Predmet.ProtustrankaFormated>
  <DomainObject.Predmet.ProtustrankaFormatedOIB>
    <izvorni_sadrzaj>  TEUTA ZIBERI j.d.o.o., OIB 94403303989 zastupanog po punomoćniku Đulasfije Ziberi</izvorni_sadrzaj>
    <derivirana_varijabla naziv="DomainObject.Predmet.ProtustrankaFormatedOIB_1">  TEUTA ZIBERI j.d.o.o., OIB 94403303989 zastupanog po punomoćniku Đulasfije Ziberi</derivirana_varijabla>
  </DomainObject.Predmet.ProtustrankaFormatedOIB>
  <DomainObject.Predmet.ProtustrankaFormatedWithAdress>
    <izvorni_sadrzaj> TEUTA ZIBERI j.d.o.o., 1. Petruševec 4. odv. 32, 10000 Zagreb zastupanog po punomoćniku Đulasfije Ziberi</izvorni_sadrzaj>
    <derivirana_varijabla naziv="DomainObject.Predmet.ProtustrankaFormatedWithAdress_1"> TEUTA ZIBERI j.d.o.o., 1. Petruševec 4. odv. 32, 10000 Zagreb zastupanog po punomoćniku Đulasfije Ziberi</derivirana_varijabla>
  </DomainObject.Predmet.ProtustrankaFormatedWithAdress>
  <DomainObject.Predmet.ProtustrankaFormatedWithAdressOIB>
    <izvorni_sadrzaj> TEUTA ZIBERI j.d.o.o., OIB 94403303989, 1. Petruševec 4. odv. 32, 10000 Zagreb zastupanog po punomoćniku Đulasfije Ziberi</izvorni_sadrzaj>
    <derivirana_varijabla naziv="DomainObject.Predmet.ProtustrankaFormatedWithAdressOIB_1"> TEUTA ZIBERI j.d.o.o., OIB 94403303989, 1. Petruševec 4. odv. 32, 10000 Zagreb zastupanog po punomoćniku Đulasfije Ziberi</derivirana_varijabla>
  </DomainObject.Predmet.ProtustrankaFormatedWithAdressOIB>
  <DomainObject.Predmet.ProtustrankaWithAdress>
    <izvorni_sadrzaj>TEUTA ZIBERI j.d.o.o. 1. Petruševec 4. odv. 32, 10000 Zagreb</izvorni_sadrzaj>
    <derivirana_varijabla naziv="DomainObject.Predmet.ProtustrankaWithAdress_1">TEUTA ZIBERI j.d.o.o. 1. Petruševec 4. odv. 32, 10000 Zagreb</derivirana_varijabla>
  </DomainObject.Predmet.ProtustrankaWithAdress>
  <DomainObject.Predmet.ProtustrankaWithAdressOIB>
    <izvorni_sadrzaj>TEUTA ZIBERI j.d.o.o., OIB 94403303989, 1. Petruševec 4. odv. 32, 10000 Zagreb</izvorni_sadrzaj>
    <derivirana_varijabla naziv="DomainObject.Predmet.ProtustrankaWithAdressOIB_1">TEUTA ZIBERI j.d.o.o., OIB 94403303989, 1. Petruševec 4. odv. 32, 10000 Zagreb</derivirana_varijabla>
  </DomainObject.Predmet.ProtustrankaWithAdressOIB>
  <DomainObject.Predmet.ProtustrankaNazivFormated>
    <izvorni_sadrzaj>TEUTA ZIBERI j.d.o.o.</izvorni_sadrzaj>
    <derivirana_varijabla naziv="DomainObject.Predmet.ProtustrankaNazivFormated_1">TEUTA ZIBERI j.d.o.o.</derivirana_varijabla>
  </DomainObject.Predmet.ProtustrankaNazivFormated>
  <DomainObject.Predmet.ProtustrankaNazivFormatedOIB>
    <izvorni_sadrzaj>TEUTA ZIBERI j.d.o.o., OIB 94403303989</izvorni_sadrzaj>
    <derivirana_varijabla naziv="DomainObject.Predmet.ProtustrankaNazivFormatedOIB_1">TEUTA ZIBERI j.d.o.o., OIB 94403303989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Đulasfije Ziberi; VJEROVNICI</izvorni_sadrzaj>
    <derivirana_varijabla naziv="DomainObject.Predmet.StrankaFormated_1">  FINA Regionalni centar Zagreb; Đulasfije Ziberi; VJEROVNICI</derivirana_varijabla>
  </DomainObject.Predmet.StrankaFormated>
  <DomainObject.Predmet.StrankaFormatedOIB>
    <izvorni_sadrzaj>  FINA Regionalni centar Zagreb, OIB 85821130368; Đulasfije Ziberi, OIB 26262567056; VJEROVNICI</izvorni_sadrzaj>
    <derivirana_varijabla naziv="DomainObject.Predmet.StrankaFormatedOIB_1">  FINA Regionalni centar Zagreb, OIB 85821130368; Đulasfije Ziberi, OIB 26262567056; VJEROVNICI</derivirana_varijabla>
  </DomainObject.Predmet.StrankaFormatedOIB>
  <DomainObject.Predmet.StrankaFormatedWithAdress>
    <izvorni_sadrzaj> FINA Regionalni centar Zagreb, Trg svibanjski žrtava 1995. 1, 10000 Zagreb; Đulasfije Ziberi, I. Petruševec Iv. Odvojak 32, 10000 Zagreb; VJEROVNICI</izvorni_sadrzaj>
    <derivirana_varijabla naziv="DomainObject.Predmet.StrankaFormatedWithAdress_1"> FINA Regionalni centar Zagreb, Trg svibanjski žrtava 1995. 1, 10000 Zagreb; Đulasfije Ziberi, I. Petruševec Iv. Odvojak 32, 10000 Zagreb; VJEROVNICI</derivirana_varijabla>
  </DomainObject.Predmet.StrankaFormatedWithAdress>
  <DomainObject.Predmet.StrankaFormatedWithAdressOIB>
    <izvorni_sadrzaj> FINA Regionalni centar Zagreb, OIB 85821130368, Trg svibanjski žrtava 1995. 1, 10000 Zagreb; Đulasfije Ziberi, OIB 26262567056, I. Petruševec Iv. Odvojak 32, 10000 Zagreb; VJEROVNICI</izvorni_sadrzaj>
    <derivirana_varijabla naziv="DomainObject.Predmet.StrankaFormatedWithAdressOIB_1"> FINA Regionalni centar Zagreb, OIB 85821130368, Trg svibanjski žrtava 1995. 1, 10000 Zagreb; Đulasfije Ziberi, OIB 26262567056, I. Petruševec Iv. Odvojak 32, 10000 Zagreb; VJEROVNICI</derivirana_varijabla>
  </DomainObject.Predmet.StrankaFormatedWithAdressOIB>
  <DomainObject.Predmet.StrankaWithAdress>
    <izvorni_sadrzaj>FINA Regionalni centar Zagreb Trg svibanjski žrtava 1995. 1,10000 Zagreb,Đulasfije Ziberi I. Petruševec Iv. Odvojak 32,10000 Zagreb,VJEROVNICI </izvorni_sadrzaj>
    <derivirana_varijabla naziv="DomainObject.Predmet.StrankaWithAdress_1">FINA Regionalni centar Zagreb Trg svibanjski žrtava 1995. 1,10000 Zagreb,Đulasfije Ziberi I. Petruševec Iv. Odvojak 32,10000 Zagreb,VJEROVNICI </derivirana_varijabla>
  </DomainObject.Predmet.StrankaWithAdress>
  <DomainObject.Predmet.StrankaWithAdressOIB>
    <izvorni_sadrzaj>FINA Regionalni centar Zagreb, OIB 85821130368, Trg svibanjski žrtava 1995. 1,10000 Zagreb,Đulasfije Ziberi, OIB 26262567056, I. Petruševec Iv. Odvojak 32,10000 Zagreb,VJEROVNICI</izvorni_sadrzaj>
    <derivirana_varijabla naziv="DomainObject.Predmet.StrankaWithAdressOIB_1">FINA Regionalni centar Zagreb, OIB 85821130368, Trg svibanjski žrtava 1995. 1,10000 Zagreb,Đulasfije Ziberi, OIB 26262567056, I. Petruševec Iv. Odvojak 32,10000 Zagreb,VJEROVNICI</derivirana_varijabla>
  </DomainObject.Predmet.StrankaWithAdressOIB>
  <DomainObject.Predmet.StrankaNazivFormated>
    <izvorni_sadrzaj>FINA Regionalni centar Zagreb,Đulasfije Ziberi,VJEROVNICI</izvorni_sadrzaj>
    <derivirana_varijabla naziv="DomainObject.Predmet.StrankaNazivFormated_1">FINA Regionalni centar Zagreb,Đulasfije Ziberi,VJEROVNICI</derivirana_varijabla>
  </DomainObject.Predmet.StrankaNazivFormated>
  <DomainObject.Predmet.StrankaNazivFormatedOIB>
    <izvorni_sadrzaj>FINA Regionalni centar Zagreb, OIB 85821130368,Đulasfije Ziberi, OIB 26262567056,VJEROVNICI</izvorni_sadrzaj>
    <derivirana_varijabla naziv="DomainObject.Predmet.StrankaNazivFormatedOIB_1">FINA Regionalni centar Zagreb, OIB 85821130368,Đulasfije Ziberi, OIB 26262567056,VJEROVNICI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Đulasfije Ziberi</item>
      <item>VJEROVNICI</item>
    </izvorni_sadrzaj>
    <derivirana_varijabla naziv="DomainObject.Predmet.StrankaListFormated_1">
      <item>FINA Regionalni centar Zagreb</item>
      <item>Đulasfije Ziberi</item>
      <item>VJEROVNICI</item>
    </derivirana_varijabla>
  </DomainObject.Predmet.StrankaListFormated>
  <DomainObject.Predmet.StrankaListFormatedOIB>
    <izvorni_sadrzaj>
      <item>FINA Regionalni centar Zagreb, OIB 85821130368</item>
      <item>Đulasfije Ziberi, OIB 26262567056</item>
      <item>VJEROVNICI</item>
    </izvorni_sadrzaj>
    <derivirana_varijabla naziv="DomainObject.Predmet.StrankaListFormatedOIB_1">
      <item>FINA Regionalni centar Zagreb, OIB 85821130368</item>
      <item>Đulasfije Ziberi, OIB 26262567056</item>
      <item>VJEROVNICI</item>
    </derivirana_varijabla>
  </DomainObject.Predmet.StrankaListFormatedOIB>
  <DomainObject.Predmet.StrankaListFormatedWithAdress>
    <izvorni_sadrzaj>
      <item>FINA Regionalni centar Zagreb, Trg svibanjski žrtava 1995. 1, 10000 Zagreb</item>
      <item>Đulasfije Ziberi, I. Petruševec Iv. Odvojak 32, 10000 Zagreb</item>
      <item>VJEROVNICI</item>
    </izvorni_sadrzaj>
    <derivirana_varijabla naziv="DomainObject.Predmet.StrankaListFormatedWithAdress_1">
      <item>FINA Regionalni centar Zagreb, Trg svibanjski žrtava 1995. 1, 10000 Zagreb</item>
      <item>Đulasfije Ziberi, I. Petruševec Iv. Odvojak 32,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  <item>Đulasfije Ziberi, OIB 26262567056, I. Petruševec Iv. Odvojak 32, 10000 Zagreb</item>
      <item>VJEROVNICI</item>
    </izvorni_sadrzaj>
    <derivirana_varijabla naziv="DomainObject.Predmet.StrankaListFormatedWithAdressOIB_1">
      <item>FINA Regionalni centar Zagreb, OIB 85821130368, Trg svibanjski žrtava 1995. 1, 10000 Zagreb</item>
      <item>Đulasfije Ziberi, OIB 26262567056, I. Petruševec Iv. Odvojak 32, 10000 Zagreb</item>
      <item>VJEROVNICI</item>
    </derivirana_varijabla>
  </DomainObject.Predmet.StrankaListFormatedWithAdressOIB>
  <DomainObject.Predmet.StrankaListNazivFormated>
    <izvorni_sadrzaj>
      <item>FINA Regionalni centar Zagreb</item>
      <item>Đulasfije Ziberi</item>
      <item>VJEROVNICI</item>
    </izvorni_sadrzaj>
    <derivirana_varijabla naziv="DomainObject.Predmet.StrankaListNazivFormated_1">
      <item>FINA Regionalni centar Zagreb</item>
      <item>Đulasfije Ziberi</item>
      <item>VJEROVNICI</item>
    </derivirana_varijabla>
  </DomainObject.Predmet.StrankaListNazivFormated>
  <DomainObject.Predmet.StrankaListNazivFormatedOIB>
    <izvorni_sadrzaj>
      <item>FINA Regionalni centar Zagreb, OIB 85821130368</item>
      <item>Đulasfije Ziberi, OIB 26262567056</item>
      <item>VJEROVNICI</item>
    </izvorni_sadrzaj>
    <derivirana_varijabla naziv="DomainObject.Predmet.StrankaListNazivFormatedOIB_1">
      <item>FINA Regionalni centar Zagreb, OIB 85821130368</item>
      <item>Đulasfije Ziberi, OIB 26262567056</item>
      <item>VJEROVNICI</item>
    </derivirana_varijabla>
  </DomainObject.Predmet.StrankaListNazivFormatedOIB>
  <DomainObject.Predmet.ProtuStrankaListFormated>
    <izvorni_sadrzaj>
      <item>TEUTA ZIBERI j.d.o.o. zastupanog po punomoćniku Đulasfije Ziberi</item>
    </izvorni_sadrzaj>
    <derivirana_varijabla naziv="DomainObject.Predmet.ProtuStrankaListFormated_1">
      <item>TEUTA ZIBERI j.d.o.o. zastupanog po punomoćniku Đulasfije Ziberi</item>
    </derivirana_varijabla>
  </DomainObject.Predmet.ProtuStrankaListFormated>
  <DomainObject.Predmet.ProtuStrankaListFormatedOIB>
    <izvorni_sadrzaj>
      <item>TEUTA ZIBERI j.d.o.o., OIB 94403303989 zastupanog po punomoćniku Đulasfije Ziberi</item>
    </izvorni_sadrzaj>
    <derivirana_varijabla naziv="DomainObject.Predmet.ProtuStrankaListFormatedOIB_1">
      <item>TEUTA ZIBERI j.d.o.o., OIB 94403303989 zastupanog po punomoćniku Đulasfije Ziberi</item>
    </derivirana_varijabla>
  </DomainObject.Predmet.ProtuStrankaListFormatedOIB>
  <DomainObject.Predmet.ProtuStrankaListFormatedWithAdress>
    <izvorni_sadrzaj>
      <item>TEUTA ZIBERI j.d.o.o., 1. Petruševec 4. odv. 32, 10000 Zagreb zastupanog po punomoćniku Đulasfije Ziberi</item>
    </izvorni_sadrzaj>
    <derivirana_varijabla naziv="DomainObject.Predmet.ProtuStrankaListFormatedWithAdress_1">
      <item>TEUTA ZIBERI j.d.o.o., 1. Petruševec 4. odv. 32, 10000 Zagreb zastupanog po punomoćniku Đulasfije Ziberi</item>
    </derivirana_varijabla>
  </DomainObject.Predmet.ProtuStrankaListFormatedWithAdress>
  <DomainObject.Predmet.ProtuStrankaListFormatedWithAdressOIB>
    <izvorni_sadrzaj>
      <item>TEUTA ZIBERI j.d.o.o., OIB 94403303989, 1. Petruševec 4. odv. 32, 10000 Zagreb zastupanog po punomoćniku Đulasfije Ziberi</item>
    </izvorni_sadrzaj>
    <derivirana_varijabla naziv="DomainObject.Predmet.ProtuStrankaListFormatedWithAdressOIB_1">
      <item>TEUTA ZIBERI j.d.o.o., OIB 94403303989, 1. Petruševec 4. odv. 32, 10000 Zagreb zastupanog po punomoćniku Đulasfije Ziberi</item>
    </derivirana_varijabla>
  </DomainObject.Predmet.ProtuStrankaListFormatedWithAdressOIB>
  <DomainObject.Predmet.ProtuStrankaListNazivFormated>
    <izvorni_sadrzaj>
      <item>TEUTA ZIBERI j.d.o.o.</item>
    </izvorni_sadrzaj>
    <derivirana_varijabla naziv="DomainObject.Predmet.ProtuStrankaListNazivFormated_1">
      <item>TEUTA ZIBERI j.d.o.o.</item>
    </derivirana_varijabla>
  </DomainObject.Predmet.ProtuStrankaListNazivFormated>
  <DomainObject.Predmet.ProtuStrankaListNazivFormatedOIB>
    <izvorni_sadrzaj>
      <item>TEUTA ZIBERI j.d.o.o., OIB 94403303989</item>
    </izvorni_sadrzaj>
    <derivirana_varijabla naziv="DomainObject.Predmet.ProtuStrankaListNazivFormatedOIB_1">
      <item>TEUTA ZIBERI j.d.o.o., OIB 94403303989</item>
    </derivirana_varijabla>
  </DomainObject.Predmet.ProtuStrankaListNazivFormatedOIB>
  <DomainObject.Predmet.OstaliListFormated>
    <izvorni_sadrzaj>
      <item>Đulasfije Ziberi punomoćnik sudionika u postupku TEUTA ZIBERI j.d.o.o.</item>
      <item>Raiffeisenbank Austria d.d.</item>
    </izvorni_sadrzaj>
    <derivirana_varijabla naziv="DomainObject.Predmet.OstaliListFormated_1">
      <item>Đulasfije Ziberi punomoćnik sudionika u postupku TEUTA ZIBERI j.d.o.o.</item>
      <item>Raiffeisenbank Austria d.d.</item>
    </derivirana_varijabla>
  </DomainObject.Predmet.OstaliListFormated>
  <DomainObject.Predmet.OstaliListFormatedOIB>
    <izvorni_sadrzaj>
      <item>Đulasfije Ziberi, OIB 26262567056 punomoćnik sudionika u postupku TEUTA ZIBERI j.d.o.o.</item>
      <item>Raiffeisenbank Austria d.d., OIB 53056966535</item>
    </izvorni_sadrzaj>
    <derivirana_varijabla naziv="DomainObject.Predmet.OstaliListFormatedOIB_1">
      <item>Đulasfije Ziberi, OIB 26262567056 punomoćnik sudionika u postupku TEUTA ZIBERI j.d.o.o.</item>
      <item>Raiffeisenbank Austria d.d., OIB 53056966535</item>
    </derivirana_varijabla>
  </DomainObject.Predmet.OstaliListFormatedOIB>
  <DomainObject.Predmet.OstaliListFormatedWithAdress>
    <izvorni_sadrzaj>
      <item>Đulasfije Ziberi, I. Petruševec Iv. Odvojak 32, 10000 Zagreb punomoćnik sudionika u postupku TEUTA ZIBERI j.d.o.o.</item>
      <item>Raiffeisenbank Austria d.d., Magazinska cesta 69, 10000 Zagreb</item>
    </izvorni_sadrzaj>
    <derivirana_varijabla naziv="DomainObject.Predmet.OstaliListFormatedWithAdress_1">
      <item>Đulasfije Ziberi, I. Petruševec Iv. Odvojak 32, 10000 Zagreb punomoćnik sudionika u postupku TEUTA ZIBERI j.d.o.o.</item>
      <item>Raiffeisenbank Austria d.d., Magazinska cesta 69, 10000 Zagreb</item>
    </derivirana_varijabla>
  </DomainObject.Predmet.OstaliListFormatedWithAdress>
  <DomainObject.Predmet.OstaliListFormatedWithAdressOIB>
    <izvorni_sadrzaj>
      <item>Đulasfije Ziberi, OIB 26262567056, I. Petruševec Iv. Odvojak 32, 10000 Zagreb punomoćnik sudionika u postupku TEUTA ZIBERI j.d.o.o.</item>
      <item>Raiffeisenbank Austria d.d., OIB 53056966535, Magazinska cesta 69, 10000 Zagreb</item>
    </izvorni_sadrzaj>
    <derivirana_varijabla naziv="DomainObject.Predmet.OstaliListFormatedWithAdressOIB_1">
      <item>Đulasfije Ziberi, OIB 26262567056, I. Petruševec Iv. Odvojak 32, 10000 Zagreb punomoćnik sudionika u postupku TEUTA ZIBERI j.d.o.o.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Đulasfije Ziberi</item>
      <item>Raiffeisenbank Austria d.d.</item>
    </izvorni_sadrzaj>
    <derivirana_varijabla naziv="DomainObject.Predmet.OstaliListNazivFormated_1">
      <item>Đulasfije Ziberi</item>
      <item>Raiffeisenbank Austria d.d.</item>
    </derivirana_varijabla>
  </DomainObject.Predmet.OstaliListNazivFormated>
  <DomainObject.Predmet.OstaliListNazivFormatedOIB>
    <izvorni_sadrzaj>
      <item>Đulasfije Ziberi, OIB 26262567056</item>
      <item>Raiffeisenbank Austria d.d., OIB 53056966535</item>
    </izvorni_sadrzaj>
    <derivirana_varijabla naziv="DomainObject.Predmet.OstaliListNazivFormatedOIB_1">
      <item>Đulasfije Ziberi, OIB 26262567056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TEUTA ZIBERI j.d.o.o.</izvorni_sadrzaj>
    <derivirana_varijabla naziv="DomainObject.Predmet.ProtustrankaIDrugi_1">TEUTA ZIBERI j.d.o.o.</derivirana_varijabla>
  </DomainObject.Predmet.ProtustrankaIDrugi>
  <DomainObject.Predmet.StrankaIDrugiAdressOIB>
    <izvorni_sadrzaj>FINA Regionalni centar Zagreb, OIB 85821130368, Trg svibanjski žrtava 1995. 1, 10000 Zagreb i dr.</izvorni_sadrzaj>
    <derivirana_varijabla naziv="DomainObject.Predmet.StrankaIDrugiAdressOIB_1">FINA Regionalni centar Zagreb, OIB 85821130368, Trg svibanjski žrtava 1995. 1, 10000 Zagreb i dr.</derivirana_varijabla>
  </DomainObject.Predmet.StrankaIDrugiAdressOIB>
  <DomainObject.Predmet.ProtustrankaIDrugiAdressOIB>
    <izvorni_sadrzaj>TEUTA ZIBERI j.d.o.o., OIB 94403303989, 1. Petruševec 4. odv. 32, 10000 Zagreb</izvorni_sadrzaj>
    <derivirana_varijabla naziv="DomainObject.Predmet.ProtustrankaIDrugiAdressOIB_1">TEUTA ZIBERI j.d.o.o., OIB 94403303989, 1. Petruševec 4. odv.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TEUTA ZIBERI j.d.o.o.</item>
      <item>Đulasfije Ziberi</item>
      <item>Raiffeisenbank Austria d.d.</item>
      <item>Đulasfije Ziberi</item>
      <item>VJEROVNICI</item>
    </izvorni_sadrzaj>
    <derivirana_varijabla naziv="DomainObject.Predmet.SudioniciListNaziv_1">
      <item>FINA Regionalni centar Zagreb</item>
      <item>TEUTA ZIBERI j.d.o.o.</item>
      <item>Đulasfije Ziberi</item>
      <item>Raiffeisenbank Austria d.d.</item>
      <item>Đulasfije Ziberi</item>
      <item>VJEROVNICI</item>
    </derivirana_varijabla>
  </DomainObject.Predmet.SudioniciListNaziv>
  <DomainObject.Predmet.SudioniciListAdressOIB>
    <izvorni_sadrzaj>
      <item>FINA Regionalni centar Zagreb, OIB 85821130368, Trg svibanjski žrtava 1995. 1,10000 Zagreb</item>
      <item>TEUTA ZIBERI j.d.o.o., OIB 94403303989, 1. Petruševec 4. odv. 32,10000 Zagreb</item>
      <item>Đulasfije Ziberi, OIB 26262567056, I. Petruševec Iv. Odvojak 32,10000 Zagreb</item>
      <item>Raiffeisenbank Austria d.d., OIB 53056966535, Magazinska cesta 69,10000 Zagreb</item>
      <item>Đulasfije Ziberi, OIB 26262567056, I. Petruševec Iv. Odvojak 32,10000 Zagreb</item>
      <item>VJEROVNICI</item>
    </izvorni_sadrzaj>
    <derivirana_varijabla naziv="DomainObject.Predmet.SudioniciListAdressOIB_1">
      <item>FINA Regionalni centar Zagreb, OIB 85821130368, Trg svibanjski žrtava 1995. 1,10000 Zagreb</item>
      <item>TEUTA ZIBERI j.d.o.o., OIB 94403303989, 1. Petruševec 4. odv. 32,10000 Zagreb</item>
      <item>Đulasfije Ziberi, OIB 26262567056, I. Petruševec Iv. Odvojak 32,10000 Zagreb</item>
      <item>Raiffeisenbank Austria d.d., OIB 53056966535, Magazinska cesta 69,10000 Zagreb</item>
      <item>Đulasfije Ziberi, OIB 26262567056, I. Petruševec Iv. Odvojak 32,10000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94403303989</item>
      <item>, OIB 26262567056</item>
      <item>, OIB 53056966535</item>
      <item>, OIB 26262567056</item>
      <item>, OIB null</item>
    </izvorni_sadrzaj>
    <derivirana_varijabla naziv="DomainObject.Predmet.SudioniciListNazivOIB_1">
      <item>, OIB 85821130368</item>
      <item>, OIB 94403303989</item>
      <item>, OIB 26262567056</item>
      <item>, OIB 53056966535</item>
      <item>, OIB 26262567056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0C7E62-F4C5-450E-9443-34337D74B4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977</properties:Words>
  <properties:Characters>5368</properties:Characters>
  <properties:Lines>109</properties:Lines>
  <properties:Paragraphs>34</properties:Paragraphs>
  <properties:TotalTime>591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2018-02-01T13:17:00Z</cp:lastPrinted>
  <dcterms:modified xmlns:xsi="http://www.w3.org/2001/XMLSchema-instance" xsi:type="dcterms:W3CDTF">2018-02-01T13:17:00Z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