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0372" w14:paraId="83d0372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5E6EEA">
        <w:rPr>
          <w:rStyle w:val="Naglaeno"/>
          <w:b w:val="false"/>
          <w:bCs w:val="false"/>
        </w:rPr>
        <w:t>6</w:t>
      </w:r>
      <w:r w:rsidR="006E74B4">
        <w:rPr>
          <w:rStyle w:val="Naglaeno"/>
          <w:b w:val="false"/>
          <w:bCs w:val="false"/>
        </w:rPr>
        <w:t>9</w:t>
      </w:r>
      <w:r w:rsidR="005E6EEA">
        <w:rPr>
          <w:rStyle w:val="Naglaeno"/>
          <w:b w:val="false"/>
          <w:bCs w:val="false"/>
        </w:rPr>
        <w:t>4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6E74B4">
        <w:t>2</w:t>
      </w:r>
      <w:r w:rsidR="00AA107E">
        <w:t>2</w:t>
      </w:r>
      <w:r>
        <w:t xml:space="preserve">. </w:t>
      </w:r>
      <w:r w:rsidR="006E74B4">
        <w:t>svibnj</w:t>
      </w:r>
      <w:r w:rsidR="005E6EEA">
        <w:t>a</w:t>
      </w:r>
      <w:r w:rsidR="00AE76C0">
        <w:t xml:space="preserve"> </w:t>
      </w:r>
      <w:r>
        <w:t>201</w:t>
      </w:r>
      <w:r w:rsidR="00AA107E">
        <w:t>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8820E5" w:rsidR="00E04B51" w:rsidRPr="008820E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6F750B">
        <w:rPr>
          <w:bCs/>
        </w:rPr>
        <w:t>n</w:t>
      </w:r>
      <w:r w:rsidR="00171F72">
        <w:rPr>
          <w:bCs/>
        </w:rPr>
        <w:t>in</w:t>
      </w:r>
      <w:r w:rsidR="008820E5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171F72">
        <w:rPr>
          <w:lang w:eastAsia="zh-CN"/>
        </w:rPr>
        <w:t>u zk.ul.</w:t>
      </w:r>
      <w:r w:rsidR="00171F72" w:rsidRPr="00CE110A">
        <w:rPr>
          <w:lang w:eastAsia="zh-CN"/>
        </w:rPr>
        <w:t>br</w:t>
      </w:r>
      <w:r w:rsidR="00171F72">
        <w:rPr>
          <w:lang w:eastAsia="zh-CN"/>
        </w:rPr>
        <w:t>.</w:t>
      </w:r>
      <w:r w:rsidR="00171F72" w:rsidRPr="00CE110A">
        <w:rPr>
          <w:lang w:eastAsia="zh-CN"/>
        </w:rPr>
        <w:t xml:space="preserve"> </w:t>
      </w:r>
      <w:r w:rsidR="008820E5" w:rsidRPr="00ED4395">
        <w:t>7997 k.o. Vukovar, kč.br. 3163/1, kuća br. 36 površine 156 m</w:t>
      </w:r>
      <w:r w:rsidR="008820E5" w:rsidRPr="008820E5">
        <w:rPr>
          <w:vertAlign w:val="superscript"/>
        </w:rPr>
        <w:t>2</w:t>
      </w:r>
      <w:r w:rsidR="008820E5" w:rsidRPr="00ED4395">
        <w:t xml:space="preserve"> i dvorište površine 444 m</w:t>
      </w:r>
      <w:r w:rsidR="008820E5" w:rsidRPr="008820E5">
        <w:rPr>
          <w:vertAlign w:val="superscript"/>
        </w:rPr>
        <w:t>2</w:t>
      </w:r>
      <w:r w:rsidR="008820E5" w:rsidRPr="00ED4395">
        <w:t xml:space="preserve"> ul A. Mihanovića</w:t>
      </w:r>
    </w:p>
    <w:p w:rsidRDefault="002953C9" w:rsidP="00E04B51" w:rsidR="002953C9" w:rsidRPr="00D87D8A">
      <w:pPr>
        <w:ind w:left="2130"/>
        <w:jc w:val="both"/>
      </w:pPr>
    </w:p>
    <w:p w:rsidRDefault="003E6543" w:rsidP="003E6543" w:rsidR="00E93865">
      <w:pPr>
        <w:ind w:left="2490"/>
        <w:jc w:val="both"/>
      </w:pPr>
      <w:r>
        <w:t>za dan</w:t>
      </w:r>
    </w:p>
    <w:p w:rsidRDefault="00706AF4" w:rsidP="003E6543" w:rsidR="00706AF4">
      <w:pPr>
        <w:ind w:left="2490"/>
        <w:jc w:val="both"/>
        <w:rPr>
          <w:bCs/>
        </w:rPr>
      </w:pPr>
    </w:p>
    <w:p w:rsidRDefault="00AA03FD" w:rsidP="00E35B41" w:rsidR="00656B83" w:rsidRPr="00AE76C0">
      <w:pPr>
        <w:jc w:val="center"/>
      </w:pPr>
      <w:r>
        <w:t>2</w:t>
      </w:r>
      <w:r w:rsidR="008820E5">
        <w:t>8</w:t>
      </w:r>
      <w:r w:rsidR="00656B83" w:rsidRPr="00AE76C0">
        <w:t xml:space="preserve">. </w:t>
      </w:r>
      <w:r w:rsidR="008820E5">
        <w:t>lipnja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8820E5">
        <w:t>9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2953C9">
        <w:t>39</w:t>
      </w:r>
      <w:r w:rsidRPr="00AE76C0">
        <w:t>/I</w:t>
      </w:r>
      <w:r w:rsidR="002953C9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8820E5" w:rsidP="00806009" w:rsidR="00F6149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OTP BANKA d.d. Zadar</w:t>
      </w:r>
      <w:r w:rsidR="00AA03FD"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AA03FD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AA03FD">
        <w:rPr>
          <w:bCs/>
        </w:rPr>
        <w:t>e</w:t>
      </w:r>
      <w:r w:rsidR="006A0C2A">
        <w:rPr>
          <w:bCs/>
        </w:rPr>
        <w:t xml:space="preserve"> na zakazano ročište, nj</w:t>
      </w:r>
      <w:r w:rsidR="00AA03FD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E35B41" w:rsidR="00E35B41">
      <w:pPr>
        <w:jc w:val="both"/>
      </w:pPr>
    </w:p>
    <w:p w:rsidRDefault="00271ABD" w:rsidR="00271ABD">
      <w:pPr>
        <w:jc w:val="both"/>
      </w:pPr>
    </w:p>
    <w:p w:rsidRDefault="007975EB" w:rsidR="007975EB">
      <w:pPr>
        <w:jc w:val="both"/>
      </w:pPr>
    </w:p>
    <w:p w:rsidRDefault="007975EB" w:rsidR="007975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>U stečajnom postupku nad VUKOVIĆ-COMPANY d.o.o. za proizvodnju, trgovinu i usluge, u stečaju, Vukovar, J.J. Strossmayera 21, na održan</w:t>
      </w:r>
      <w:r w:rsidR="00F42429">
        <w:t>oj</w:t>
      </w:r>
      <w:r w:rsidR="00271ABD">
        <w:t xml:space="preserve"> usmen</w:t>
      </w:r>
      <w:r w:rsidR="00F42429">
        <w:t>oj</w:t>
      </w:r>
      <w:r w:rsidR="00271ABD">
        <w:t xml:space="preserve"> javn</w:t>
      </w:r>
      <w:r w:rsidR="00F42429">
        <w:t>oj</w:t>
      </w:r>
      <w:r w:rsidR="00271ABD">
        <w:t xml:space="preserve"> dražb</w:t>
      </w:r>
      <w:r w:rsidR="00F42429">
        <w:t xml:space="preserve">i </w:t>
      </w:r>
      <w:r w:rsidR="00271ABD">
        <w:t>unovčen</w:t>
      </w:r>
      <w:r w:rsidR="00F42429">
        <w:t>a</w:t>
      </w:r>
      <w:r w:rsidR="00271ABD">
        <w:t xml:space="preserve"> </w:t>
      </w:r>
      <w:r w:rsidR="00F42429">
        <w:t>je</w:t>
      </w:r>
      <w:r w:rsidR="00271ABD">
        <w:t xml:space="preserve"> predmetn</w:t>
      </w:r>
      <w:r w:rsidR="00F42429">
        <w:t>a</w:t>
      </w:r>
      <w:r w:rsidR="00271ABD">
        <w:t xml:space="preserve"> nekretnin</w:t>
      </w:r>
      <w:r w:rsidR="00F42429">
        <w:t>a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F42429">
        <w:t>je</w:t>
      </w:r>
      <w:r>
        <w:t xml:space="preserve"> rješenj</w:t>
      </w:r>
      <w:r w:rsidR="00F42429">
        <w:t>e</w:t>
      </w:r>
      <w:r>
        <w:t xml:space="preserve"> o dosudi predmetn</w:t>
      </w:r>
      <w:r w:rsidR="00F42429">
        <w:t>e</w:t>
      </w:r>
      <w:r>
        <w:t xml:space="preserve"> nekretnin</w:t>
      </w:r>
      <w:r w:rsidR="00F42429">
        <w:t>e</w:t>
      </w:r>
      <w:r>
        <w:t xml:space="preserve"> kupcu postal</w:t>
      </w:r>
      <w:r w:rsidR="00F42429">
        <w:t>o</w:t>
      </w:r>
      <w:r>
        <w:t xml:space="preserve"> pravomoćn</w:t>
      </w:r>
      <w:r w:rsidR="00F42429">
        <w:t>o</w:t>
      </w:r>
      <w:r>
        <w:t xml:space="preserve"> i donijet zaključ</w:t>
      </w:r>
      <w:r w:rsidR="00C627BE">
        <w:t>ak</w:t>
      </w:r>
      <w:r>
        <w:t xml:space="preserve"> o predaji ist</w:t>
      </w:r>
      <w:r w:rsidR="00C627BE">
        <w:t>e</w:t>
      </w:r>
      <w:r>
        <w:t xml:space="preserve"> kupc</w:t>
      </w:r>
      <w:r w:rsidR="00C627BE">
        <w:t>u</w:t>
      </w:r>
      <w:r>
        <w:t>, temeljem čl. 124. st. 1. i 2. OZ-a zakazano je ročište za diobu, na kojem se pozvani vjerovni</w:t>
      </w:r>
      <w:r w:rsidR="00C627BE">
        <w:t>k</w:t>
      </w:r>
      <w:r>
        <w:t xml:space="preserve"> mo</w:t>
      </w:r>
      <w:r w:rsidR="00C627BE">
        <w:t>že</w:t>
      </w:r>
      <w:r>
        <w:t xml:space="preserve"> očitovati o tražbini, njezinoj visini i redu namirenja na unovčen</w:t>
      </w:r>
      <w:r w:rsidR="00C627BE">
        <w:t>oj</w:t>
      </w:r>
      <w:r>
        <w:t xml:space="preserve"> nekretnin</w:t>
      </w:r>
      <w:r w:rsidR="00C627BE">
        <w:t>i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7975EB" w:rsidRPr="007975EB">
        <w:t xml:space="preserve">22. svibnja </w:t>
      </w:r>
      <w:r w:rsidR="00AA107E" w:rsidRPr="00AA107E">
        <w:t>2018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7975EB" w:rsidP="00CE20FE" w:rsidR="00CE20FE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OTP BANKA d.d. Zadar po Belizaru Tomaić</w:t>
      </w:r>
      <w:r w:rsidR="00EB298C">
        <w:rPr>
          <w:bCs/>
        </w:rPr>
        <w:t xml:space="preserve"> odvjetniku u Osijeku</w:t>
      </w:r>
    </w:p>
    <w:p w:rsidRDefault="00843682" w:rsidP="00FC78A4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5E6EEA">
      <w:t>6</w:t>
    </w:r>
    <w:r w:rsidR="007975EB">
      <w:t>9</w:t>
    </w:r>
    <w:r w:rsidR="005E6EEA">
      <w:t>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6"/>
  </w:num>
  <w:num w:numId="3">
    <w:abstractNumId w:val="41"/>
  </w:num>
  <w:num w:numId="4">
    <w:abstractNumId w:val="21"/>
  </w:num>
  <w:num w:numId="5">
    <w:abstractNumId w:val="39"/>
  </w:num>
  <w:num w:numId="6">
    <w:abstractNumId w:val="28"/>
  </w:num>
  <w:num w:numId="7">
    <w:abstractNumId w:val="19"/>
  </w:num>
  <w:num w:numId="8">
    <w:abstractNumId w:val="37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6"/>
  </w:num>
  <w:num w:numId="16">
    <w:abstractNumId w:val="31"/>
  </w:num>
  <w:num w:numId="17">
    <w:abstractNumId w:val="9"/>
  </w:num>
  <w:num w:numId="18">
    <w:abstractNumId w:val="29"/>
  </w:num>
  <w:num w:numId="19">
    <w:abstractNumId w:val="6"/>
  </w:num>
  <w:num w:numId="20">
    <w:abstractNumId w:val="25"/>
  </w:num>
  <w:num w:numId="21">
    <w:abstractNumId w:val="33"/>
  </w:num>
  <w:num w:numId="22">
    <w:abstractNumId w:val="43"/>
  </w:num>
  <w:num w:numId="23">
    <w:abstractNumId w:val="38"/>
  </w:num>
  <w:num w:numId="24">
    <w:abstractNumId w:val="5"/>
  </w:num>
  <w:num w:numId="25">
    <w:abstractNumId w:val="27"/>
  </w:num>
  <w:num w:numId="26">
    <w:abstractNumId w:val="42"/>
  </w:num>
  <w:num w:numId="27">
    <w:abstractNumId w:val="13"/>
  </w:num>
  <w:num w:numId="28">
    <w:abstractNumId w:val="34"/>
  </w:num>
  <w:num w:numId="29">
    <w:abstractNumId w:val="10"/>
  </w:num>
  <w:num w:numId="30">
    <w:abstractNumId w:val="30"/>
  </w:num>
  <w:num w:numId="31">
    <w:abstractNumId w:val="40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1"/>
  </w:num>
  <w:num w:numId="37">
    <w:abstractNumId w:val="2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C612C"/>
    <w:rsid w:val="000D306D"/>
    <w:rsid w:val="00101B99"/>
    <w:rsid w:val="00141488"/>
    <w:rsid w:val="0016200E"/>
    <w:rsid w:val="001640DF"/>
    <w:rsid w:val="00171F72"/>
    <w:rsid w:val="00197B14"/>
    <w:rsid w:val="001A3DF2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953C9"/>
    <w:rsid w:val="002B036B"/>
    <w:rsid w:val="002B3CF8"/>
    <w:rsid w:val="002D4506"/>
    <w:rsid w:val="002E654A"/>
    <w:rsid w:val="002E6B79"/>
    <w:rsid w:val="00303F56"/>
    <w:rsid w:val="00326063"/>
    <w:rsid w:val="00331162"/>
    <w:rsid w:val="003319BB"/>
    <w:rsid w:val="00351BD2"/>
    <w:rsid w:val="003839D0"/>
    <w:rsid w:val="003A3DE3"/>
    <w:rsid w:val="003C1AA8"/>
    <w:rsid w:val="003E2A18"/>
    <w:rsid w:val="003E6543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E6EEA"/>
    <w:rsid w:val="005F5811"/>
    <w:rsid w:val="006050CF"/>
    <w:rsid w:val="00612EC1"/>
    <w:rsid w:val="00637D06"/>
    <w:rsid w:val="00656B83"/>
    <w:rsid w:val="00687144"/>
    <w:rsid w:val="006A0C2A"/>
    <w:rsid w:val="006C3C6E"/>
    <w:rsid w:val="006C6F02"/>
    <w:rsid w:val="006D310F"/>
    <w:rsid w:val="006E74B4"/>
    <w:rsid w:val="006F1DC1"/>
    <w:rsid w:val="006F42F5"/>
    <w:rsid w:val="006F750B"/>
    <w:rsid w:val="0070496D"/>
    <w:rsid w:val="00706AF4"/>
    <w:rsid w:val="007112F3"/>
    <w:rsid w:val="007251E8"/>
    <w:rsid w:val="007367A7"/>
    <w:rsid w:val="00745C8E"/>
    <w:rsid w:val="007578D3"/>
    <w:rsid w:val="00773512"/>
    <w:rsid w:val="00776492"/>
    <w:rsid w:val="007975EB"/>
    <w:rsid w:val="007A1CA2"/>
    <w:rsid w:val="007A44F4"/>
    <w:rsid w:val="007B219A"/>
    <w:rsid w:val="007C25B3"/>
    <w:rsid w:val="007D4D74"/>
    <w:rsid w:val="00803127"/>
    <w:rsid w:val="00806009"/>
    <w:rsid w:val="00810854"/>
    <w:rsid w:val="00834029"/>
    <w:rsid w:val="00843682"/>
    <w:rsid w:val="00863698"/>
    <w:rsid w:val="00880CF7"/>
    <w:rsid w:val="008820E5"/>
    <w:rsid w:val="00891062"/>
    <w:rsid w:val="008B4332"/>
    <w:rsid w:val="008C3721"/>
    <w:rsid w:val="008D651C"/>
    <w:rsid w:val="008F5CC9"/>
    <w:rsid w:val="00921E71"/>
    <w:rsid w:val="0094496B"/>
    <w:rsid w:val="00953760"/>
    <w:rsid w:val="009A009C"/>
    <w:rsid w:val="009B3513"/>
    <w:rsid w:val="00A10E6E"/>
    <w:rsid w:val="00A30DA4"/>
    <w:rsid w:val="00A42CD3"/>
    <w:rsid w:val="00AA03FD"/>
    <w:rsid w:val="00AA107E"/>
    <w:rsid w:val="00AB2B0D"/>
    <w:rsid w:val="00AB6D08"/>
    <w:rsid w:val="00AE48DA"/>
    <w:rsid w:val="00AE57DF"/>
    <w:rsid w:val="00AE76C0"/>
    <w:rsid w:val="00AF1248"/>
    <w:rsid w:val="00B01A59"/>
    <w:rsid w:val="00B252D3"/>
    <w:rsid w:val="00B9048E"/>
    <w:rsid w:val="00BA107F"/>
    <w:rsid w:val="00BA7C7B"/>
    <w:rsid w:val="00C16970"/>
    <w:rsid w:val="00C21D42"/>
    <w:rsid w:val="00C441E0"/>
    <w:rsid w:val="00C44911"/>
    <w:rsid w:val="00C44A3C"/>
    <w:rsid w:val="00C627BE"/>
    <w:rsid w:val="00C638B2"/>
    <w:rsid w:val="00C75DC0"/>
    <w:rsid w:val="00C9309C"/>
    <w:rsid w:val="00CD3ADE"/>
    <w:rsid w:val="00CE20FE"/>
    <w:rsid w:val="00D15B1F"/>
    <w:rsid w:val="00D25720"/>
    <w:rsid w:val="00D52175"/>
    <w:rsid w:val="00D53B86"/>
    <w:rsid w:val="00D55104"/>
    <w:rsid w:val="00D72A8B"/>
    <w:rsid w:val="00D87D8A"/>
    <w:rsid w:val="00D9000D"/>
    <w:rsid w:val="00D941EB"/>
    <w:rsid w:val="00DB3622"/>
    <w:rsid w:val="00DB576F"/>
    <w:rsid w:val="00DE7088"/>
    <w:rsid w:val="00E04B51"/>
    <w:rsid w:val="00E17DEB"/>
    <w:rsid w:val="00E35B41"/>
    <w:rsid w:val="00E50025"/>
    <w:rsid w:val="00E550D7"/>
    <w:rsid w:val="00E66DB4"/>
    <w:rsid w:val="00E93865"/>
    <w:rsid w:val="00E96471"/>
    <w:rsid w:val="00EA3785"/>
    <w:rsid w:val="00EB298C"/>
    <w:rsid w:val="00EC18DA"/>
    <w:rsid w:val="00EE2A24"/>
    <w:rsid w:val="00EF61D1"/>
    <w:rsid w:val="00F35ADA"/>
    <w:rsid w:val="00F42429"/>
    <w:rsid w:val="00F54578"/>
    <w:rsid w:val="00F55B68"/>
    <w:rsid w:val="00F61494"/>
    <w:rsid w:val="00F66223"/>
    <w:rsid w:val="00F73875"/>
    <w:rsid w:val="00F8212F"/>
    <w:rsid w:val="00FC481D"/>
    <w:rsid w:val="00FC78A4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5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B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B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B1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B1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5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B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B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B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B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DE285-892C-4712-A5BA-45CA7BB60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325</properties:Words>
  <properties:Characters>1745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2018-05-22T06:17:00Z</dcterms:created>
  <dc:creator>banka</dc:creator>
  <cp:lastModifiedBy>Elizabeta Đeke</cp:lastModifiedBy>
  <cp:lastPrinted>2016-11-15T07:39:00Z</cp:lastPrinted>
  <dcterms:modified xmlns:xsi="http://www.w3.org/2001/XMLSchema-instance" xsi:type="dcterms:W3CDTF">2018-05-22T06:46:00Z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22.5.docx)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