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529c" w14:paraId="e2c529c" w:rsidRDefault="00585A5E" w:rsidP="00585A5E" w:rsidR="00585A5E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20.St-</w:t>
      </w:r>
      <w:r w:rsidR="00E22D62">
        <w:rPr>
          <w:rFonts w:hAnsi="Times New Roman" w:ascii="Times New Roman"/>
          <w:szCs w:val="24"/>
        </w:rPr>
        <w:t>556</w:t>
      </w:r>
      <w:r w:rsidR="008630B4">
        <w:rPr>
          <w:rFonts w:hAnsi="Times New Roman" w:ascii="Times New Roman"/>
          <w:szCs w:val="24"/>
        </w:rPr>
        <w:t>/13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EB6674">
        <w:rPr>
          <w:rFonts w:hAnsi="Times New Roman" w:ascii="Times New Roman"/>
          <w:color w:val="000000"/>
          <w:szCs w:val="24"/>
        </w:rPr>
        <w:t xml:space="preserve">u stečajnom postupku nad stečajnim dužnikom </w:t>
      </w:r>
      <w:r w:rsidR="00E22D62">
        <w:rPr>
          <w:rFonts w:hAnsi="Times New Roman" w:ascii="Times New Roman"/>
          <w:szCs w:val="24"/>
        </w:rPr>
        <w:t>MB GRADITELJSTVO društvo s ograničenom odgovornošću za građenje i usluge, u stečaju, Ivanić Grad, Ulica slobode 1, OIB: 06274931692</w:t>
      </w:r>
      <w:r w:rsidR="00EB6674">
        <w:rPr>
          <w:rFonts w:hAnsi="Times New Roman" w:ascii="Times New Roman"/>
        </w:rPr>
        <w:t>,</w:t>
      </w:r>
      <w:r w:rsidR="00E22D62">
        <w:rPr>
          <w:rFonts w:hAnsi="Times New Roman" w:ascii="Times New Roman"/>
        </w:rPr>
        <w:t xml:space="preserve"> dana 5. travnja</w:t>
      </w:r>
      <w:r w:rsidR="008630B4">
        <w:rPr>
          <w:rFonts w:hAnsi="Times New Roman" w:ascii="Times New Roman"/>
        </w:rPr>
        <w:t xml:space="preserve">  2018</w:t>
      </w:r>
      <w:r>
        <w:rPr>
          <w:rFonts w:hAnsi="Times New Roman" w:ascii="Times New Roman"/>
        </w:rPr>
        <w:t>.</w:t>
      </w:r>
    </w:p>
    <w:p w:rsidRDefault="00585A5E" w:rsidP="00585A5E" w:rsidR="00585A5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585A5E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EB6674" w:rsidR="00585A5E" w:rsidRPr="00EB6674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Određuje se nagrada stečajnom upravitelju </w:t>
      </w:r>
      <w:r w:rsidR="00E22D62">
        <w:rPr>
          <w:szCs w:val="24"/>
        </w:rPr>
        <w:t>Antonija Galić, Zagreb, Bobovačka 1a, OIB 64334764434</w:t>
      </w:r>
      <w:r w:rsidR="00EB6674">
        <w:rPr>
          <w:szCs w:val="24"/>
        </w:rPr>
        <w:t xml:space="preserve">, </w:t>
      </w:r>
      <w:r>
        <w:rPr>
          <w:szCs w:val="24"/>
        </w:rPr>
        <w:t xml:space="preserve">u bruto iznosu od </w:t>
      </w:r>
      <w:r w:rsidR="00E22D62">
        <w:rPr>
          <w:szCs w:val="24"/>
        </w:rPr>
        <w:t>3.808,08</w:t>
      </w:r>
      <w:r>
        <w:rPr>
          <w:szCs w:val="24"/>
        </w:rPr>
        <w:t xml:space="preserve"> kn u stečajnom postupku </w:t>
      </w:r>
      <w:r w:rsidR="00CF26DA">
        <w:rPr>
          <w:szCs w:val="24"/>
        </w:rPr>
        <w:t xml:space="preserve">pod poslovnim </w:t>
      </w:r>
      <w:r>
        <w:rPr>
          <w:szCs w:val="24"/>
        </w:rPr>
        <w:t>br. St-</w:t>
      </w:r>
      <w:r w:rsidR="00E22D62">
        <w:rPr>
          <w:szCs w:val="24"/>
        </w:rPr>
        <w:t>556</w:t>
      </w:r>
      <w:r w:rsidR="008630B4">
        <w:rPr>
          <w:szCs w:val="24"/>
        </w:rPr>
        <w:t>/13</w:t>
      </w:r>
      <w:r>
        <w:rPr>
          <w:szCs w:val="24"/>
        </w:rPr>
        <w:t xml:space="preserve"> nad stečajnim dužnikom </w:t>
      </w:r>
      <w:r w:rsidR="00E22D62">
        <w:rPr>
          <w:szCs w:val="24"/>
        </w:rPr>
        <w:t>MB GRADITELJSTVO društvo s ograničenom odgovornošću za građenje i usluge, u stečaju, Ivanić Grad, Ulica slobode 1, OIB: 06274931692</w:t>
      </w:r>
      <w:r w:rsidR="00CF26DA">
        <w:rPr>
          <w:szCs w:val="24"/>
        </w:rPr>
        <w:t>.</w:t>
      </w:r>
    </w:p>
    <w:p w:rsidRDefault="00CF26DA" w:rsidP="00CF26DA" w:rsidR="00CF26DA">
      <w:pPr>
        <w:pStyle w:val="Tijeloteksta"/>
        <w:ind w:left="1080"/>
        <w:rPr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585A5E" w:rsidP="00585A5E" w:rsidR="00585A5E">
      <w:pPr>
        <w:jc w:val="both"/>
        <w:rPr>
          <w:rFonts w:hAnsi="Times New Roman" w:ascii="Times New Roman"/>
          <w:bCs/>
          <w:szCs w:val="24"/>
        </w:rPr>
      </w:pPr>
    </w:p>
    <w:p w:rsidRDefault="00585A5E" w:rsidP="00585A5E" w:rsidR="00EB6674">
      <w:pPr>
        <w:pStyle w:val="Tijeloteksta"/>
        <w:ind w:firstLine="567"/>
        <w:rPr>
          <w:szCs w:val="24"/>
        </w:rPr>
      </w:pPr>
      <w:r>
        <w:rPr>
          <w:szCs w:val="24"/>
        </w:rPr>
        <w:t>Rješenjem ovog suda br. St-</w:t>
      </w:r>
      <w:r w:rsidR="00E22D62">
        <w:rPr>
          <w:szCs w:val="24"/>
        </w:rPr>
        <w:t>556/13 od 10</w:t>
      </w:r>
      <w:r>
        <w:rPr>
          <w:szCs w:val="24"/>
        </w:rPr>
        <w:t xml:space="preserve">. </w:t>
      </w:r>
      <w:r w:rsidR="00E22D62">
        <w:rPr>
          <w:szCs w:val="24"/>
        </w:rPr>
        <w:t>veljače  2014</w:t>
      </w:r>
      <w:r>
        <w:rPr>
          <w:szCs w:val="24"/>
        </w:rPr>
        <w:t>.g. otvoren je stečajni p</w:t>
      </w:r>
      <w:r w:rsidR="008630B4">
        <w:rPr>
          <w:szCs w:val="24"/>
        </w:rPr>
        <w:t xml:space="preserve">ostupak nad stečajnim dužnikom </w:t>
      </w:r>
      <w:r w:rsidR="00E22D62">
        <w:rPr>
          <w:szCs w:val="24"/>
        </w:rPr>
        <w:t>MB GRADITELJSTVO društvo s ograničenom odgovornošću za građenje i usluge, u stečaju, Ivanić Grad, Ulica slobode 1, OIB: 06274931692</w:t>
      </w:r>
      <w:r w:rsidR="00EB6674">
        <w:rPr>
          <w:szCs w:val="24"/>
        </w:rPr>
        <w:t>.</w:t>
      </w:r>
    </w:p>
    <w:p w:rsidRDefault="00E22D62" w:rsidP="00E22D62" w:rsidR="00CF26DA" w:rsidRPr="00E22D62">
      <w:pPr>
        <w:pStyle w:val="Tijeloteksta"/>
        <w:ind w:firstLine="567"/>
        <w:rPr>
          <w:szCs w:val="24"/>
        </w:rPr>
      </w:pPr>
      <w:r>
        <w:rPr>
          <w:szCs w:val="24"/>
        </w:rPr>
        <w:t>U ovom stečajnom postupku z</w:t>
      </w:r>
      <w:r w:rsidR="00EB6674">
        <w:rPr>
          <w:szCs w:val="24"/>
        </w:rPr>
        <w:t xml:space="preserve">a stečajnog upravitelja </w:t>
      </w:r>
      <w:r w:rsidR="000F527E">
        <w:rPr>
          <w:szCs w:val="24"/>
        </w:rPr>
        <w:t xml:space="preserve"> imenovan</w:t>
      </w:r>
      <w:r w:rsidR="00EB6674">
        <w:rPr>
          <w:szCs w:val="24"/>
        </w:rPr>
        <w:t xml:space="preserve"> je </w:t>
      </w:r>
      <w:r w:rsidR="000F527E">
        <w:rPr>
          <w:szCs w:val="24"/>
        </w:rPr>
        <w:t xml:space="preserve"> gore navedeni stečajni upravitelj.</w:t>
      </w:r>
    </w:p>
    <w:p w:rsidRDefault="00585A5E" w:rsidP="00585A5E" w:rsidR="00585A5E">
      <w:pPr>
        <w:pStyle w:val="Tijeloteksta"/>
        <w:ind w:firstLine="567"/>
        <w:rPr>
          <w:szCs w:val="24"/>
        </w:rPr>
      </w:pPr>
      <w:r>
        <w:rPr>
          <w:szCs w:val="24"/>
        </w:rPr>
        <w:t>Stečajnu masu ovog dužnika</w:t>
      </w:r>
      <w:r w:rsidR="00CF26DA">
        <w:rPr>
          <w:szCs w:val="24"/>
        </w:rPr>
        <w:t xml:space="preserve"> koju je unovčio stečajni upravitelj, odnosno ukupno unovčena vrijednost imovine iznosi </w:t>
      </w:r>
      <w:r w:rsidR="006F5397">
        <w:rPr>
          <w:szCs w:val="24"/>
        </w:rPr>
        <w:t>23.800,50</w:t>
      </w:r>
      <w:r w:rsidR="00CF26DA" w:rsidRPr="000F527E">
        <w:rPr>
          <w:szCs w:val="24"/>
        </w:rPr>
        <w:t xml:space="preserve"> kn</w:t>
      </w:r>
      <w:r w:rsidR="0004369C">
        <w:rPr>
          <w:szCs w:val="24"/>
        </w:rPr>
        <w:t xml:space="preserve">, a navedeni iznos prihodovan je s osnove </w:t>
      </w:r>
      <w:r w:rsidR="00EB6674">
        <w:rPr>
          <w:szCs w:val="24"/>
        </w:rPr>
        <w:t xml:space="preserve">unovčenja nekretnine u iznosu od </w:t>
      </w:r>
      <w:r w:rsidR="006F5397">
        <w:rPr>
          <w:szCs w:val="24"/>
        </w:rPr>
        <w:t>23.800,50</w:t>
      </w:r>
      <w:r w:rsidR="003F378E">
        <w:rPr>
          <w:szCs w:val="24"/>
        </w:rPr>
        <w:t xml:space="preserve"> kn.</w:t>
      </w:r>
    </w:p>
    <w:p w:rsidRDefault="00585A5E" w:rsidP="00585A5E" w:rsidR="00EB667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Odluka o visini nagrade stečajnom up</w:t>
      </w:r>
      <w:r w:rsidR="003F378E">
        <w:rPr>
          <w:rFonts w:hAnsi="Times New Roman" w:ascii="Times New Roman"/>
          <w:szCs w:val="24"/>
        </w:rPr>
        <w:t>ravitelju za obavljene stečajno-</w:t>
      </w:r>
      <w:r>
        <w:rPr>
          <w:rFonts w:hAnsi="Times New Roman" w:ascii="Times New Roman"/>
          <w:szCs w:val="24"/>
        </w:rPr>
        <w:t xml:space="preserve">upraviteljske poslove u ovom stečajnom postupku nad stečajnim dužnikom </w:t>
      </w:r>
      <w:r w:rsidR="003F378E">
        <w:rPr>
          <w:rFonts w:hAnsi="Times New Roman" w:ascii="Times New Roman"/>
          <w:szCs w:val="24"/>
        </w:rPr>
        <w:t>MB GRADITELJSTVO društvo s ograničenom odgovornošću za građenje i usluge, u stečaju, Ivanić Grad, Ulica slobode 1, OIB: 06274931692</w:t>
      </w:r>
      <w:r>
        <w:rPr>
          <w:rFonts w:hAnsi="Times New Roman" w:ascii="Times New Roman"/>
          <w:szCs w:val="24"/>
        </w:rPr>
        <w:t>, određena je sukladno članku 94. st. 1. i 2. Stečajnog zakona, (Narodne novine br. 71/15</w:t>
      </w:r>
      <w:r w:rsidR="003F378E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), a utvrđena je na temelju</w:t>
      </w:r>
      <w:r w:rsidR="003F378E">
        <w:rPr>
          <w:rFonts w:hAnsi="Times New Roman" w:ascii="Times New Roman"/>
          <w:szCs w:val="24"/>
        </w:rPr>
        <w:t xml:space="preserve"> čl.</w:t>
      </w:r>
      <w:r w:rsidR="00745A37">
        <w:rPr>
          <w:rFonts w:hAnsi="Times New Roman" w:ascii="Times New Roman"/>
          <w:szCs w:val="24"/>
        </w:rPr>
        <w:t xml:space="preserve"> 2., čl. 5. i čl. 7.</w:t>
      </w:r>
      <w:r>
        <w:rPr>
          <w:rFonts w:hAnsi="Times New Roman" w:ascii="Times New Roman"/>
          <w:szCs w:val="24"/>
        </w:rPr>
        <w:t>Uredbe o kriterijima i načinu obračuna i plaćanja nagrade stečajnim upravitelji</w:t>
      </w:r>
      <w:r w:rsidR="00AF0414">
        <w:rPr>
          <w:rFonts w:hAnsi="Times New Roman" w:ascii="Times New Roman"/>
          <w:szCs w:val="24"/>
        </w:rPr>
        <w:t>ma (Narodne novine br. 105/15), primjenom tablice vrijednosti unovčene stečajne mase.</w:t>
      </w:r>
    </w:p>
    <w:p w:rsidRDefault="00585A5E" w:rsidP="00585A5E" w:rsidR="00585A5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prethodno citiranih zakonskih stečajnih odredbi i citirane Uredbe, doneseno je ovo rješenje.</w:t>
      </w:r>
    </w:p>
    <w:p w:rsidRDefault="00585A5E" w:rsidP="00585A5E" w:rsidR="00585A5E">
      <w:pPr>
        <w:jc w:val="center"/>
        <w:rPr>
          <w:rFonts w:hAnsi="Times New Roman" w:ascii="Times New Roman"/>
          <w:b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3F378E">
        <w:rPr>
          <w:rFonts w:hAnsi="Times New Roman" w:ascii="Times New Roman"/>
          <w:szCs w:val="24"/>
        </w:rPr>
        <w:t>U Zagrebu 5</w:t>
      </w:r>
      <w:r>
        <w:rPr>
          <w:rFonts w:hAnsi="Times New Roman" w:ascii="Times New Roman"/>
          <w:szCs w:val="24"/>
        </w:rPr>
        <w:t xml:space="preserve">. </w:t>
      </w:r>
      <w:r w:rsidR="003F378E">
        <w:rPr>
          <w:rFonts w:hAnsi="Times New Roman" w:ascii="Times New Roman"/>
          <w:szCs w:val="24"/>
        </w:rPr>
        <w:t>travnja</w:t>
      </w:r>
      <w:r w:rsidR="000F527E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023073">
        <w:rPr>
          <w:rFonts w:hAnsi="Times New Roman" w:ascii="Times New Roman"/>
          <w:szCs w:val="24"/>
        </w:rPr>
        <w:t>,v.r.</w:t>
      </w:r>
    </w:p>
    <w:p w:rsidRDefault="00DE05C9" w:rsidP="00585A5E" w:rsidR="00DE05C9">
      <w:pPr>
        <w:rPr>
          <w:rFonts w:hAnsi="Times New Roman" w:ascii="Times New Roman"/>
          <w:szCs w:val="24"/>
        </w:rPr>
      </w:pPr>
    </w:p>
    <w:p w:rsidRDefault="00DE05C9" w:rsidP="00585A5E" w:rsidR="00DE05C9">
      <w:pPr>
        <w:rPr>
          <w:rFonts w:hAnsi="Times New Roman" w:ascii="Times New Roman"/>
          <w:szCs w:val="24"/>
        </w:rPr>
      </w:pPr>
    </w:p>
    <w:p w:rsidRDefault="00DE05C9" w:rsidP="00585A5E" w:rsidR="00DE05C9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lastRenderedPageBreak/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pojedinac i svaki  stečajni vjerovnik. (čl. 94. st. 5. Stečajnog zakona).</w:t>
      </w:r>
    </w:p>
    <w:p w:rsidRDefault="00EB6674" w:rsidP="00585A5E" w:rsidR="00EB6674">
      <w:pPr>
        <w:pStyle w:val="Tijeloteksta"/>
        <w:rPr>
          <w:szCs w:val="24"/>
        </w:rPr>
      </w:pPr>
    </w:p>
    <w:p w:rsidRDefault="00023073" w:rsidP="00023073" w:rsidR="00023073" w:rsidRPr="00023073">
      <w:pPr>
        <w:ind w:left="4248"/>
        <w:rPr>
          <w:rFonts w:hAnsi="Times New Roman" w:ascii="Times New Roman"/>
        </w:rPr>
      </w:pPr>
      <w:r w:rsidRPr="00023073">
        <w:rPr>
          <w:rFonts w:hAnsi="Times New Roman" w:ascii="Times New Roman"/>
        </w:rPr>
        <w:t>Za točnost otpravka-ovlašteni službenik</w:t>
      </w:r>
    </w:p>
    <w:p w:rsidRDefault="00023073" w:rsidP="00023073" w:rsidR="00023073" w:rsidRPr="00023073">
      <w:pPr>
        <w:ind w:left="4248"/>
        <w:rPr>
          <w:rFonts w:hAnsi="Times New Roman" w:ascii="Times New Roman"/>
        </w:rPr>
      </w:pPr>
      <w:r w:rsidRPr="00023073">
        <w:rPr>
          <w:rFonts w:hAnsi="Times New Roman" w:ascii="Times New Roman"/>
        </w:rPr>
        <w:tab/>
        <w:t xml:space="preserve">   Monika Grbac</w:t>
      </w:r>
    </w:p>
    <w:p w:rsidRDefault="00585A5E" w:rsidP="00023073" w:rsidR="00E33188">
      <w:pPr>
        <w:pStyle w:val="Tijeloteksta"/>
        <w:ind w:left="720"/>
      </w:pPr>
      <w:r w:rsidRPr="0004369C">
        <w:rPr>
          <w:color w:val="FFFFFF"/>
          <w:szCs w:val="24"/>
        </w:rPr>
        <w:t xml:space="preserve"> Trgovačkog suda</w:t>
      </w:r>
    </w:p>
    <w:sectPr w:rsidSect="00DE05C9" w:rsidR="00E33188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23073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20.St-556/13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23073"/>
    <w:rsid w:val="0004369C"/>
    <w:rsid w:val="000F527E"/>
    <w:rsid w:val="001F6333"/>
    <w:rsid w:val="00331AD6"/>
    <w:rsid w:val="003F240D"/>
    <w:rsid w:val="003F378E"/>
    <w:rsid w:val="004132CA"/>
    <w:rsid w:val="00585A5E"/>
    <w:rsid w:val="006B61A1"/>
    <w:rsid w:val="006F5397"/>
    <w:rsid w:val="00745A37"/>
    <w:rsid w:val="008630B4"/>
    <w:rsid w:val="00AF0414"/>
    <w:rsid w:val="00B86001"/>
    <w:rsid w:val="00BE3772"/>
    <w:rsid w:val="00CF26DA"/>
    <w:rsid w:val="00DE05C9"/>
    <w:rsid w:val="00E22D62"/>
    <w:rsid w:val="00E33188"/>
    <w:rsid w:val="00EB6674"/>
    <w:rsid w:val="00F62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30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0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07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0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0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30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0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07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0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0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St-556/2013</izvorni_sadrzaj>
    <derivirana_varijabla naziv="DomainObject.Predmet.OznakaBroj_1">St-556/2013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40.St-276/11-odbačen
2 kod L</izvorni_sadrzaj>
    <derivirana_varijabla naziv="DomainObject.Predmet.PrimjedbaSuca_1">veza
40.St-276/11-odbačen
2 kod L</derivirana_varijabla>
  </DomainObject.Predmet.PrimjedbaSuca>
  <DomainObject.Predmet.ProtustrankaFormated>
    <izvorni_sadrzaj>  MB GRADITELJSTVO društvo s ograničenom odgovornošću za građenje i usluge zastupanog po punomoćniku IGOR BILANDŽIĆ</izvorni_sadrzaj>
    <derivirana_varijabla naziv="DomainObject.Predmet.ProtustrankaFormated_1">  MB GRADITELJSTVO društvo s ograničenom odgovornošću za građenje i usluge zastupanog po punomoćniku IGOR BILANDŽIĆ</derivirana_varijabla>
  </DomainObject.Predmet.ProtustrankaFormated>
  <DomainObject.Predmet.ProtustrankaFormatedOIB>
    <izvorni_sadrzaj>  MB GRADITELJSTVO društvo s ograničenom odgovornošću za građenje i usluge, OIB 06274931692 zastupanog po punomoćniku IGOR BILANDŽIĆ</izvorni_sadrzaj>
    <derivirana_varijabla naziv="DomainObject.Predmet.ProtustrankaFormatedOIB_1">  MB GRADITELJSTVO društvo s ograničenom odgovornošću za građenje i usluge, OIB 06274931692 zastupanog po punomoćniku IGOR BILANDŽIĆ</derivirana_varijabla>
  </DomainObject.Predmet.ProtustrankaFormatedOIB>
  <DomainObject.Predmet.ProtustrankaFormatedWithAdress>
    <izvorni_sadrzaj> MB GRADITELJSTVO društvo s ograničenom odgovornošću za građenje i usluge, Ulica slobode 1, 10310 Ivanić-Grad zastupanog po punomoćniku IGOR BILANDŽIĆ</izvorni_sadrzaj>
    <derivirana_varijabla naziv="DomainObject.Predmet.ProtustrankaFormatedWithAdress_1"> MB GRADITELJSTVO društvo s ograničenom odgovornošću za građenje i usluge, Ulica slobode 1, 10310 Ivanić-Grad zastupanog po punomoćniku IGOR BILANDŽIĆ</derivirana_varijabla>
  </DomainObject.Predmet.ProtustrankaFormatedWithAdress>
  <DomainObject.Predmet.ProtustrankaFormatedWithAdressOIB>
    <izvorni_sadrzaj> MB GRADITELJSTVO društvo s ograničenom odgovornošću za građenje i usluge, OIB 06274931692, Ulica slobode 1, 10310 Ivanić-Grad zastupanog po punomoćniku IGOR BILANDŽIĆ</izvorni_sadrzaj>
    <derivirana_varijabla naziv="DomainObject.Predmet.ProtustrankaFormatedWithAdressOIB_1"> MB GRADITELJSTVO društvo s ograničenom odgovornošću za građenje i usluge, OIB 06274931692, Ulica slobode 1, 10310 Ivanić-Grad zastupanog po punomoćniku IGOR BILANDŽIĆ</derivirana_varijabla>
  </DomainObject.Predmet.ProtustrankaFormatedWithAdressOIB>
  <DomainObject.Predmet.ProtustrankaWithAdress>
    <izvorni_sadrzaj>MB GRADITELJSTVO društvo s ograničenom odgovornošću za građenje i usluge Ulica slobode 1, 10310 Ivanić-Grad</izvorni_sadrzaj>
    <derivirana_varijabla naziv="DomainObject.Predmet.ProtustrankaWithAdress_1">MB GRADITELJSTVO društvo s ograničenom odgovornošću za građenje i usluge Ulica slobode 1, 10310 Ivanić-Grad</derivirana_varijabla>
  </DomainObject.Predmet.ProtustrankaWithAdress>
  <DomainObject.Predmet.ProtustrankaWithAdressOIB>
    <izvorni_sadrzaj>MB GRADITELJSTVO društvo s ograničenom odgovornošću za građenje i usluge, OIB 06274931692, Ulica slobode 1, 10310 Ivanić-Grad</izvorni_sadrzaj>
    <derivirana_varijabla naziv="DomainObject.Predmet.ProtustrankaWithAdressOIB_1">MB GRADITELJSTVO društvo s ograničenom odgovornošću za građenje i usluge, OIB 06274931692, Ulica slobode 1, 10310 Ivanić-Grad</derivirana_varijabla>
  </DomainObject.Predmet.ProtustrankaWithAdressOIB>
  <DomainObject.Predmet.ProtustrankaNazivFormated>
    <izvorni_sadrzaj>MB GRADITELJSTVO društvo s ograničenom odgovornošću za građenje i usluge</izvorni_sadrzaj>
    <derivirana_varijabla naziv="DomainObject.Predmet.ProtustrankaNazivFormated_1">MB GRADITELJSTVO društvo s ograničenom odgovornošću za građenje i usluge</derivirana_varijabla>
  </DomainObject.Predmet.ProtustrankaNazivFormated>
  <DomainObject.Predmet.ProtustrankaNazivFormatedOIB>
    <izvorni_sadrzaj>MB GRADITELJSTVO društvo s ograničenom odgovornošću za građenje i usluge, OIB 06274931692</izvorni_sadrzaj>
    <derivirana_varijabla naziv="DomainObject.Predmet.ProtustrankaNazivFormatedOIB_1">MB GRADITELJSTVO društvo s ograničenom odgovornošću za građenje i usluge, OIB 06274931692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Antonija Galić; Anto Babić</izvorni_sadrzaj>
    <derivirana_varijabla naziv="DomainObject.Predmet.StrankaFormated_1">  FINA; Antonija Galić; Anto Babić</derivirana_varijabla>
  </DomainObject.Predmet.StrankaFormated>
  <DomainObject.Predmet.StrankaFormatedOIB>
    <izvorni_sadrzaj>  FINA, OIB 85821130368; Antonija Galić, OIB 64334764434; Anto Babić</izvorni_sadrzaj>
    <derivirana_varijabla naziv="DomainObject.Predmet.StrankaFormatedOIB_1">  FINA, OIB 85821130368; Antonija Galić, OIB 64334764434; Anto Babić</derivirana_varijabla>
  </DomainObject.Predmet.StrankaFormatedOIB>
  <DomainObject.Predmet.StrankaFormatedWithAdress>
    <izvorni_sadrzaj> FINA, Ul. grada Vukovara 70, 10000 Zagreb; Antonija Galić, Budmanijeva 5, 10000 Zagreb; Anto Babić, Bjelovarska 52b, 10360 Sesvete</izvorni_sadrzaj>
    <derivirana_varijabla naziv="DomainObject.Predmet.StrankaFormatedWithAdress_1"> FINA, Ul. grada Vukovara 70, 10000 Zagreb; Antonija Galić, Budmanijeva 5, 10000 Zagreb; Anto Babić, Bjelovarska 52b, 10360 Sesvete</derivirana_varijabla>
  </DomainObject.Predmet.StrankaFormatedWithAdress>
  <DomainObject.Predmet.StrankaFormatedWithAdressOIB>
    <izvorni_sadrzaj> FINA, OIB 85821130368, Ul. grada Vukovara 70, 10000 Zagreb; Antonija Galić, OIB 64334764434, Budmanijeva 5, 10000 Zagreb; Anto Babić, Bjelovarska 52b, 10360 Sesvete</izvorni_sadrzaj>
    <derivirana_varijabla naziv="DomainObject.Predmet.StrankaFormatedWithAdressOIB_1"> FINA, OIB 85821130368, Ul. grada Vukovara 70, 10000 Zagreb; Antonija Galić, OIB 64334764434, Budmanijeva 5, 10000 Zagreb; Anto Babić, Bjelovarska 52b, 10360 Sesvete</derivirana_varijabla>
  </DomainObject.Predmet.StrankaFormatedWithAdressOIB>
  <DomainObject.Predmet.StrankaWithAdress>
    <izvorni_sadrzaj>FINA Ul. grada Vukovara 70,10000 Zagreb,Antonija Galić Budmanijeva 5,10000 Zagreb,Anto Babić Bjelovarska 52b,10360 Sesvete</izvorni_sadrzaj>
    <derivirana_varijabla naziv="DomainObject.Predmet.StrankaWithAdress_1">FINA Ul. grada Vukovara 70,10000 Zagreb,Antonija Galić Budmanijeva 5,10000 Zagreb,Anto Babić Bjelovarska 52b,10360 Sesvete</derivirana_varijabla>
  </DomainObject.Predmet.StrankaWithAdress>
  <DomainObject.Predmet.StrankaWithAdressOIB>
    <izvorni_sadrzaj>FINA, OIB 85821130368, Ul. grada Vukovara 70,10000 Zagreb,Antonija Galić, OIB 64334764434, Budmanijeva 5,10000 Zagreb,Anto Babić, Bjelovarska 52b,10360 Sesvete</izvorni_sadrzaj>
    <derivirana_varijabla naziv="DomainObject.Predmet.StrankaWithAdressOIB_1">FINA, OIB 85821130368, Ul. grada Vukovara 70,10000 Zagreb,Antonija Galić, OIB 64334764434, Budmanijeva 5,10000 Zagreb,Anto Babić, Bjelovarska 52b,10360 Sesvete</derivirana_varijabla>
  </DomainObject.Predmet.StrankaWithAdressOIB>
  <DomainObject.Predmet.StrankaNazivFormated>
    <izvorni_sadrzaj>FINA,Antonija Galić,Anto Babić</izvorni_sadrzaj>
    <derivirana_varijabla naziv="DomainObject.Predmet.StrankaNazivFormated_1">FINA,Antonija Galić,Anto Babić</derivirana_varijabla>
  </DomainObject.Predmet.StrankaNazivFormated>
  <DomainObject.Predmet.StrankaNazivFormatedOIB>
    <izvorni_sadrzaj>FINA, OIB 85821130368,Antonija Galić, OIB 64334764434,Anto Babić</izvorni_sadrzaj>
    <derivirana_varijabla naziv="DomainObject.Predmet.StrankaNazivFormatedOIB_1">FINA, OIB 85821130368,Antonija Galić, OIB 64334764434,Anto Babić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</item>
      <item>Antonija Galić</item>
      <item>Anto Babić</item>
    </izvorni_sadrzaj>
    <derivirana_varijabla naziv="DomainObject.Predmet.StrankaListFormated_1">
      <item>FINA</item>
      <item>Antonija Galić</item>
      <item>Anto Babić</item>
    </derivirana_varijabla>
  </DomainObject.Predmet.StrankaListFormated>
  <DomainObject.Predmet.StrankaListFormatedOIB>
    <izvorni_sadrzaj>
      <item>FINA, OIB 85821130368</item>
      <item>Antonija Galić, OIB 64334764434</item>
      <item>Anto Babić</item>
    </izvorni_sadrzaj>
    <derivirana_varijabla naziv="DomainObject.Predmet.StrankaListFormatedOIB_1">
      <item>FINA, OIB 85821130368</item>
      <item>Antonija Galić, OIB 64334764434</item>
      <item>Anto Babić</item>
    </derivirana_varijabla>
  </DomainObject.Predmet.StrankaListFormatedOIB>
  <DomainObject.Predmet.StrankaListFormatedWithAdress>
    <izvorni_sadrzaj>
      <item>FINA, Ul. grada Vukovara 70, 10000 Zagreb</item>
      <item>Antonija Galić, Budmanijeva 5, 10000 Zagreb</item>
      <item>Anto Babić, Bjelovarska 52b, 10360 Sesvete</item>
    </izvorni_sadrzaj>
    <derivirana_varijabla naziv="DomainObject.Predmet.StrankaListFormatedWithAdress_1">
      <item>FINA, Ul. grada Vukovara 70, 10000 Zagreb</item>
      <item>Antonija Galić, Budmanijeva 5, 10000 Zagreb</item>
      <item>Anto Babić, Bjelovarska 52b, 10360 Sesvete</item>
    </derivirana_varijabla>
  </DomainObject.Predmet.StrankaListFormatedWithAdress>
  <DomainObject.Predmet.StrankaListFormatedWithAdressOIB>
    <izvorni_sadrzaj>
      <item>FINA, OIB 85821130368, Ul. grada Vukovara 70, 10000 Zagreb</item>
      <item>Antonija Galić, OIB 64334764434, Budmanijeva 5, 10000 Zagreb</item>
      <item>Anto Babić, Bjelovarska 52b, 10360 Sesvete</item>
    </izvorni_sadrzaj>
    <derivirana_varijabla naziv="DomainObject.Predmet.StrankaListFormatedWithAdressOIB_1">
      <item>FINA, OIB 85821130368, Ul. grada Vukovara 70, 10000 Zagreb</item>
      <item>Antonija Galić, OIB 64334764434, Budmanijeva 5, 10000 Zagreb</item>
      <item>Anto Babić, Bjelovarska 52b, 10360 Sesvete</item>
    </derivirana_varijabla>
  </DomainObject.Predmet.StrankaListFormatedWithAdressOIB>
  <DomainObject.Predmet.StrankaListNazivFormated>
    <izvorni_sadrzaj>
      <item>FINA</item>
      <item>Antonija Galić</item>
      <item>Anto Babić</item>
    </izvorni_sadrzaj>
    <derivirana_varijabla naziv="DomainObject.Predmet.StrankaListNazivFormated_1">
      <item>FINA</item>
      <item>Antonija Galić</item>
      <item>Anto Babić</item>
    </derivirana_varijabla>
  </DomainObject.Predmet.StrankaListNazivFormated>
  <DomainObject.Predmet.StrankaListNazivFormatedOIB>
    <izvorni_sadrzaj>
      <item>FINA, OIB 85821130368</item>
      <item>Antonija Galić, OIB 64334764434</item>
      <item>Anto Babić</item>
    </izvorni_sadrzaj>
    <derivirana_varijabla naziv="DomainObject.Predmet.StrankaListNazivFormatedOIB_1">
      <item>FINA, OIB 85821130368</item>
      <item>Antonija Galić, OIB 64334764434</item>
      <item>Anto Babić</item>
    </derivirana_varijabla>
  </DomainObject.Predmet.StrankaListNazivFormatedOIB>
  <DomainObject.Predmet.ProtuStrankaListFormated>
    <izvorni_sadrzaj>
      <item>MB GRADITELJSTVO društvo s ograničenom odgovornošću za građenje i usluge zastupanog po punomoćniku IGOR BILANDŽIĆ</item>
    </izvorni_sadrzaj>
    <derivirana_varijabla naziv="DomainObject.Predmet.ProtuStrankaListFormated_1">
      <item>MB GRADITELJSTVO društvo s ograničenom odgovornošću za građenje i usluge zastupanog po punomoćniku IGOR BILANDŽIĆ</item>
    </derivirana_varijabla>
  </DomainObject.Predmet.ProtuStrankaListFormated>
  <DomainObject.Predmet.ProtuStrankaListFormatedOIB>
    <izvorni_sadrzaj>
      <item>MB GRADITELJSTVO društvo s ograničenom odgovornošću za građenje i usluge, OIB 06274931692 zastupanog po punomoćniku IGOR BILANDŽIĆ</item>
    </izvorni_sadrzaj>
    <derivirana_varijabla naziv="DomainObject.Predmet.ProtuStrankaListFormatedOIB_1">
      <item>MB GRADITELJSTVO društvo s ograničenom odgovornošću za građenje i usluge, OIB 06274931692 zastupanog po punomoćniku IGOR BILANDŽIĆ</item>
    </derivirana_varijabla>
  </DomainObject.Predmet.ProtuStrankaListFormatedOIB>
  <DomainObject.Predmet.ProtuStrankaListFormatedWithAdress>
    <izvorni_sadrzaj>
      <item>MB GRADITELJSTVO društvo s ograničenom odgovornošću za građenje i usluge, Ulica slobode 1, 10310 Ivanić-Grad zastupanog po punomoćniku IGOR BILANDŽIĆ</item>
    </izvorni_sadrzaj>
    <derivirana_varijabla naziv="DomainObject.Predmet.ProtuStrankaListFormatedWithAdress_1">
      <item>MB GRADITELJSTVO društvo s ograničenom odgovornošću za građenje i usluge, Ulica slobode 1, 10310 Ivanić-Grad zastupanog po punomoćniku IGOR BILANDŽIĆ</item>
    </derivirana_varijabla>
  </DomainObject.Predmet.ProtuStrankaListFormatedWithAdress>
  <DomainObject.Predmet.ProtuStrankaListFormatedWithAdressOIB>
    <izvorni_sadrzaj>
      <item>MB GRADITELJSTVO društvo s ograničenom odgovornošću za građenje i usluge, OIB 06274931692, Ulica slobode 1, 10310 Ivanić-Grad zastupanog po punomoćniku IGOR BILANDŽIĆ</item>
    </izvorni_sadrzaj>
    <derivirana_varijabla naziv="DomainObject.Predmet.ProtuStrankaListFormatedWithAdressOIB_1">
      <item>MB GRADITELJSTVO društvo s ograničenom odgovornošću za građenje i usluge, OIB 06274931692, Ulica slobode 1, 10310 Ivanić-Grad zastupanog po punomoćniku IGOR BILANDŽIĆ</item>
    </derivirana_varijabla>
  </DomainObject.Predmet.ProtuStrankaListFormatedWithAdressOIB>
  <DomainObject.Predmet.ProtuStrankaListNazivFormated>
    <izvorni_sadrzaj>
      <item>MB GRADITELJSTVO društvo s ograničenom odgovornošću za građenje i usluge</item>
    </izvorni_sadrzaj>
    <derivirana_varijabla naziv="DomainObject.Predmet.ProtuStrankaListNazivFormated_1">
      <item>MB GRADITELJSTVO društvo s ograničenom odgovornošću za građenje i usluge</item>
    </derivirana_varijabla>
  </DomainObject.Predmet.ProtuStrankaListNazivFormated>
  <DomainObject.Predmet.ProtuStrankaListNazivFormatedOIB>
    <izvorni_sadrzaj>
      <item>MB GRADITELJSTVO društvo s ograničenom odgovornošću za građenje i usluge, OIB 06274931692</item>
    </izvorni_sadrzaj>
    <derivirana_varijabla naziv="DomainObject.Predmet.ProtuStrankaListNazivFormatedOIB_1">
      <item>MB GRADITELJSTVO društvo s ograničenom odgovornošću za građenje i usluge, OIB 06274931692</item>
    </derivirana_varijabla>
  </DomainObject.Predmet.ProtuStrankaListNazivFormatedOIB>
  <DomainObject.Predmet.OstaliListFormated>
    <izvorni_sadrzaj>
      <item>IGOR BILANDŽIĆ punomoćnik sudionika u postupku MB GRADITELJSTVO društvo s ograničenom odgovornošću za građenje i usluge</item>
      <item>JASNA MATIČEVIĆ, odvjetnica</item>
      <item>ŽDO Velika Gorica</item>
      <item>RH, MIN. FINANCIJA, POREZNA UPRAVA VELIKA GORICA</item>
    </izvorni_sadrzaj>
    <derivirana_varijabla naziv="DomainObject.Predmet.OstaliListFormated_1">
      <item>IGOR BILANDŽIĆ punomoćnik sudionika u postupku MB GRADITELJSTVO društvo s ograničenom odgovornošću za građenje i usluge</item>
      <item>JASNA MATIČEVIĆ, odvjetnica</item>
      <item>ŽDO Velika Gorica</item>
      <item>RH, MIN. FINANCIJA, POREZNA UPRAVA VELIKA GORICA</item>
    </derivirana_varijabla>
  </DomainObject.Predmet.OstaliListFormated>
  <DomainObject.Predmet.OstaliListFormatedOIB>
    <izvorni_sadrzaj>
      <item>IGOR BILANDŽIĆ, OIB 89800133851 punomoćnik sudionika u postupku MB GRADITELJSTVO društvo s ograničenom odgovornošću za građenje i usluge</item>
      <item>JASNA MATIČEVIĆ, odvjetnica</item>
      <item>ŽDO Velika Gorica, OIB 96292040276</item>
      <item>RH, MIN. FINANCIJA, POREZNA UPRAVA VELIKA GORICA, OIB 18683136487</item>
    </izvorni_sadrzaj>
    <derivirana_varijabla naziv="DomainObject.Predmet.OstaliListFormatedOIB_1">
      <item>IGOR BILANDŽIĆ, OIB 89800133851 punomoćnik sudionika u postupku MB GRADITELJSTVO društvo s ograničenom odgovornošću za građenje i usluge</item>
      <item>JASNA MATIČEVIĆ, odvjetnica</item>
      <item>ŽDO Velika Gorica, OIB 96292040276</item>
      <item>RH, MIN. FINANCIJA, POREZNA UPRAVA VELIKA GORICA, OIB 18683136487</item>
    </derivirana_varijabla>
  </DomainObject.Predmet.OstaliListFormatedOIB>
  <DomainObject.Predmet.OstaliListFormatedWithAdress>
    <izvorni_sadrzaj>
      <item>IGOR BILANDŽIĆ, Josipa Badalića 8/A, Deanovec punomoćnik sudionika u postupku MB GRADITELJSTVO društvo s ograničenom odgovornošću za građenje i usluge</item>
      <item>JASNA MATIČEVIĆ, odvjetnica, Horvaćanska 168, 10000 Zagreb</item>
      <item>ŽDO Velika Gorica, Hrvatske bratske zajednice 1, 10410 Velika Gorica</item>
      <item>RH, MIN. FINANCIJA, POREZNA UPRAVA VELIKA GORICA, Trg kralja Tomislava 34, 10410 Velika Gorica</item>
    </izvorni_sadrzaj>
    <derivirana_varijabla naziv="DomainObject.Predmet.OstaliListFormatedWithAdress_1">
      <item>IGOR BILANDŽIĆ, Josipa Badalića 8/A, Deanovec punomoćnik sudionika u postupku MB GRADITELJSTVO društvo s ograničenom odgovornošću za građenje i usluge</item>
      <item>JASNA MATIČEVIĆ, odvjetnica, Horvaćanska 168, 10000 Zagreb</item>
      <item>ŽDO Velika Gorica, Hrvatske bratske zajednice 1, 10410 Velika Gorica</item>
      <item>RH, MIN. FINANCIJA, POREZNA UPRAVA VELIKA GORICA, Trg kralja Tomislava 34, 10410 Velika Gorica</item>
    </derivirana_varijabla>
  </DomainObject.Predmet.OstaliListFormatedWithAdress>
  <DomainObject.Predmet.OstaliListFormatedWithAdressOIB>
    <izvorni_sadrzaj>
      <item>IGOR BILANDŽIĆ, OIB 89800133851, Josipa Badalića 8/A, Deanovec punomoćnik sudionika u postupku MB GRADITELJSTVO društvo s ograničenom odgovornošću za građenje i usluge</item>
      <item>JASNA MATIČEVIĆ, odvjetnica, Horvaćanska 168, 10000 Zagreb</item>
      <item>ŽDO Velika Gorica, OIB 96292040276, Hrvatske bratske zajednice 1, 10410 Velika Gorica</item>
      <item>RH, MIN. FINANCIJA, POREZNA UPRAVA VELIKA GORICA, OIB 18683136487, Trg kralja Tomislava 34, 10410 Velika Gorica</item>
    </izvorni_sadrzaj>
    <derivirana_varijabla naziv="DomainObject.Predmet.OstaliListFormatedWithAdressOIB_1">
      <item>IGOR BILANDŽIĆ, OIB 89800133851, Josipa Badalića 8/A, Deanovec punomoćnik sudionika u postupku MB GRADITELJSTVO društvo s ograničenom odgovornošću za građenje i usluge</item>
      <item>JASNA MATIČEVIĆ, odvjetnica, Horvaćanska 168, 10000 Zagreb</item>
      <item>ŽDO Velika Gorica, OIB 96292040276, Hrvatske bratske zajednice 1, 10410 Velika Gorica</item>
      <item>RH, MIN. FINANCIJA, POREZNA UPRAVA VELIKA GORICA, OIB 18683136487, Trg kralja Tomislava 34, 10410 Velika Gorica</item>
    </derivirana_varijabla>
  </DomainObject.Predmet.OstaliListFormatedWithAdressOIB>
  <DomainObject.Predmet.OstaliListNazivFormated>
    <izvorni_sadrzaj>
      <item>IGOR BILANDŽIĆ</item>
      <item>JASNA MATIČEVIĆ, odvjetnica</item>
      <item>ŽDO Velika Gorica</item>
      <item>RH, MIN. FINANCIJA, POREZNA UPRAVA VELIKA GORICA</item>
    </izvorni_sadrzaj>
    <derivirana_varijabla naziv="DomainObject.Predmet.OstaliListNazivFormated_1">
      <item>IGOR BILANDŽIĆ</item>
      <item>JASNA MATIČEVIĆ, odvjetnica</item>
      <item>ŽDO Velika Gorica</item>
      <item>RH, MIN. FINANCIJA, POREZNA UPRAVA VELIKA GORICA</item>
    </derivirana_varijabla>
  </DomainObject.Predmet.OstaliListNazivFormated>
  <DomainObject.Predmet.OstaliListNazivFormatedOIB>
    <izvorni_sadrzaj>
      <item>IGOR BILANDŽIĆ, OIB 89800133851</item>
      <item>JASNA MATIČEVIĆ, odvjetnica</item>
      <item>ŽDO Velika Gorica, OIB 96292040276</item>
      <item>RH, MIN. FINANCIJA, POREZNA UPRAVA VELIKA GORICA, OIB 18683136487</item>
    </izvorni_sadrzaj>
    <derivirana_varijabla naziv="DomainObject.Predmet.OstaliListNazivFormatedOIB_1">
      <item>IGOR BILANDŽIĆ, OIB 89800133851</item>
      <item>JASNA MATIČEVIĆ, odvjetnica</item>
      <item>ŽDO Velika Gorica, OIB 96292040276</item>
      <item>RH, MIN. FINANCIJA, POREZNA UPRAVA VELIKA GORICA,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MB GRADITELJSTVO društvo s ograničenom odgovornošću za građenje i usluge</izvorni_sadrzaj>
    <derivirana_varijabla naziv="DomainObject.Predmet.ProtustrankaIDrugi_1">MB GRADITELJSTVO društvo s ograničenom odgovornošću za građenje i usluge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MB GRADITELJSTVO društvo s ograničenom odgovornošću za građenje i usluge, OIB 06274931692, Ulica slobode 1, 10310 Ivanić-Grad</izvorni_sadrzaj>
    <derivirana_varijabla naziv="DomainObject.Predmet.ProtustrankaIDrugiAdressOIB_1">MB GRADITELJSTVO društvo s ograničenom odgovornošću za građenje i usluge, OIB 06274931692, Ulica slobode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 GRADITELJSTVO društvo s ograničenom odgovornošću za građenje i usluge</item>
      <item>IGOR BILANDŽIĆ</item>
      <item>JASNA MATIČEVIĆ, odvjetnica</item>
      <item>FINA</item>
      <item>Antonija Galić</item>
      <item>ŽDO Velika Gorica</item>
      <item>RH, MIN. FINANCIJA, POREZNA UPRAVA VELIKA GORICA</item>
      <item>Anto Babić</item>
    </izvorni_sadrzaj>
    <derivirana_varijabla naziv="DomainObject.Predmet.SudioniciListNaziv_1">
      <item>MB GRADITELJSTVO društvo s ograničenom odgovornošću za građenje i usluge</item>
      <item>IGOR BILANDŽIĆ</item>
      <item>JASNA MATIČEVIĆ, odvjetnica</item>
      <item>FINA</item>
      <item>Antonija Galić</item>
      <item>ŽDO Velika Gorica</item>
      <item>RH, MIN. FINANCIJA, POREZNA UPRAVA VELIKA GORICA</item>
      <item>Anto Babić</item>
    </derivirana_varijabla>
  </DomainObject.Predmet.SudioniciListNaziv>
  <DomainObject.Predmet.SudioniciListAdressOIB>
    <izvorni_sadrzaj>
      <item>MB GRADITELJSTVO društvo s ograničenom odgovornošću za građenje i usluge, OIB 06274931692, Ulica slobode 1,10310 Ivanić-Grad</item>
      <item>IGOR BILANDŽIĆ, OIB 89800133851, Josipa Badalića 8/A,Deanovec</item>
      <item>JASNA MATIČEVIĆ, odvjetnica, Horvaćanska 168,10000 Zagreb</item>
      <item>FINA, OIB 85821130368, Ul. grada Vukovara 70,10000 Zagreb</item>
      <item>Antonija Galić, OIB 64334764434, Budmanijeva 5,10000 Zagreb</item>
      <item>ŽDO Velika Gorica, OIB 96292040276, Hrvatske bratske zajednice 1,10410 Velika Gorica</item>
      <item>RH, MIN. FINANCIJA, POREZNA UPRAVA VELIKA GORICA, OIB 18683136487, Trg kralja Tomislava 34,10410 Velika Gorica</item>
      <item>Anto Babić, Bjelovarska 52b,10360 Sesvete</item>
    </izvorni_sadrzaj>
    <derivirana_varijabla naziv="DomainObject.Predmet.SudioniciListAdressOIB_1">
      <item>MB GRADITELJSTVO društvo s ograničenom odgovornošću za građenje i usluge, OIB 06274931692, Ulica slobode 1,10310 Ivanić-Grad</item>
      <item>IGOR BILANDŽIĆ, OIB 89800133851, Josipa Badalića 8/A,Deanovec</item>
      <item>JASNA MATIČEVIĆ, odvjetnica, Horvaćanska 168,10000 Zagreb</item>
      <item>FINA, OIB 85821130368, Ul. grada Vukovara 70,10000 Zagreb</item>
      <item>Antonija Galić, OIB 64334764434, Budmanijeva 5,10000 Zagreb</item>
      <item>ŽDO Velika Gorica, OIB 96292040276, Hrvatske bratske zajednice 1,10410 Velika Gorica</item>
      <item>RH, MIN. FINANCIJA, POREZNA UPRAVA VELIKA GORICA, OIB 18683136487, Trg kralja Tomislava 34,10410 Velika Gorica</item>
      <item>Anto Babić, Bjelovarska 52b,10360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06274931692</item>
      <item>, OIB 89800133851</item>
      <item>, OIB null</item>
      <item>, OIB 85821130368</item>
      <item>, OIB 64334764434</item>
      <item>, OIB 96292040276</item>
      <item>, OIB 18683136487</item>
      <item>, OIB null</item>
    </izvorni_sadrzaj>
    <derivirana_varijabla naziv="DomainObject.Predmet.SudioniciListNazivOIB_1">
      <item>, OIB 06274931692</item>
      <item>, OIB 89800133851</item>
      <item>, OIB null</item>
      <item>, OIB 85821130368</item>
      <item>, OIB 64334764434</item>
      <item>, OIB 96292040276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1946</properties:Characters>
  <properties:Lines>57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2018-04-05T12:51:00Z</dcterms:created>
  <dc:creator>Valentina Kranjčić</dc:creator>
  <cp:lastModifiedBy>Monika Grbac</cp:lastModifiedBy>
  <cp:lastPrinted>2018-04-05T12:56:00Z</cp:lastPrinted>
  <dcterms:modified xmlns:xsi="http://www.w3.org/2001/XMLSchema-instance" xsi:type="dcterms:W3CDTF">2018-04-05T12:57:00Z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(st-556-13 MB.docx)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