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85d2503" w14:paraId="85d2503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D556E2">
        <w:rPr>
          <w:rFonts w:hAnsi="Times New Roman" w:ascii="Times New Roman"/>
          <w:b/>
          <w:sz w:val="24"/>
          <w:szCs w:val="24"/>
        </w:rPr>
        <w:t>1435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D556E2">
        <w:rPr>
          <w:rFonts w:hAnsi="Times New Roman" w:ascii="Times New Roman"/>
          <w:sz w:val="24"/>
          <w:szCs w:val="24"/>
        </w:rPr>
        <w:t>1435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0C67D2">
        <w:rPr>
          <w:rFonts w:hAnsi="Times New Roman" w:ascii="Times New Roman"/>
          <w:sz w:val="24"/>
          <w:szCs w:val="24"/>
        </w:rPr>
        <w:t xml:space="preserve"> </w:t>
      </w:r>
      <w:r w:rsidR="00D556E2" w:rsidRPr="00D556E2">
        <w:rPr>
          <w:rFonts w:hAnsi="Times New Roman" w:ascii="Times New Roman"/>
          <w:sz w:val="24"/>
          <w:szCs w:val="24"/>
        </w:rPr>
        <w:t>DELAN d.o.o.</w:t>
      </w:r>
      <w:r w:rsidR="00D556E2">
        <w:rPr>
          <w:rFonts w:hAnsi="Times New Roman" w:ascii="Times New Roman"/>
          <w:sz w:val="24"/>
          <w:szCs w:val="24"/>
        </w:rPr>
        <w:t xml:space="preserve">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3B3B10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D556E2" w:rsidRPr="00D556E2">
        <w:rPr>
          <w:rFonts w:hAnsi="Times New Roman" w:ascii="Times New Roman"/>
          <w:sz w:val="24"/>
          <w:szCs w:val="24"/>
        </w:rPr>
        <w:t>71736160765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55931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645C1"/>
    <w:rsid w:val="00190299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94614"/>
    <w:rsid w:val="003A7841"/>
    <w:rsid w:val="003B3B10"/>
    <w:rsid w:val="003C192C"/>
    <w:rsid w:val="003D1DFA"/>
    <w:rsid w:val="003E28B0"/>
    <w:rsid w:val="003E3CF3"/>
    <w:rsid w:val="003E798E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729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84F10"/>
    <w:rsid w:val="00C90406"/>
    <w:rsid w:val="00CA55EA"/>
    <w:rsid w:val="00CD2CC0"/>
    <w:rsid w:val="00CE41E6"/>
    <w:rsid w:val="00D1373D"/>
    <w:rsid w:val="00D33EBD"/>
    <w:rsid w:val="00D44C56"/>
    <w:rsid w:val="00D556E2"/>
    <w:rsid w:val="00D9029A"/>
    <w:rsid w:val="00DD18B5"/>
    <w:rsid w:val="00E1737F"/>
    <w:rsid w:val="00E637C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242E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24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4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8242E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824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824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24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4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8242E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824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824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1435</izvorni_sadrzaj>
    <derivirana_varijabla naziv="DomainObject.Predmet.Broj_1">1435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St-1435/2016</izvorni_sadrzaj>
    <derivirana_varijabla naziv="DomainObject.Predmet.OznakaBroj_1">St-1435/2016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DELAN, d.o.o.</izvorni_sadrzaj>
    <derivirana_varijabla naziv="DomainObject.Predmet.ProtustrankaFormated_1">  DELAN, d.o.o.</derivirana_varijabla>
  </DomainObject.Predmet.ProtustrankaFormated>
  <DomainObject.Predmet.ProtustrankaFormatedOIB>
    <izvorni_sadrzaj>  DELAN, d.o.o., OIB 71736160765</izvorni_sadrzaj>
    <derivirana_varijabla naziv="DomainObject.Predmet.ProtustrankaFormatedOIB_1">  DELAN, d.o.o., OIB 71736160765</derivirana_varijabla>
  </DomainObject.Predmet.ProtustrankaFormatedOIB>
  <DomainObject.Predmet.ProtustrankaFormatedWithAdress>
    <izvorni_sadrzaj> DELAN, d.o.o., Korčulanska 2, 10000 Zagreb</izvorni_sadrzaj>
    <derivirana_varijabla naziv="DomainObject.Predmet.ProtustrankaFormatedWithAdress_1"> DELAN, d.o.o., Korčulanska 2, 10000 Zagreb</derivirana_varijabla>
  </DomainObject.Predmet.ProtustrankaFormatedWithAdress>
  <DomainObject.Predmet.ProtustrankaFormatedWithAdressOIB>
    <izvorni_sadrzaj> DELAN, d.o.o., OIB 71736160765, Korčulanska 2, 10000 Zagreb</izvorni_sadrzaj>
    <derivirana_varijabla naziv="DomainObject.Predmet.ProtustrankaFormatedWithAdressOIB_1"> DELAN, d.o.o., OIB 71736160765, Korčulanska 2, 10000 Zagreb</derivirana_varijabla>
  </DomainObject.Predmet.ProtustrankaFormatedWithAdressOIB>
  <DomainObject.Predmet.ProtustrankaWithAdress>
    <izvorni_sadrzaj>DELAN, d.o.o. Korčulanska 2, 10000 Zagreb</izvorni_sadrzaj>
    <derivirana_varijabla naziv="DomainObject.Predmet.ProtustrankaWithAdress_1">DELAN, d.o.o. Korčulanska 2, 10000 Zagreb</derivirana_varijabla>
  </DomainObject.Predmet.ProtustrankaWithAdress>
  <DomainObject.Predmet.ProtustrankaWithAdressOIB>
    <izvorni_sadrzaj>DELAN, d.o.o., OIB 71736160765, Korčulanska 2, 10000 Zagreb</izvorni_sadrzaj>
    <derivirana_varijabla naziv="DomainObject.Predmet.ProtustrankaWithAdressOIB_1">DELAN, d.o.o., OIB 71736160765, Korčulanska 2, 10000 Zagreb</derivirana_varijabla>
  </DomainObject.Predmet.ProtustrankaWithAdressOIB>
  <DomainObject.Predmet.ProtustrankaNazivFormated>
    <izvorni_sadrzaj>DELAN, d.o.o.</izvorni_sadrzaj>
    <derivirana_varijabla naziv="DomainObject.Predmet.ProtustrankaNazivFormated_1">DELAN, d.o.o.</derivirana_varijabla>
  </DomainObject.Predmet.ProtustrankaNazivFormated>
  <DomainObject.Predmet.ProtustrankaNazivFormatedOIB>
    <izvorni_sadrzaj>DELAN, d.o.o., OIB 71736160765</izvorni_sadrzaj>
    <derivirana_varijabla naziv="DomainObject.Predmet.ProtustrankaNazivFormatedOIB_1">DELAN, d.o.o., OIB 71736160765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DELAN, d.o.o.</item>
    </izvorni_sadrzaj>
    <derivirana_varijabla naziv="DomainObject.Predmet.ProtuStrankaListFormated_1">
      <item>DELAN, d.o.o.</item>
    </derivirana_varijabla>
  </DomainObject.Predmet.ProtuStrankaListFormated>
  <DomainObject.Predmet.ProtuStrankaListFormatedOIB>
    <izvorni_sadrzaj>
      <item>DELAN, d.o.o., OIB 71736160765</item>
    </izvorni_sadrzaj>
    <derivirana_varijabla naziv="DomainObject.Predmet.ProtuStrankaListFormatedOIB_1">
      <item>DELAN, d.o.o., OIB 71736160765</item>
    </derivirana_varijabla>
  </DomainObject.Predmet.ProtuStrankaListFormatedOIB>
  <DomainObject.Predmet.ProtuStrankaListFormatedWithAdress>
    <izvorni_sadrzaj>
      <item>DELAN, d.o.o., Korčulanska 2, 10000 Zagreb</item>
    </izvorni_sadrzaj>
    <derivirana_varijabla naziv="DomainObject.Predmet.ProtuStrankaListFormatedWithAdress_1">
      <item>DELAN, d.o.o., Korčulanska 2, 10000 Zagreb</item>
    </derivirana_varijabla>
  </DomainObject.Predmet.ProtuStrankaListFormatedWithAdress>
  <DomainObject.Predmet.ProtuStrankaListFormatedWithAdressOIB>
    <izvorni_sadrzaj>
      <item>DELAN, d.o.o., OIB 71736160765, Korčulanska 2, 10000 Zagreb</item>
    </izvorni_sadrzaj>
    <derivirana_varijabla naziv="DomainObject.Predmet.ProtuStrankaListFormatedWithAdressOIB_1">
      <item>DELAN, d.o.o., OIB 71736160765, Korčulanska 2, 10000 Zagreb</item>
    </derivirana_varijabla>
  </DomainObject.Predmet.ProtuStrankaListFormatedWithAdressOIB>
  <DomainObject.Predmet.ProtuStrankaListNazivFormated>
    <izvorni_sadrzaj>
      <item>DELAN, d.o.o.</item>
    </izvorni_sadrzaj>
    <derivirana_varijabla naziv="DomainObject.Predmet.ProtuStrankaListNazivFormated_1">
      <item>DELAN, d.o.o.</item>
    </derivirana_varijabla>
  </DomainObject.Predmet.ProtuStrankaListNazivFormated>
  <DomainObject.Predmet.ProtuStrankaListNazivFormatedOIB>
    <izvorni_sadrzaj>
      <item>DELAN, d.o.o., OIB 71736160765</item>
    </izvorni_sadrzaj>
    <derivirana_varijabla naziv="DomainObject.Predmet.ProtuStrankaListNazivFormatedOIB_1">
      <item>DELAN, d.o.o., OIB 71736160765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DELAN, d.o.o.</izvorni_sadrzaj>
    <derivirana_varijabla naziv="DomainObject.Predmet.ProtustrankaIDrugi_1">DELAN,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DELAN, d.o.o., OIB 71736160765, Korčulanska 2, 10000 Zagreb</izvorni_sadrzaj>
    <derivirana_varijabla naziv="DomainObject.Predmet.ProtustrankaIDrugiAdressOIB_1">DELAN, d.o.o., OIB 71736160765, Korčulanska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DELAN, d.o.o.</item>
    </izvorni_sadrzaj>
    <derivirana_varijabla naziv="DomainObject.Predmet.SudioniciListNaziv_1">
      <item>FINA Regionalni centar Zagreb</item>
      <item>DELAN,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DELAN, d.o.o., OIB 71736160765, Korčulanska 2,10000 Zagreb</item>
    </izvorni_sadrzaj>
    <derivirana_varijabla naziv="DomainObject.Predmet.SudioniciListAdressOIB_1">
      <item>FINA Regionalni centar Zagreb, OIB 85821130368, Trg svibanjskih žrtava 1995. br.1,10000 Zagreb</item>
      <item>DELAN, d.o.o., OIB 71736160765, Korčulanska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71736160765</item>
    </izvorni_sadrzaj>
    <derivirana_varijabla naziv="DomainObject.Predmet.SudioniciListNazivOIB_1">
      <item>, OIB 85821130368</item>
      <item>, OIB 71736160765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774</properties:Characters>
  <properties:Lines>44</properties:Lines>
  <properties:Paragraphs>21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2016-04-18T06:25:00Z</cp:lastPrinted>
  <dcterms:modified xmlns:xsi="http://www.w3.org/2001/XMLSchema-instance" xsi:type="dcterms:W3CDTF">2016-04-18T06:27:00Z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