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8449" w14:paraId="4e08449" w:rsidRDefault="008D0B6D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FD2297" w:rsidP="00FD2297" w:rsidR="00FD2297">
      <w:pPr>
        <w:rPr>
          <w:lang w:val="en-US"/>
        </w:rPr>
      </w:pPr>
      <w:r>
        <w:t>REPUBLIKA HRVATSKA</w:t>
      </w:r>
    </w:p>
    <w:p w:rsidRDefault="00FD2297" w:rsidP="00FD2297" w:rsidR="00FD2297">
      <w:pPr>
        <w:rPr>
          <w:lang w:val="en-US"/>
        </w:rPr>
      </w:pPr>
      <w:r>
        <w:t>TRGOVAČKI SUD U OSIJEKU</w:t>
      </w:r>
    </w:p>
    <w:p w:rsidRDefault="00FD2297" w:rsidP="00FD2297" w:rsidR="00FD2297">
      <w:r>
        <w:t>STALNA SLUŽBA U SLAVONSKOM BRODU               </w:t>
      </w:r>
      <w:r>
        <w:tab/>
        <w:t>  Broj:  3 St-677/2013-86</w:t>
      </w:r>
    </w:p>
    <w:p w:rsidRDefault="00FD2297" w:rsidP="00FD2297" w:rsidR="00FD2297">
      <w:pPr>
        <w:rPr>
          <w:lang w:val="en-US"/>
        </w:rPr>
      </w:pPr>
      <w:r>
        <w:t>Trg pobjede 13</w:t>
      </w:r>
    </w:p>
    <w:p w:rsidRDefault="00FD2297" w:rsidP="00FD2297" w:rsidR="00FD2297">
      <w:pPr>
        <w:rPr>
          <w:lang w:val="en-US"/>
        </w:rPr>
      </w:pPr>
      <w:r>
        <w:t>35 000 Slavonski Brod</w:t>
      </w:r>
    </w:p>
    <w:p w:rsidRDefault="00FD2297" w:rsidP="00FD2297" w:rsidR="00FD2297"/>
    <w:p w:rsidRDefault="00FD2297" w:rsidP="00FD2297" w:rsidR="00FD2297">
      <w:pPr>
        <w:ind w:firstLine="720" w:left="2880"/>
        <w:rPr>
          <w:lang w:val="en-US"/>
        </w:rPr>
      </w:pPr>
      <w:r>
        <w:t>Z A K L J U Č A K</w:t>
      </w:r>
    </w:p>
    <w:p w:rsidRDefault="00FD2297" w:rsidP="00FD2297" w:rsidR="00FD2297"/>
    <w:p w:rsidRDefault="00FD2297" w:rsidP="00FD2297" w:rsidR="00FD2297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zastupano po stečajnom upravitelju Ivici </w:t>
      </w:r>
      <w:proofErr w:type="spellStart"/>
      <w:r>
        <w:t>Magiću</w:t>
      </w:r>
      <w:proofErr w:type="spellEnd"/>
      <w:r>
        <w:t xml:space="preserve"> iz Zagreba, 2. kolovoza 2016.</w:t>
      </w:r>
    </w:p>
    <w:p w:rsidRDefault="00FD2297" w:rsidP="00FD2297" w:rsidR="00FD2297"/>
    <w:p w:rsidRDefault="00FD2297" w:rsidP="00FD2297" w:rsidR="00FD2297">
      <w:pPr>
        <w:ind w:firstLine="720" w:left="2880"/>
        <w:rPr>
          <w:lang w:val="en-US"/>
        </w:rPr>
      </w:pPr>
      <w:r>
        <w:t>z a k l j u č i o   j e</w:t>
      </w:r>
    </w:p>
    <w:p w:rsidRDefault="00FD2297" w:rsidP="00FD2297" w:rsidR="00FD2297"/>
    <w:p w:rsidRDefault="00FD2297" w:rsidP="00FD2297" w:rsidR="00FD2297">
      <w:pPr>
        <w:ind w:firstLine="708"/>
        <w:jc w:val="both"/>
      </w:pPr>
      <w:r>
        <w:t>I.  Određuje se Skupština vjerovnika u postupku stečaja nad stečajnim dužnikom </w:t>
      </w:r>
      <w:r>
        <w:rPr>
          <w:b/>
        </w:rPr>
        <w:t>Termo-ing d.o.o. u stečaju, Pleternica</w:t>
      </w:r>
      <w:r>
        <w:t xml:space="preserve"> za dan:  </w:t>
      </w:r>
    </w:p>
    <w:p w:rsidRDefault="00FD2297" w:rsidP="00FD2297" w:rsidR="00FD2297">
      <w:pPr>
        <w:ind w:firstLine="708"/>
        <w:jc w:val="both"/>
      </w:pPr>
    </w:p>
    <w:p w:rsidRDefault="00FD2297" w:rsidP="00FD2297" w:rsidR="00FD2297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22. rujna 2016. u 12,45 sati.</w:t>
      </w:r>
    </w:p>
    <w:p w:rsidRDefault="00FD2297" w:rsidP="00FD2297" w:rsidR="00FD2297">
      <w:pPr>
        <w:jc w:val="both"/>
      </w:pPr>
    </w:p>
    <w:p w:rsidRDefault="00FD2297" w:rsidP="00FD2297" w:rsidR="00FD2297">
      <w:pPr>
        <w:ind w:firstLine="708"/>
        <w:jc w:val="both"/>
        <w:rPr>
          <w:lang w:val="en-US"/>
        </w:rPr>
      </w:pPr>
      <w:r>
        <w:t>II.  Na Skupštinu se pozivaju vjerovnici čije su tražbine utvrđene i stečajni upravitelj.</w:t>
      </w:r>
    </w:p>
    <w:p w:rsidRDefault="00FD2297" w:rsidP="00FD2297" w:rsidR="00FD2297">
      <w:pPr>
        <w:jc w:val="both"/>
      </w:pPr>
    </w:p>
    <w:p w:rsidRDefault="00FD2297" w:rsidP="00FD2297" w:rsidR="00FD2297">
      <w:pPr>
        <w:ind w:firstLine="708"/>
        <w:jc w:val="both"/>
        <w:rPr>
          <w:lang w:val="en-US"/>
        </w:rPr>
      </w:pPr>
      <w:r>
        <w:t xml:space="preserve">III.  Dnevni red Skupštine je slijedeći: </w:t>
      </w:r>
    </w:p>
    <w:p w:rsidRDefault="00FD2297" w:rsidP="00FD2297" w:rsidR="00FD2297">
      <w:pPr>
        <w:jc w:val="both"/>
      </w:pPr>
    </w:p>
    <w:p w:rsidRDefault="00FD2297" w:rsidP="00FD2297" w:rsidR="00FD2297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Donošenje odluke o načinu i financiranjima unovčenja nekretnine</w:t>
      </w:r>
    </w:p>
    <w:p w:rsidRDefault="00FD2297" w:rsidP="00FD2297" w:rsidR="00FD2297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Razno</w:t>
      </w:r>
      <w:proofErr w:type="spellEnd"/>
    </w:p>
    <w:p w:rsidRDefault="00FD2297" w:rsidP="00FD2297" w:rsidR="00FD2297">
      <w:pPr>
        <w:jc w:val="both"/>
      </w:pPr>
    </w:p>
    <w:p w:rsidRDefault="00FD2297" w:rsidP="00FD2297" w:rsidR="00FD2297">
      <w:pPr>
        <w:jc w:val="both"/>
        <w:rPr>
          <w:b/>
          <w:lang w:val="en-US"/>
        </w:rPr>
      </w:pPr>
      <w:r>
        <w:t> </w:t>
      </w:r>
      <w:r>
        <w:tab/>
        <w:t xml:space="preserve">IV. Skupština vjerovnika dana </w:t>
      </w:r>
      <w:r>
        <w:rPr>
          <w:b/>
          <w:u w:val="single"/>
        </w:rPr>
        <w:t>22. rujna 2016. u 12,45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FD2297" w:rsidP="00FD2297" w:rsidR="00FD2297">
      <w:pPr>
        <w:rPr>
          <w:b/>
        </w:rPr>
      </w:pPr>
    </w:p>
    <w:p w:rsidRDefault="00FD2297" w:rsidP="00FD2297" w:rsidR="00FD2297">
      <w:pPr>
        <w:jc w:val="center"/>
        <w:rPr>
          <w:lang w:val="en-US"/>
        </w:rPr>
      </w:pPr>
      <w:r>
        <w:t>U Slavonskom Brodu 2. kolovoza 2016.</w:t>
      </w:r>
    </w:p>
    <w:p w:rsidRDefault="00FD2297" w:rsidP="00FD2297" w:rsidR="00FD2297">
      <w:pPr>
        <w:jc w:val="center"/>
      </w:pPr>
    </w:p>
    <w:p w:rsidRDefault="00FD2297" w:rsidP="00FD2297" w:rsidR="00FD2297">
      <w:pPr>
        <w:jc w:val="center"/>
      </w:pPr>
    </w:p>
    <w:p w:rsidRDefault="00FD2297" w:rsidP="00FD2297" w:rsidR="00FD2297">
      <w:pPr>
        <w:ind w:firstLine="624" w:left="5040"/>
        <w:rPr>
          <w:lang w:val="en-US"/>
        </w:rPr>
      </w:pPr>
      <w:r>
        <w:t>     stečajna sutkinja:</w:t>
      </w:r>
    </w:p>
    <w:p w:rsidRDefault="00FD2297" w:rsidP="00FD2297" w:rsidR="00FD2297"/>
    <w:p w:rsidRDefault="00FD2297" w:rsidP="00FD2297" w:rsidR="00FD2297">
      <w:pPr>
        <w:ind w:firstLine="720" w:left="4944"/>
        <w:rPr>
          <w:lang w:val="en-US"/>
        </w:rPr>
      </w:pPr>
      <w:r>
        <w:t>Daniela Martini Maoduš</w:t>
      </w:r>
    </w:p>
    <w:p w:rsidRDefault="00FD2297" w:rsidP="00FD2297" w:rsidR="00FD2297"/>
    <w:p w:rsidRDefault="00FD2297" w:rsidP="00FD2297" w:rsidR="00FD2297"/>
    <w:p w:rsidRDefault="00FD2297" w:rsidP="00FD2297" w:rsidR="00FD2297"/>
    <w:p w:rsidRDefault="00FD2297" w:rsidP="00FD2297" w:rsidR="00FD2297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stečajnom upravitelju i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3560A3" w:rsidP="00FD2297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5718D0"/>
    <w:rsid w:val="0059180E"/>
    <w:rsid w:val="00636136"/>
    <w:rsid w:val="007E4A57"/>
    <w:rsid w:val="007E5C2A"/>
    <w:rsid w:val="008D0B6D"/>
    <w:rsid w:val="008E0E44"/>
    <w:rsid w:val="009130E7"/>
    <w:rsid w:val="009402CF"/>
    <w:rsid w:val="009E592A"/>
    <w:rsid w:val="00AB1642"/>
    <w:rsid w:val="00AF1515"/>
    <w:rsid w:val="00BD5A14"/>
    <w:rsid w:val="00E3731A"/>
    <w:rsid w:val="00F96333"/>
    <w:rsid w:val="00F97BF3"/>
    <w:rsid w:val="00FD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0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1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St-677/2013-86</izvorni_sadrzaj>
    <derivirana_varijabla naziv="DomainObject.Oznaka_1">St-677/2013-86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St-677/2013-86</izvorni_sadrzaj>
    <derivirana_varijabla naziv="DomainObject.PoslovniBrojDokumenta_1">St-677/2013-86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186</properties:Words>
  <properties:Characters>959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2016-08-02T10:06:00Z</dcterms:created>
  <dc:creator>mjankovic3</dc:creator>
  <cp:lastModifiedBy>wsadmin</cp:lastModifiedBy>
  <cp:lastPrinted>2016-08-02T09:59:00Z</cp:lastPrinted>
  <dcterms:modified xmlns:xsi="http://www.w3.org/2001/XMLSchema-instance" xsi:type="dcterms:W3CDTF">2016-08-02T10:26:00Z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St-677/2013-86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