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052a" w14:paraId="72d052a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1D54D4">
        <w:t>61</w:t>
      </w:r>
      <w:r>
        <w:t>/</w:t>
      </w:r>
      <w:r w:rsidR="001A6AA7">
        <w:t>20</w:t>
      </w:r>
      <w:r w:rsidR="004630C8">
        <w:t>1</w:t>
      </w:r>
      <w:r w:rsidR="001D54D4">
        <w:t>4</w:t>
      </w:r>
      <w:r>
        <w:t>-</w:t>
      </w:r>
      <w:r w:rsidR="001D54D4">
        <w:t>82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1D54D4" w:rsidP="001D54D4" w:rsidR="001D54D4" w:rsidRPr="00E506FC">
      <w:pPr>
        <w:ind w:hanging="709"/>
        <w:jc w:val="both"/>
      </w:pPr>
      <w:r>
        <w:tab/>
      </w:r>
      <w:r>
        <w:tab/>
      </w:r>
      <w:r w:rsidRPr="007C2B65">
        <w:rPr>
          <w:snapToGrid w:val="false"/>
          <w:color w:themeColor="text1" w:val="000000"/>
        </w:rPr>
        <w:t xml:space="preserve">Trgovački sud u Varaždinu, po stečajnom sucu Maji Valušnig, u postupku nad stečajnim dužnikom </w:t>
      </w:r>
      <w:proofErr w:type="spellStart"/>
      <w:r w:rsidRPr="007C2B65">
        <w:rPr>
          <w:snapToGrid w:val="false"/>
          <w:color w:themeColor="text1" w:val="000000"/>
        </w:rPr>
        <w:t>Mestra</w:t>
      </w:r>
      <w:proofErr w:type="spellEnd"/>
      <w:r w:rsidRPr="007C2B65">
        <w:rPr>
          <w:snapToGrid w:val="false"/>
          <w:color w:themeColor="text1" w:val="000000"/>
        </w:rPr>
        <w:t xml:space="preserve"> d.o.o. u stečaju, </w:t>
      </w:r>
      <w:proofErr w:type="spellStart"/>
      <w:r w:rsidRPr="007C2B65">
        <w:rPr>
          <w:snapToGrid w:val="false"/>
          <w:color w:themeColor="text1" w:val="000000"/>
        </w:rPr>
        <w:t>Petkovec</w:t>
      </w:r>
      <w:proofErr w:type="spellEnd"/>
      <w:r w:rsidRPr="007C2B65">
        <w:rPr>
          <w:snapToGrid w:val="false"/>
          <w:color w:themeColor="text1" w:val="000000"/>
        </w:rPr>
        <w:t xml:space="preserve"> 46, Varaždinske Toplice, OIB:19823739547, kojeg zastupa stečajna upraviteljica Sanja </w:t>
      </w:r>
      <w:proofErr w:type="spellStart"/>
      <w:r w:rsidRPr="007C2B65">
        <w:rPr>
          <w:snapToGrid w:val="false"/>
          <w:color w:themeColor="text1" w:val="000000"/>
        </w:rPr>
        <w:t>Kraljek</w:t>
      </w:r>
      <w:proofErr w:type="spellEnd"/>
      <w:r w:rsidRPr="007C2B65">
        <w:rPr>
          <w:snapToGrid w:val="false"/>
          <w:color w:themeColor="text1" w:val="000000"/>
        </w:rPr>
        <w:t>, Čakovec, Kralja Tomislava 14</w:t>
      </w:r>
      <w:r w:rsidRPr="00D6357F">
        <w:t xml:space="preserve">, dana </w:t>
      </w:r>
      <w:r>
        <w:t>21</w:t>
      </w:r>
      <w:r w:rsidRPr="00D6357F">
        <w:t xml:space="preserve">. </w:t>
      </w:r>
      <w:r>
        <w:t>lipnja</w:t>
      </w:r>
      <w:r w:rsidRPr="00D6357F">
        <w:t xml:space="preserve"> 2016. godine</w:t>
      </w:r>
    </w:p>
    <w:p w:rsidRDefault="001D54D4" w:rsidP="001D54D4" w:rsidR="001D54D4">
      <w:pPr>
        <w:jc w:val="both"/>
      </w:pPr>
    </w:p>
    <w:p w:rsidRDefault="001D54D4" w:rsidP="001D54D4" w:rsidR="001D54D4">
      <w:pPr>
        <w:jc w:val="both"/>
      </w:pPr>
    </w:p>
    <w:p w:rsidRDefault="001D54D4" w:rsidP="001D54D4" w:rsidR="001D54D4" w:rsidRPr="00450943">
      <w:pPr>
        <w:jc w:val="center"/>
      </w:pPr>
      <w:r w:rsidRPr="00450943">
        <w:t>r i j e š i o    j e</w:t>
      </w:r>
    </w:p>
    <w:p w:rsidRDefault="001D54D4" w:rsidP="001D54D4" w:rsidR="001D54D4">
      <w:pPr>
        <w:jc w:val="both"/>
      </w:pPr>
    </w:p>
    <w:p w:rsidRDefault="001D54D4" w:rsidP="001D54D4" w:rsidR="001D54D4" w:rsidRPr="00450943">
      <w:pPr>
        <w:jc w:val="both"/>
      </w:pPr>
    </w:p>
    <w:p w:rsidRDefault="001D54D4" w:rsidP="001D54D4" w:rsidR="001D54D4" w:rsidRPr="00215853">
      <w:pPr>
        <w:jc w:val="both"/>
      </w:pPr>
      <w:r w:rsidRPr="00215853">
        <w:tab/>
        <w:t>Odgađa se</w:t>
      </w:r>
      <w:r>
        <w:t xml:space="preserve"> posebno</w:t>
      </w:r>
      <w:r w:rsidRPr="00215853">
        <w:t xml:space="preserve"> ispitno ročište zakazano za dan 28. lipnja 2016. u </w:t>
      </w:r>
      <w:r>
        <w:t>12</w:t>
      </w:r>
      <w:r w:rsidRPr="00215853">
        <w:t>,</w:t>
      </w:r>
      <w:r>
        <w:t>30</w:t>
      </w:r>
      <w:r w:rsidRPr="00215853">
        <w:t xml:space="preserve"> sati, a sljedeće će biti zakazano pisanim putem.</w:t>
      </w:r>
    </w:p>
    <w:p w:rsidRDefault="001D54D4" w:rsidP="001D54D4" w:rsidR="001D54D4">
      <w:pPr>
        <w:jc w:val="both"/>
      </w:pPr>
    </w:p>
    <w:p w:rsidRDefault="001D54D4" w:rsidP="001D54D4" w:rsidR="001D54D4">
      <w:pPr>
        <w:jc w:val="both"/>
      </w:pPr>
    </w:p>
    <w:p w:rsidRDefault="001D54D4" w:rsidP="001D54D4" w:rsidR="001D54D4">
      <w:pPr>
        <w:jc w:val="both"/>
      </w:pPr>
    </w:p>
    <w:p w:rsidRDefault="001D54D4" w:rsidP="001D54D4" w:rsidR="001D54D4" w:rsidRPr="00450943">
      <w:pPr>
        <w:jc w:val="center"/>
      </w:pPr>
      <w:r>
        <w:t>U Varaždinu, 21. lipnja  2016</w:t>
      </w:r>
      <w:r w:rsidRPr="00450943">
        <w:t>.</w:t>
      </w:r>
    </w:p>
    <w:p w:rsidRDefault="001D54D4" w:rsidP="001D54D4" w:rsidR="001D54D4"/>
    <w:p w:rsidRDefault="001D54D4" w:rsidP="001D54D4" w:rsidR="001D54D4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>
        <w:tab/>
      </w:r>
      <w:r w:rsidRPr="00450943">
        <w:t xml:space="preserve">S </w:t>
      </w:r>
      <w:r>
        <w:t xml:space="preserve">u d a c </w:t>
      </w:r>
    </w:p>
    <w:p w:rsidRDefault="001D54D4" w:rsidP="001D54D4" w:rsidR="001D54D4" w:rsidRPr="00450943">
      <w:pPr>
        <w:jc w:val="both"/>
      </w:pPr>
    </w:p>
    <w:p w:rsidRDefault="001D54D4" w:rsidP="00A410A7" w:rsidR="00A410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Maja Valušnig</w:t>
      </w:r>
    </w:p>
    <w:p w:rsidRDefault="00A410A7" w:rsidP="001D54D4" w:rsidR="001D54D4">
      <w:pPr>
        <w:jc w:val="both"/>
      </w:pPr>
      <w:r>
        <w:t xml:space="preserve"> </w:t>
      </w:r>
    </w:p>
    <w:p w:rsidRDefault="001D54D4" w:rsidP="001D54D4" w:rsidR="001D54D4">
      <w:pPr>
        <w:jc w:val="both"/>
      </w:pPr>
    </w:p>
    <w:p w:rsidRDefault="001D54D4" w:rsidP="001D54D4" w:rsidR="001D54D4">
      <w:pPr>
        <w:jc w:val="both"/>
      </w:pPr>
    </w:p>
    <w:p w:rsidRDefault="001D54D4" w:rsidP="001D54D4" w:rsidR="001D54D4" w:rsidRPr="00450943">
      <w:pPr>
        <w:jc w:val="both"/>
      </w:pPr>
      <w:r w:rsidRPr="00450943">
        <w:t>Pouka o pravnom lijeku:</w:t>
      </w:r>
    </w:p>
    <w:p w:rsidRDefault="001D54D4" w:rsidP="001D54D4" w:rsidR="001D54D4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1D54D4" w:rsidP="001D54D4" w:rsidR="001D54D4" w:rsidRPr="001D54D4">
      <w:pPr>
        <w:widowControl w:val="false"/>
        <w:numPr>
          <w:ilvl w:val="0"/>
          <w:numId w:val="5"/>
        </w:numPr>
        <w:jc w:val="both"/>
        <w:rPr>
          <w:snapToGrid w:val="false"/>
          <w:color w:themeColor="text1" w:val="000000"/>
          <w:lang w:eastAsia="en-US"/>
        </w:rPr>
      </w:pPr>
      <w:r w:rsidRPr="001D54D4">
        <w:rPr>
          <w:snapToGrid w:val="false"/>
          <w:color w:themeColor="text1" w:val="000000"/>
          <w:lang w:eastAsia="en-US"/>
        </w:rPr>
        <w:t xml:space="preserve">Stečajna upraviteljica </w:t>
      </w:r>
      <w:r w:rsidRPr="001D54D4">
        <w:rPr>
          <w:rFonts w:eastAsia="Calibri"/>
          <w:color w:themeColor="text1" w:val="000000"/>
          <w:lang w:eastAsia="en-US"/>
        </w:rPr>
        <w:t xml:space="preserve">Sanja </w:t>
      </w:r>
      <w:proofErr w:type="spellStart"/>
      <w:r w:rsidRPr="001D54D4">
        <w:rPr>
          <w:rFonts w:eastAsia="Calibri"/>
          <w:color w:themeColor="text1" w:val="000000"/>
          <w:lang w:eastAsia="en-US"/>
        </w:rPr>
        <w:t>Kraljek</w:t>
      </w:r>
      <w:proofErr w:type="spellEnd"/>
      <w:r w:rsidRPr="001D54D4">
        <w:rPr>
          <w:rFonts w:eastAsia="Calibri"/>
          <w:color w:themeColor="text1" w:val="000000"/>
          <w:lang w:eastAsia="en-US"/>
        </w:rPr>
        <w:t xml:space="preserve">, </w:t>
      </w:r>
      <w:r w:rsidRPr="001D54D4">
        <w:rPr>
          <w:rFonts w:eastAsia="Calibri" w:hint="eastAsia"/>
          <w:color w:themeColor="text1" w:val="000000"/>
          <w:lang w:eastAsia="en-US"/>
        </w:rPr>
        <w:t>Č</w:t>
      </w:r>
      <w:r w:rsidRPr="001D54D4">
        <w:rPr>
          <w:rFonts w:eastAsia="Calibri"/>
          <w:color w:themeColor="text1" w:val="000000"/>
          <w:lang w:eastAsia="en-US"/>
        </w:rPr>
        <w:t>akovec, Kralja Tomislava 14</w:t>
      </w:r>
    </w:p>
    <w:p w:rsidRDefault="001D54D4" w:rsidP="001D54D4" w:rsidR="001D54D4" w:rsidRPr="001D54D4">
      <w:pPr>
        <w:widowControl w:val="false"/>
        <w:numPr>
          <w:ilvl w:val="0"/>
          <w:numId w:val="5"/>
        </w:numPr>
        <w:contextualSpacing/>
        <w:jc w:val="both"/>
        <w:rPr>
          <w:color w:themeColor="text1" w:val="000000"/>
          <w:szCs w:val="20"/>
        </w:rPr>
      </w:pPr>
      <w:r w:rsidRPr="001D54D4">
        <w:rPr>
          <w:color w:themeColor="text1" w:val="000000"/>
          <w:szCs w:val="20"/>
        </w:rPr>
        <w:t xml:space="preserve">ZOU Vlado </w:t>
      </w:r>
      <w:proofErr w:type="spellStart"/>
      <w:r w:rsidRPr="001D54D4">
        <w:rPr>
          <w:color w:themeColor="text1" w:val="000000"/>
          <w:szCs w:val="20"/>
        </w:rPr>
        <w:t>Sevšek</w:t>
      </w:r>
      <w:proofErr w:type="spellEnd"/>
      <w:r w:rsidRPr="001D54D4">
        <w:rPr>
          <w:color w:themeColor="text1" w:val="000000"/>
          <w:szCs w:val="20"/>
        </w:rPr>
        <w:t xml:space="preserve"> i Maja Tkalčec, Varaždin, Kratka 4/1</w:t>
      </w:r>
    </w:p>
    <w:p w:rsidRDefault="001D54D4" w:rsidP="001D54D4" w:rsidR="001D54D4" w:rsidRPr="001D54D4">
      <w:pPr>
        <w:widowControl w:val="false"/>
        <w:numPr>
          <w:ilvl w:val="0"/>
          <w:numId w:val="5"/>
        </w:numPr>
        <w:contextualSpacing/>
        <w:jc w:val="both"/>
        <w:rPr>
          <w:color w:themeColor="text1" w:val="000000"/>
          <w:szCs w:val="20"/>
        </w:rPr>
      </w:pPr>
      <w:r w:rsidRPr="001D54D4">
        <w:rPr>
          <w:color w:themeColor="text1" w:val="000000"/>
          <w:szCs w:val="20"/>
        </w:rPr>
        <w:t xml:space="preserve">Odvjetnik </w:t>
      </w:r>
      <w:proofErr w:type="spellStart"/>
      <w:r w:rsidRPr="001D54D4">
        <w:rPr>
          <w:color w:themeColor="text1" w:val="000000"/>
          <w:szCs w:val="20"/>
        </w:rPr>
        <w:t>Ibrica</w:t>
      </w:r>
      <w:proofErr w:type="spellEnd"/>
      <w:r w:rsidRPr="001D54D4">
        <w:rPr>
          <w:color w:themeColor="text1" w:val="000000"/>
          <w:szCs w:val="20"/>
        </w:rPr>
        <w:t xml:space="preserve"> </w:t>
      </w:r>
      <w:proofErr w:type="spellStart"/>
      <w:r w:rsidRPr="001D54D4">
        <w:rPr>
          <w:color w:themeColor="text1" w:val="000000"/>
          <w:szCs w:val="20"/>
        </w:rPr>
        <w:t>Zulfikarpašić</w:t>
      </w:r>
      <w:proofErr w:type="spellEnd"/>
      <w:r w:rsidRPr="001D54D4">
        <w:rPr>
          <w:color w:themeColor="text1" w:val="000000"/>
          <w:szCs w:val="20"/>
        </w:rPr>
        <w:t xml:space="preserve">, Zagreb, </w:t>
      </w:r>
      <w:proofErr w:type="spellStart"/>
      <w:r w:rsidRPr="001D54D4">
        <w:rPr>
          <w:color w:themeColor="text1" w:val="000000"/>
          <w:szCs w:val="20"/>
        </w:rPr>
        <w:t>Garićgradska</w:t>
      </w:r>
      <w:proofErr w:type="spellEnd"/>
      <w:r w:rsidRPr="001D54D4">
        <w:rPr>
          <w:color w:themeColor="text1" w:val="000000"/>
          <w:szCs w:val="20"/>
        </w:rPr>
        <w:t xml:space="preserve"> 13 – za LUSTINGER </w:t>
      </w:r>
      <w:proofErr w:type="spellStart"/>
      <w:r w:rsidRPr="001D54D4">
        <w:rPr>
          <w:color w:themeColor="text1" w:val="000000"/>
          <w:szCs w:val="20"/>
        </w:rPr>
        <w:t>GmbH</w:t>
      </w:r>
      <w:proofErr w:type="spellEnd"/>
    </w:p>
    <w:p w:rsidRDefault="001D54D4" w:rsidP="001D54D4" w:rsidR="001D54D4" w:rsidRPr="001D54D4">
      <w:pPr>
        <w:widowControl w:val="false"/>
        <w:numPr>
          <w:ilvl w:val="0"/>
          <w:numId w:val="5"/>
        </w:numPr>
        <w:contextualSpacing/>
        <w:jc w:val="both"/>
        <w:rPr>
          <w:color w:themeColor="text1" w:val="000000"/>
          <w:szCs w:val="20"/>
        </w:rPr>
      </w:pPr>
      <w:r w:rsidRPr="001D54D4">
        <w:rPr>
          <w:color w:themeColor="text1" w:val="000000"/>
          <w:szCs w:val="20"/>
        </w:rPr>
        <w:t>Odvjetnik Domagoj Krpina, Varaždin, Petra Preradovića 17/III – za ŽELJKO TOMINAC</w:t>
      </w:r>
    </w:p>
    <w:p w:rsidRDefault="001D54D4" w:rsidP="001D54D4" w:rsidR="001D54D4" w:rsidRPr="001D54D4">
      <w:pPr>
        <w:widowControl w:val="false"/>
        <w:numPr>
          <w:ilvl w:val="0"/>
          <w:numId w:val="5"/>
        </w:numPr>
        <w:jc w:val="both"/>
        <w:rPr>
          <w:snapToGrid w:val="false"/>
          <w:color w:themeColor="text1" w:val="000000"/>
          <w:lang w:eastAsia="en-US"/>
        </w:rPr>
      </w:pPr>
      <w:r w:rsidRPr="001D54D4">
        <w:rPr>
          <w:color w:themeColor="text1" w:val="000000"/>
          <w:szCs w:val="20"/>
        </w:rPr>
        <w:t xml:space="preserve">Odvjetničko društvo Kos i partneri, j.d.o.o., Zagreb, </w:t>
      </w:r>
      <w:proofErr w:type="spellStart"/>
      <w:r w:rsidRPr="001D54D4">
        <w:rPr>
          <w:color w:themeColor="text1" w:val="000000"/>
          <w:szCs w:val="20"/>
        </w:rPr>
        <w:t>Nodilova</w:t>
      </w:r>
      <w:proofErr w:type="spellEnd"/>
      <w:r w:rsidRPr="001D54D4">
        <w:rPr>
          <w:color w:themeColor="text1" w:val="000000"/>
          <w:szCs w:val="20"/>
        </w:rPr>
        <w:t xml:space="preserve"> 1 – za MERCATOR-H</w:t>
      </w:r>
    </w:p>
    <w:p w:rsidRDefault="001D54D4" w:rsidP="001D54D4" w:rsidR="001D54D4" w:rsidRPr="001D54D4">
      <w:pPr>
        <w:widowControl w:val="false"/>
        <w:numPr>
          <w:ilvl w:val="0"/>
          <w:numId w:val="5"/>
        </w:numPr>
        <w:jc w:val="both"/>
        <w:rPr>
          <w:snapToGrid w:val="false"/>
          <w:color w:themeColor="text1" w:val="000000"/>
          <w:lang w:eastAsia="en-US"/>
        </w:rPr>
      </w:pPr>
      <w:r w:rsidRPr="001D54D4">
        <w:rPr>
          <w:color w:themeColor="text1" w:val="000000"/>
          <w:szCs w:val="20"/>
        </w:rPr>
        <w:t xml:space="preserve">Odvjetnik Franjo </w:t>
      </w:r>
      <w:proofErr w:type="spellStart"/>
      <w:r w:rsidRPr="001D54D4">
        <w:rPr>
          <w:color w:themeColor="text1" w:val="000000"/>
          <w:szCs w:val="20"/>
        </w:rPr>
        <w:t>Šebijan</w:t>
      </w:r>
      <w:proofErr w:type="spellEnd"/>
      <w:r w:rsidRPr="001D54D4">
        <w:rPr>
          <w:color w:themeColor="text1" w:val="000000"/>
          <w:szCs w:val="20"/>
        </w:rPr>
        <w:t>, Varaždin, Pavlinska 5 - SILMA d.o.o.</w:t>
      </w:r>
    </w:p>
    <w:p w:rsidRDefault="001D54D4" w:rsidP="001D54D4" w:rsidR="001D54D4" w:rsidRPr="001D54D4">
      <w:pPr>
        <w:widowControl w:val="false"/>
        <w:numPr>
          <w:ilvl w:val="0"/>
          <w:numId w:val="5"/>
        </w:numPr>
        <w:jc w:val="both"/>
        <w:rPr>
          <w:snapToGrid w:val="false"/>
          <w:color w:themeColor="text1" w:val="000000"/>
          <w:lang w:eastAsia="en-US"/>
        </w:rPr>
      </w:pPr>
      <w:r w:rsidRPr="001D54D4">
        <w:rPr>
          <w:snapToGrid w:val="false"/>
          <w:color w:themeColor="text1" w:val="000000"/>
          <w:lang w:eastAsia="en-US"/>
        </w:rPr>
        <w:t>Stečajna e-Oglasna ploča ovoga suda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44EA4"/>
    <w:rsid w:val="0005180B"/>
    <w:rsid w:val="00054577"/>
    <w:rsid w:val="000A542D"/>
    <w:rsid w:val="000B655B"/>
    <w:rsid w:val="000D63EA"/>
    <w:rsid w:val="000E1119"/>
    <w:rsid w:val="001010EC"/>
    <w:rsid w:val="00115058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4D4"/>
    <w:rsid w:val="001D55F8"/>
    <w:rsid w:val="001F1393"/>
    <w:rsid w:val="001F1643"/>
    <w:rsid w:val="001F6BCA"/>
    <w:rsid w:val="002053E5"/>
    <w:rsid w:val="00215853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100AB"/>
    <w:rsid w:val="00926B30"/>
    <w:rsid w:val="00933038"/>
    <w:rsid w:val="00935ED3"/>
    <w:rsid w:val="00940790"/>
    <w:rsid w:val="00943931"/>
    <w:rsid w:val="00944AB4"/>
    <w:rsid w:val="009463BE"/>
    <w:rsid w:val="00953E46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410A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6511B"/>
    <w:rsid w:val="00B81383"/>
    <w:rsid w:val="00BB51EE"/>
    <w:rsid w:val="00BC12DD"/>
    <w:rsid w:val="00BD715E"/>
    <w:rsid w:val="00BE39E9"/>
    <w:rsid w:val="00BE5F32"/>
    <w:rsid w:val="00BF5CAE"/>
    <w:rsid w:val="00BF751C"/>
    <w:rsid w:val="00C1174E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61A34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  <item>, OIB 87939104217</item>
      <item>, OIB 45552488337</item>
      <item>, OIB 82326941303</item>
      <item>, OIB null</item>
      <item>, OIB null</item>
    </izvorni_sadrzaj>
    <derivirana_varijabla naziv="DomainObject.Predmet.SudioniciListNazivOIB_1"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  <item>, OIB 87939104217</item>
      <item>, OIB 45552488337</item>
      <item>, OIB 82326941303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430F5-94F0-4503-9B22-D6AB72F47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965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2016-06-21T12:46:00Z</dcterms:created>
  <dc:creator>Ljubica Makovec</dc:creator>
  <cp:lastModifiedBy>Nevenka Vuković</cp:lastModifiedBy>
  <cp:lastPrinted>2016-06-21T13:15:00Z</cp:lastPrinted>
  <dcterms:modified xmlns:xsi="http://www.w3.org/2001/XMLSchema-instance" xsi:type="dcterms:W3CDTF">2016-06-21T13:16:00Z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