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2a50" w14:paraId="0072a50" w:rsidRDefault="00176649" w:rsidR="001766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F14CE4">
        <w:tc>
          <w:tcPr>
            <w:tcW w:type="dxa" w:w="3060"/>
          </w:tcPr>
          <w:p w:rsidRDefault="00596E20" w:rsidP="00E5450F" w:rsidR="00596E20" w:rsidRPr="00F14CE4">
            <w:pPr>
              <w:pStyle w:val="Naslov2"/>
              <w:rPr>
                <w:b w:val="false"/>
                <w:bCs w:val="false"/>
                <w:sz w:val="24"/>
              </w:rPr>
            </w:pPr>
            <w:r w:rsidRPr="00F14CE4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F14CE4">
            <w:pPr>
              <w:jc w:val="center"/>
              <w:rPr>
                <w:sz w:val="24"/>
                <w:szCs w:val="24"/>
              </w:rPr>
            </w:pPr>
            <w:r w:rsidRPr="00F14CE4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F14CE4">
            <w:pPr>
              <w:jc w:val="center"/>
              <w:rPr>
                <w:sz w:val="24"/>
                <w:szCs w:val="24"/>
              </w:rPr>
            </w:pPr>
            <w:r w:rsidRPr="00F14CE4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F14CE4">
      <w:pPr>
        <w:rPr>
          <w:b/>
          <w:sz w:val="24"/>
        </w:rPr>
      </w:pPr>
    </w:p>
    <w:p w:rsidRDefault="00596E20" w:rsidP="00596E20" w:rsidR="00596E20" w:rsidRPr="00F14CE4">
      <w:pPr>
        <w:rPr>
          <w:sz w:val="24"/>
        </w:rPr>
      </w:pP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Pr="00F14CE4">
        <w:rPr>
          <w:b/>
          <w:sz w:val="24"/>
        </w:rPr>
        <w:tab/>
      </w:r>
      <w:r w:rsidR="005C374A" w:rsidRPr="00F14CE4">
        <w:rPr>
          <w:sz w:val="24"/>
        </w:rPr>
        <w:t>72</w:t>
      </w:r>
      <w:r w:rsidRPr="00F14CE4">
        <w:rPr>
          <w:b/>
          <w:sz w:val="24"/>
        </w:rPr>
        <w:t xml:space="preserve">. </w:t>
      </w:r>
      <w:r w:rsidR="0082545E" w:rsidRPr="00F14CE4">
        <w:rPr>
          <w:sz w:val="24"/>
        </w:rPr>
        <w:t>St-</w:t>
      </w:r>
      <w:r w:rsidR="00F22C3F" w:rsidRPr="00F14CE4">
        <w:rPr>
          <w:sz w:val="24"/>
        </w:rPr>
        <w:t>1940</w:t>
      </w:r>
      <w:r w:rsidR="005C374A" w:rsidRPr="00F14CE4">
        <w:rPr>
          <w:sz w:val="24"/>
        </w:rPr>
        <w:t>/2018</w:t>
      </w:r>
      <w:r w:rsidR="00176649">
        <w:rPr>
          <w:sz w:val="24"/>
        </w:rPr>
        <w:t>-5</w:t>
      </w:r>
    </w:p>
    <w:p w:rsidRDefault="005E598E" w:rsidP="00D15F12" w:rsidR="005E598E" w:rsidRPr="00F14CE4">
      <w:pPr>
        <w:jc w:val="center"/>
        <w:rPr>
          <w:sz w:val="24"/>
        </w:rPr>
      </w:pPr>
    </w:p>
    <w:p w:rsidRDefault="00D15F12" w:rsidP="00D15F12" w:rsidR="00D15F12" w:rsidRPr="00F14CE4">
      <w:pPr>
        <w:jc w:val="center"/>
        <w:rPr>
          <w:sz w:val="24"/>
        </w:rPr>
      </w:pPr>
      <w:r w:rsidRPr="00F14CE4">
        <w:rPr>
          <w:sz w:val="24"/>
        </w:rPr>
        <w:t>R E P U B L I K A  H R V A T S KA</w:t>
      </w:r>
    </w:p>
    <w:p w:rsidRDefault="0006712D" w:rsidP="005C10F2" w:rsidR="0016422E" w:rsidRPr="00F14CE4">
      <w:pPr>
        <w:ind w:hanging="2880" w:left="2880"/>
        <w:jc w:val="center"/>
        <w:rPr>
          <w:sz w:val="24"/>
          <w:szCs w:val="24"/>
        </w:rPr>
      </w:pPr>
      <w:r w:rsidRPr="00F14CE4">
        <w:rPr>
          <w:sz w:val="24"/>
          <w:szCs w:val="24"/>
        </w:rPr>
        <w:t xml:space="preserve">R J E Š E NJ E </w:t>
      </w:r>
    </w:p>
    <w:p w:rsidRDefault="00741771" w:rsidP="005C10F2" w:rsidR="00741771" w:rsidRPr="00F14CE4">
      <w:pPr>
        <w:ind w:hanging="2880" w:left="2880"/>
        <w:jc w:val="center"/>
        <w:rPr>
          <w:sz w:val="24"/>
          <w:szCs w:val="24"/>
        </w:rPr>
      </w:pPr>
    </w:p>
    <w:p w:rsidRDefault="00CF56FE" w:rsidP="00CF56FE" w:rsidR="00CF56FE" w:rsidRPr="00F14CE4">
      <w:pPr>
        <w:jc w:val="center"/>
        <w:rPr>
          <w:b/>
          <w:sz w:val="24"/>
          <w:szCs w:val="24"/>
        </w:rPr>
      </w:pPr>
    </w:p>
    <w:p w:rsidRDefault="005C374A" w:rsidP="007A3302" w:rsidR="0082545E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Trgovački sud u Zagrebu, po sucu Nikoli Ribarić, u predstečajnom postupku u povodu prijedloga dužnika </w:t>
      </w:r>
      <w:r w:rsidR="00F22C3F" w:rsidRPr="00F14CE4">
        <w:rPr>
          <w:sz w:val="24"/>
          <w:szCs w:val="24"/>
        </w:rPr>
        <w:t>PVC AP GRADNJA LOGISTICS d.o.o., Karlovac (Grad Karlovac), Vukmanić 18, OIB: 12229020450</w:t>
      </w:r>
      <w:r w:rsidRPr="00F14CE4">
        <w:rPr>
          <w:sz w:val="24"/>
          <w:szCs w:val="24"/>
        </w:rPr>
        <w:t xml:space="preserve">, dana 3. srpnja 2018. godine, </w:t>
      </w:r>
      <w:r w:rsidR="0082545E" w:rsidRPr="00F14CE4">
        <w:rPr>
          <w:sz w:val="24"/>
          <w:szCs w:val="24"/>
        </w:rPr>
        <w:t xml:space="preserve">dana </w:t>
      </w:r>
      <w:r w:rsidR="00F14CE4">
        <w:rPr>
          <w:sz w:val="24"/>
          <w:szCs w:val="24"/>
        </w:rPr>
        <w:t>6</w:t>
      </w:r>
      <w:r w:rsidR="00FA6BD9" w:rsidRPr="00F14CE4">
        <w:rPr>
          <w:sz w:val="24"/>
          <w:szCs w:val="24"/>
        </w:rPr>
        <w:t>.</w:t>
      </w:r>
      <w:r w:rsidR="00F14CE4">
        <w:rPr>
          <w:sz w:val="24"/>
          <w:szCs w:val="24"/>
        </w:rPr>
        <w:t xml:space="preserve"> rujna</w:t>
      </w:r>
      <w:r w:rsidR="00E06030" w:rsidRPr="00F14CE4">
        <w:rPr>
          <w:sz w:val="24"/>
          <w:szCs w:val="24"/>
        </w:rPr>
        <w:t xml:space="preserve"> </w:t>
      </w:r>
      <w:r w:rsidR="0082545E" w:rsidRPr="00F14CE4">
        <w:rPr>
          <w:sz w:val="24"/>
          <w:szCs w:val="24"/>
        </w:rPr>
        <w:t>201</w:t>
      </w:r>
      <w:r w:rsidR="008338CC" w:rsidRPr="00F14CE4">
        <w:rPr>
          <w:sz w:val="24"/>
          <w:szCs w:val="24"/>
        </w:rPr>
        <w:t>8</w:t>
      </w:r>
      <w:r w:rsidR="0082545E" w:rsidRPr="00F14CE4">
        <w:rPr>
          <w:sz w:val="24"/>
          <w:szCs w:val="24"/>
        </w:rPr>
        <w:t>.</w:t>
      </w:r>
    </w:p>
    <w:p w:rsidRDefault="0006712D" w:rsidP="00CF56FE" w:rsidR="00CF56FE" w:rsidRPr="00176649">
      <w:pPr>
        <w:jc w:val="center"/>
        <w:rPr>
          <w:sz w:val="24"/>
          <w:szCs w:val="24"/>
        </w:rPr>
      </w:pPr>
      <w:r w:rsidRPr="00176649">
        <w:rPr>
          <w:sz w:val="24"/>
          <w:szCs w:val="24"/>
        </w:rPr>
        <w:t xml:space="preserve">r i j e š i o </w:t>
      </w:r>
      <w:r w:rsidR="00123529" w:rsidRPr="00176649">
        <w:rPr>
          <w:sz w:val="24"/>
          <w:szCs w:val="24"/>
        </w:rPr>
        <w:t xml:space="preserve">   j e</w:t>
      </w:r>
      <w:r w:rsidR="00CF56FE" w:rsidRPr="00176649">
        <w:rPr>
          <w:sz w:val="24"/>
          <w:szCs w:val="24"/>
        </w:rPr>
        <w:t xml:space="preserve"> </w:t>
      </w:r>
    </w:p>
    <w:p w:rsidRDefault="006F7DFB" w:rsidP="00587B4E" w:rsidR="006F7DFB" w:rsidRPr="00F14CE4">
      <w:pPr>
        <w:jc w:val="both"/>
        <w:rPr>
          <w:b/>
          <w:sz w:val="24"/>
          <w:szCs w:val="24"/>
        </w:rPr>
      </w:pPr>
    </w:p>
    <w:p w:rsidRDefault="00223108" w:rsidP="00223108" w:rsidR="00E51D7F" w:rsidRPr="00F14CE4">
      <w:pPr>
        <w:jc w:val="both"/>
        <w:rPr>
          <w:sz w:val="24"/>
          <w:szCs w:val="24"/>
        </w:rPr>
      </w:pPr>
      <w:r w:rsidRPr="00F14CE4">
        <w:rPr>
          <w:b/>
          <w:sz w:val="24"/>
          <w:szCs w:val="24"/>
        </w:rPr>
        <w:tab/>
      </w:r>
      <w:r w:rsidR="00A43C10" w:rsidRPr="00F14CE4">
        <w:rPr>
          <w:sz w:val="24"/>
          <w:szCs w:val="24"/>
        </w:rPr>
        <w:t>I</w:t>
      </w:r>
      <w:r w:rsidRPr="00F14CE4">
        <w:rPr>
          <w:sz w:val="24"/>
          <w:szCs w:val="24"/>
        </w:rPr>
        <w:t>.</w:t>
      </w:r>
      <w:r w:rsidR="00A43C10" w:rsidRPr="00F14CE4">
        <w:rPr>
          <w:sz w:val="24"/>
          <w:szCs w:val="24"/>
        </w:rPr>
        <w:t xml:space="preserve"> </w:t>
      </w:r>
      <w:r w:rsidR="00EA221F" w:rsidRPr="00F14CE4">
        <w:rPr>
          <w:sz w:val="24"/>
          <w:szCs w:val="24"/>
        </w:rPr>
        <w:t>Poziv</w:t>
      </w:r>
      <w:r w:rsidR="00A43C10" w:rsidRPr="00F14CE4">
        <w:rPr>
          <w:sz w:val="24"/>
          <w:szCs w:val="24"/>
        </w:rPr>
        <w:t>a</w:t>
      </w:r>
      <w:r w:rsidR="00596E20" w:rsidRPr="00F14CE4">
        <w:rPr>
          <w:sz w:val="24"/>
          <w:szCs w:val="24"/>
        </w:rPr>
        <w:t xml:space="preserve"> se </w:t>
      </w:r>
      <w:r w:rsidR="00855D07" w:rsidRPr="00F14CE4">
        <w:rPr>
          <w:sz w:val="24"/>
          <w:szCs w:val="24"/>
        </w:rPr>
        <w:t xml:space="preserve">podnositelj </w:t>
      </w:r>
      <w:r w:rsidR="006D5ECB" w:rsidRPr="00F14CE4">
        <w:rPr>
          <w:sz w:val="24"/>
          <w:szCs w:val="24"/>
        </w:rPr>
        <w:t>-</w:t>
      </w:r>
      <w:r w:rsidR="005E598E" w:rsidRPr="00F14CE4">
        <w:rPr>
          <w:sz w:val="24"/>
          <w:szCs w:val="24"/>
        </w:rPr>
        <w:t xml:space="preserve"> </w:t>
      </w:r>
      <w:r w:rsidR="00F22C3F" w:rsidRPr="00F14CE4">
        <w:rPr>
          <w:sz w:val="24"/>
          <w:szCs w:val="24"/>
        </w:rPr>
        <w:t>PVC AP GRADNJA LOGISTICS d.o.o., Karlovac (Grad Karlovac), Vukmanić 18, OIB: 12229020450</w:t>
      </w:r>
      <w:r w:rsidR="00F8207D" w:rsidRPr="00F14CE4">
        <w:rPr>
          <w:sz w:val="24"/>
          <w:szCs w:val="24"/>
        </w:rPr>
        <w:t>,</w:t>
      </w:r>
      <w:r w:rsidR="001924E0" w:rsidRPr="00F14CE4">
        <w:rPr>
          <w:sz w:val="24"/>
          <w:szCs w:val="24"/>
        </w:rPr>
        <w:t xml:space="preserve"> </w:t>
      </w:r>
      <w:r w:rsidR="00840000" w:rsidRPr="00F14CE4">
        <w:rPr>
          <w:sz w:val="24"/>
          <w:szCs w:val="24"/>
        </w:rPr>
        <w:t xml:space="preserve">u roku od 8 dana, </w:t>
      </w:r>
      <w:r w:rsidR="0082545E" w:rsidRPr="00F14CE4">
        <w:rPr>
          <w:sz w:val="24"/>
          <w:szCs w:val="24"/>
        </w:rPr>
        <w:t>dopuniti prijedlog za</w:t>
      </w:r>
      <w:r w:rsidR="00855D07" w:rsidRPr="00F14CE4">
        <w:rPr>
          <w:sz w:val="24"/>
          <w:szCs w:val="24"/>
        </w:rPr>
        <w:t xml:space="preserve"> otvaranje predstečajnog postupka</w:t>
      </w:r>
      <w:r w:rsidR="00A8375E" w:rsidRPr="00F14CE4">
        <w:rPr>
          <w:sz w:val="24"/>
          <w:szCs w:val="24"/>
        </w:rPr>
        <w:t xml:space="preserve"> od </w:t>
      </w:r>
      <w:r w:rsidR="00AA48C7" w:rsidRPr="00F14CE4">
        <w:rPr>
          <w:sz w:val="24"/>
          <w:szCs w:val="24"/>
        </w:rPr>
        <w:t>27</w:t>
      </w:r>
      <w:r w:rsidR="00FA6BD9" w:rsidRPr="00F14CE4">
        <w:rPr>
          <w:sz w:val="24"/>
          <w:szCs w:val="24"/>
        </w:rPr>
        <w:t>.</w:t>
      </w:r>
      <w:r w:rsidR="00AA48C7" w:rsidRPr="00F14CE4">
        <w:rPr>
          <w:sz w:val="24"/>
          <w:szCs w:val="24"/>
        </w:rPr>
        <w:t xml:space="preserve"> srpnja</w:t>
      </w:r>
      <w:r w:rsidR="00EC7518" w:rsidRPr="00F14CE4">
        <w:rPr>
          <w:sz w:val="24"/>
          <w:szCs w:val="24"/>
        </w:rPr>
        <w:t xml:space="preserve"> 2018</w:t>
      </w:r>
      <w:r w:rsidR="00F8207D" w:rsidRPr="00F14CE4">
        <w:rPr>
          <w:sz w:val="24"/>
          <w:szCs w:val="24"/>
        </w:rPr>
        <w:t>.</w:t>
      </w:r>
      <w:r w:rsidR="0082545E" w:rsidRPr="00F14CE4">
        <w:rPr>
          <w:sz w:val="24"/>
          <w:szCs w:val="24"/>
        </w:rPr>
        <w:t xml:space="preserve"> dostavom:</w:t>
      </w:r>
      <w:r w:rsidR="00E06F66" w:rsidRPr="00F14CE4">
        <w:rPr>
          <w:sz w:val="24"/>
          <w:szCs w:val="24"/>
        </w:rPr>
        <w:t xml:space="preserve"> </w:t>
      </w:r>
    </w:p>
    <w:p w:rsidRDefault="00E06030" w:rsidP="00587B4E" w:rsidR="00E06030" w:rsidRPr="00F14CE4">
      <w:pPr>
        <w:ind w:firstLine="708"/>
        <w:jc w:val="both"/>
        <w:rPr>
          <w:sz w:val="24"/>
          <w:szCs w:val="24"/>
        </w:rPr>
      </w:pPr>
    </w:p>
    <w:p w:rsidRDefault="00F13A79" w:rsidP="00223108" w:rsidR="00223108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A</w:t>
      </w:r>
      <w:r w:rsidR="00223108" w:rsidRPr="00F14CE4">
        <w:rPr>
          <w:sz w:val="24"/>
          <w:szCs w:val="24"/>
        </w:rPr>
        <w:t>. Popisa imovine i obveza dužnika koji će sadržavati:</w:t>
      </w:r>
    </w:p>
    <w:p w:rsidRDefault="00F13A79" w:rsidP="00223108" w:rsidR="00F13A79" w:rsidRPr="00F14CE4">
      <w:pPr>
        <w:ind w:left="708"/>
        <w:jc w:val="both"/>
        <w:rPr>
          <w:sz w:val="24"/>
          <w:szCs w:val="24"/>
        </w:rPr>
      </w:pP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1. nekretnina i pokretnina dužnika, 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2. imovinskih prava dužnika nad tuđim stvarima,</w:t>
      </w:r>
    </w:p>
    <w:p w:rsidRDefault="00223108" w:rsidP="00223108" w:rsidR="00223108" w:rsidRPr="00F14CE4">
      <w:pPr>
        <w:ind w:left="708"/>
        <w:jc w:val="both"/>
        <w:rPr>
          <w:b/>
          <w:sz w:val="24"/>
          <w:szCs w:val="24"/>
        </w:rPr>
      </w:pPr>
      <w:r w:rsidRPr="00F14CE4">
        <w:rPr>
          <w:b/>
          <w:sz w:val="24"/>
          <w:szCs w:val="24"/>
        </w:rPr>
        <w:t xml:space="preserve">3. novčanih i nenovčanih tražbina dužnika, 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4. drugih prava koje čine imovinu dužnika, </w:t>
      </w:r>
    </w:p>
    <w:p w:rsidRDefault="00223108" w:rsidP="00223108" w:rsidR="00223108" w:rsidRPr="00F14CE4">
      <w:pPr>
        <w:ind w:left="708"/>
        <w:jc w:val="both"/>
        <w:rPr>
          <w:b/>
          <w:sz w:val="24"/>
          <w:szCs w:val="24"/>
        </w:rPr>
      </w:pPr>
      <w:r w:rsidRPr="00F14CE4">
        <w:rPr>
          <w:b/>
          <w:sz w:val="24"/>
          <w:szCs w:val="24"/>
        </w:rPr>
        <w:t xml:space="preserve">5. novčanih sredstava na računima, 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6. druge imovine dužnika, </w:t>
      </w:r>
    </w:p>
    <w:p w:rsidRDefault="00223108" w:rsidP="00223108" w:rsidR="00223108" w:rsidRPr="00F14CE4">
      <w:pPr>
        <w:ind w:left="708"/>
        <w:jc w:val="both"/>
        <w:rPr>
          <w:b/>
          <w:sz w:val="24"/>
          <w:szCs w:val="24"/>
        </w:rPr>
      </w:pPr>
      <w:r w:rsidRPr="00F14CE4">
        <w:rPr>
          <w:b/>
          <w:sz w:val="24"/>
          <w:szCs w:val="24"/>
        </w:rPr>
        <w:t>7. obveza dužnika unesenih u njegove poslovne knjige,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8. drugih novčanih i nenovčanih obveza dužnika, 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9. razlučnih prava na imovinu dužnika, 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10. izlučnih prava, 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11. prosječnih mjesečnih troškova dužnika u posljednjih godinu dana,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12. postupaka pred sudovima ili javnopravnim tijelima u kojima je dužnik stranka i visinu ili opis tražbine koja je predmet postupka,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</w:t>
      </w:r>
      <w:r w:rsidR="00F13A79" w:rsidRPr="00F14CE4">
        <w:rPr>
          <w:sz w:val="24"/>
          <w:szCs w:val="24"/>
        </w:rPr>
        <w:t>ta od imovine i obveza nije zata</w:t>
      </w:r>
      <w:r w:rsidRPr="00F14CE4">
        <w:rPr>
          <w:sz w:val="24"/>
          <w:szCs w:val="24"/>
        </w:rPr>
        <w:t>jeno,</w:t>
      </w:r>
    </w:p>
    <w:p w:rsidRDefault="00223108" w:rsidP="00223108" w:rsidR="00223108" w:rsidRPr="00F14CE4">
      <w:pPr>
        <w:ind w:left="708"/>
        <w:jc w:val="both"/>
        <w:rPr>
          <w:sz w:val="24"/>
          <w:szCs w:val="24"/>
        </w:rPr>
      </w:pPr>
    </w:p>
    <w:p w:rsidRDefault="00F13A79" w:rsidP="00A66711" w:rsidR="00F049BA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B</w:t>
      </w:r>
      <w:r w:rsidR="00F049BA" w:rsidRPr="00F14CE4">
        <w:rPr>
          <w:sz w:val="24"/>
          <w:szCs w:val="24"/>
        </w:rPr>
        <w:t>.</w:t>
      </w:r>
      <w:r w:rsidR="00A66711" w:rsidRPr="00F14CE4">
        <w:rPr>
          <w:sz w:val="24"/>
          <w:szCs w:val="24"/>
        </w:rPr>
        <w:t xml:space="preserve"> financijsk</w:t>
      </w:r>
      <w:r w:rsidR="00F049BA" w:rsidRPr="00F14CE4">
        <w:rPr>
          <w:sz w:val="24"/>
          <w:szCs w:val="24"/>
        </w:rPr>
        <w:t>ih</w:t>
      </w:r>
      <w:r w:rsidR="00A66711" w:rsidRPr="00F14CE4">
        <w:rPr>
          <w:sz w:val="24"/>
          <w:szCs w:val="24"/>
        </w:rPr>
        <w:t xml:space="preserve"> izvješća u skladu sa Zakonom o računovodstvu koja nisu starija od tri mjeseca od dana podnošenja prijedloga</w:t>
      </w:r>
      <w:r w:rsidR="00F049BA" w:rsidRPr="00F14CE4">
        <w:rPr>
          <w:sz w:val="24"/>
          <w:szCs w:val="24"/>
        </w:rPr>
        <w:t xml:space="preserve"> za otvaranje predstečajnog postupka, s tim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F13A79" w:rsidP="00A66711" w:rsidR="00F13A79" w:rsidRPr="00F14CE4">
      <w:pPr>
        <w:ind w:firstLine="708"/>
        <w:jc w:val="both"/>
        <w:rPr>
          <w:sz w:val="24"/>
          <w:szCs w:val="24"/>
        </w:rPr>
      </w:pPr>
    </w:p>
    <w:p w:rsidRDefault="00FC1CFC" w:rsidP="00D74714" w:rsidR="00FC1CFC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lastRenderedPageBreak/>
        <w:t>C) izjavu o broju zaposlenih na zadnji dan u mjesecu koji prethodi</w:t>
      </w:r>
      <w:r w:rsidR="00D74714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danu podnošenja prijedloga</w:t>
      </w:r>
    </w:p>
    <w:p w:rsidRDefault="00D74714" w:rsidP="00D74714" w:rsidR="00D74714" w:rsidRPr="00F14CE4">
      <w:pPr>
        <w:ind w:left="708"/>
        <w:jc w:val="both"/>
        <w:rPr>
          <w:sz w:val="24"/>
          <w:szCs w:val="24"/>
        </w:rPr>
      </w:pPr>
    </w:p>
    <w:p w:rsidRDefault="00FC1CFC" w:rsidP="00FC1CFC" w:rsidR="00FC1CFC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D) prijedlog plana restrukturiranja.</w:t>
      </w:r>
    </w:p>
    <w:p w:rsidRDefault="00FC1CFC" w:rsidP="00FC1CFC" w:rsidR="00FC1CFC" w:rsidRPr="00F14CE4">
      <w:pPr>
        <w:ind w:firstLine="708"/>
        <w:jc w:val="both"/>
        <w:rPr>
          <w:sz w:val="24"/>
          <w:szCs w:val="24"/>
        </w:rPr>
      </w:pPr>
    </w:p>
    <w:p w:rsidRDefault="00FC1CFC" w:rsidP="00FC1CFC" w:rsidR="00FC1CFC" w:rsidRPr="00F14CE4">
      <w:pPr>
        <w:ind w:firstLine="708"/>
        <w:jc w:val="both"/>
        <w:rPr>
          <w:sz w:val="24"/>
          <w:szCs w:val="24"/>
        </w:rPr>
      </w:pPr>
    </w:p>
    <w:p w:rsidRDefault="00F13A79" w:rsidP="00FC1CFC" w:rsidR="00A66711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E</w:t>
      </w:r>
      <w:r w:rsidR="00F049BA" w:rsidRPr="00F14CE4">
        <w:rPr>
          <w:sz w:val="24"/>
          <w:szCs w:val="24"/>
        </w:rPr>
        <w:t>.</w:t>
      </w:r>
      <w:r w:rsidR="00A66711" w:rsidRPr="00F14CE4">
        <w:rPr>
          <w:sz w:val="24"/>
          <w:szCs w:val="24"/>
        </w:rPr>
        <w:t xml:space="preserve"> </w:t>
      </w:r>
      <w:r w:rsidR="00FC1CFC" w:rsidRPr="00F14CE4">
        <w:rPr>
          <w:sz w:val="24"/>
          <w:szCs w:val="24"/>
        </w:rPr>
        <w:t xml:space="preserve">Prijedlog plana </w:t>
      </w:r>
      <w:r w:rsidR="00A66711" w:rsidRPr="00F14CE4">
        <w:rPr>
          <w:sz w:val="24"/>
          <w:szCs w:val="24"/>
        </w:rPr>
        <w:t>restrukturiranja</w:t>
      </w:r>
      <w:r w:rsidR="00F049BA" w:rsidRPr="00F14CE4">
        <w:rPr>
          <w:sz w:val="24"/>
          <w:szCs w:val="24"/>
        </w:rPr>
        <w:t>, mora sadržavati:</w:t>
      </w:r>
    </w:p>
    <w:p w:rsidRDefault="00855D07" w:rsidP="00F049BA" w:rsidR="00855D07" w:rsidRPr="00F14CE4">
      <w:pPr>
        <w:ind w:firstLine="708"/>
        <w:jc w:val="both"/>
        <w:rPr>
          <w:sz w:val="24"/>
          <w:szCs w:val="24"/>
        </w:rPr>
      </w:pPr>
    </w:p>
    <w:p w:rsidRDefault="00FC1CFC" w:rsidP="00EF7132" w:rsidR="00FC1CFC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1. činjenice i okolnosti iz kojih proizlazi postojanje prijeteće</w:t>
      </w:r>
      <w:r w:rsidR="00EF7132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nesposobnosti za plaćanje</w:t>
      </w:r>
    </w:p>
    <w:p w:rsidRDefault="00FC1CFC" w:rsidP="00FC1CFC" w:rsidR="00FC1CFC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2. izračun manjka likvidnih sredstava na dan priloženih</w:t>
      </w:r>
      <w:r w:rsidR="00311047" w:rsidRPr="00F14CE4">
        <w:rPr>
          <w:sz w:val="24"/>
          <w:szCs w:val="24"/>
        </w:rPr>
        <w:t xml:space="preserve"> fi</w:t>
      </w:r>
      <w:r w:rsidR="005C374A" w:rsidRPr="00F14CE4">
        <w:rPr>
          <w:sz w:val="24"/>
          <w:szCs w:val="24"/>
        </w:rPr>
        <w:t>n</w:t>
      </w:r>
      <w:r w:rsidRPr="00F14CE4">
        <w:rPr>
          <w:sz w:val="24"/>
          <w:szCs w:val="24"/>
        </w:rPr>
        <w:t>ancijskih izvještaja</w:t>
      </w:r>
    </w:p>
    <w:p w:rsidRDefault="00311047" w:rsidP="00D74714" w:rsidR="00FC1CFC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3. mjere fin</w:t>
      </w:r>
      <w:r w:rsidR="00FC1CFC" w:rsidRPr="00F14CE4">
        <w:rPr>
          <w:sz w:val="24"/>
          <w:szCs w:val="24"/>
        </w:rPr>
        <w:t>ancijskoga restrukturiranja i izračun njihovih učinaka</w:t>
      </w:r>
      <w:r w:rsidR="00D74714" w:rsidRPr="00F14CE4">
        <w:rPr>
          <w:sz w:val="24"/>
          <w:szCs w:val="24"/>
        </w:rPr>
        <w:t xml:space="preserve"> </w:t>
      </w:r>
      <w:r w:rsidR="00FC1CFC" w:rsidRPr="00F14CE4">
        <w:rPr>
          <w:sz w:val="24"/>
          <w:szCs w:val="24"/>
        </w:rPr>
        <w:t>na manjak likvidnih sredstava</w:t>
      </w:r>
    </w:p>
    <w:p w:rsidRDefault="00FC1CFC" w:rsidP="00D74714" w:rsidR="00FC1CFC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4. mjere operativnoga restrukturiranja i izračun njihovih učinaka</w:t>
      </w:r>
      <w:r w:rsidR="00D74714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na poslovanje</w:t>
      </w:r>
    </w:p>
    <w:p w:rsidRDefault="00311047" w:rsidP="00D74714" w:rsidR="00311047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5. plan poslovanja za razdoblje do kraja tekuće i za dvije sljedeće</w:t>
      </w:r>
      <w:r w:rsidR="00D74714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kalendarske godine uz detaljno obrazloženje razloga za utvrđivanje svake pozicije plana</w:t>
      </w:r>
    </w:p>
    <w:p w:rsidRDefault="00311047" w:rsidP="006F2B6D" w:rsidR="00311047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6. planiranu bilancu na zadnji dan razdoblja za koje je sastavljen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plan poslovanja</w:t>
      </w:r>
    </w:p>
    <w:p w:rsidRDefault="00311047" w:rsidP="006F2B6D" w:rsidR="00311047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7. analizu svih tražbina prema visini i vrsti (tražbine radnika i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prijašnjih dužnikovih radnika, izlučna prava, razlučna prava,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tražbine za koje se vodi postupak, neosigurane tražbine i druge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tražbine)</w:t>
      </w:r>
    </w:p>
    <w:p w:rsidRDefault="00311047" w:rsidP="006F2B6D" w:rsidR="006F2B6D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8. ponudu vjerovnicima razvrstanim u skupine odgovarajućom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primjenom pravila o razvrstavanju sudionika u stečajnom planu</w:t>
      </w:r>
      <w:r w:rsidR="00933204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koja sadržava načine, rokove i uvjete namirenja tražbina</w:t>
      </w:r>
      <w:r w:rsidR="006F2B6D" w:rsidRPr="00F14CE4">
        <w:rPr>
          <w:sz w:val="24"/>
          <w:szCs w:val="24"/>
        </w:rPr>
        <w:t xml:space="preserve"> </w:t>
      </w:r>
    </w:p>
    <w:p w:rsidRDefault="00311047" w:rsidP="006F2B6D" w:rsidR="006F2B6D" w:rsidRPr="00F14CE4">
      <w:pPr>
        <w:ind w:left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9. najavu novoga zaduženja u novcu radi privremenog</w:t>
      </w:r>
      <w:r w:rsidR="006F2B6D" w:rsidRPr="00F14CE4">
        <w:rPr>
          <w:sz w:val="24"/>
          <w:szCs w:val="24"/>
        </w:rPr>
        <w:t xml:space="preserve"> fin</w:t>
      </w:r>
      <w:r w:rsidRPr="00F14CE4">
        <w:rPr>
          <w:sz w:val="24"/>
          <w:szCs w:val="24"/>
        </w:rPr>
        <w:t>anciranja, ako je dužnik takvu mjeru restrukturiranja predvidio</w:t>
      </w:r>
      <w:r w:rsidR="006F2B6D" w:rsidRPr="00F14CE4">
        <w:rPr>
          <w:sz w:val="24"/>
          <w:szCs w:val="24"/>
        </w:rPr>
        <w:t xml:space="preserve"> </w:t>
      </w:r>
      <w:r w:rsidRPr="00F14CE4">
        <w:rPr>
          <w:sz w:val="24"/>
          <w:szCs w:val="24"/>
        </w:rPr>
        <w:t>i</w:t>
      </w:r>
      <w:r w:rsidR="006F2B6D" w:rsidRPr="00F14CE4">
        <w:rPr>
          <w:sz w:val="24"/>
          <w:szCs w:val="24"/>
        </w:rPr>
        <w:t xml:space="preserve"> </w:t>
      </w:r>
    </w:p>
    <w:p w:rsidRDefault="00311047" w:rsidP="00311047" w:rsidR="00A66711" w:rsidRPr="00F14CE4">
      <w:pPr>
        <w:ind w:firstLine="708"/>
        <w:jc w:val="both"/>
        <w:rPr>
          <w:sz w:val="24"/>
          <w:szCs w:val="24"/>
        </w:rPr>
      </w:pPr>
      <w:r w:rsidRPr="00F14CE4">
        <w:rPr>
          <w:sz w:val="24"/>
          <w:szCs w:val="24"/>
        </w:rPr>
        <w:t>10. planirani iznos troškova restrukturiranja.</w:t>
      </w:r>
    </w:p>
    <w:p w:rsidRDefault="00A66711" w:rsidP="00A66711" w:rsidR="00A66711" w:rsidRPr="00F14CE4">
      <w:pPr>
        <w:ind w:firstLine="708"/>
        <w:jc w:val="both"/>
        <w:rPr>
          <w:sz w:val="24"/>
          <w:szCs w:val="24"/>
        </w:rPr>
      </w:pPr>
    </w:p>
    <w:p w:rsidRDefault="00302A77" w:rsidP="00671B25" w:rsidR="00CF56FE" w:rsidRPr="00F14CE4">
      <w:pPr>
        <w:ind w:firstLine="720"/>
        <w:jc w:val="both"/>
        <w:rPr>
          <w:sz w:val="24"/>
          <w:szCs w:val="24"/>
        </w:rPr>
      </w:pPr>
      <w:r w:rsidRPr="00F14CE4">
        <w:rPr>
          <w:sz w:val="24"/>
          <w:szCs w:val="24"/>
        </w:rPr>
        <w:t xml:space="preserve"> </w:t>
      </w:r>
      <w:r w:rsidR="00671B25" w:rsidRPr="00F14CE4">
        <w:rPr>
          <w:sz w:val="24"/>
          <w:szCs w:val="24"/>
        </w:rPr>
        <w:t xml:space="preserve">II </w:t>
      </w:r>
      <w:r w:rsidR="00CF56FE" w:rsidRPr="00F14CE4">
        <w:rPr>
          <w:sz w:val="24"/>
          <w:szCs w:val="24"/>
        </w:rPr>
        <w:t xml:space="preserve">Ukoliko </w:t>
      </w:r>
      <w:r w:rsidR="00F711D0" w:rsidRPr="00F14CE4">
        <w:rPr>
          <w:sz w:val="24"/>
          <w:szCs w:val="24"/>
        </w:rPr>
        <w:t>predlagatelj</w:t>
      </w:r>
      <w:r w:rsidR="00891FD6" w:rsidRPr="00F14CE4">
        <w:rPr>
          <w:sz w:val="24"/>
          <w:szCs w:val="24"/>
        </w:rPr>
        <w:t>,</w:t>
      </w:r>
      <w:r w:rsidR="00F711D0" w:rsidRPr="00F14CE4">
        <w:rPr>
          <w:sz w:val="24"/>
          <w:szCs w:val="24"/>
        </w:rPr>
        <w:t xml:space="preserve"> u </w:t>
      </w:r>
      <w:r w:rsidR="006B33A1" w:rsidRPr="00F14CE4">
        <w:rPr>
          <w:sz w:val="24"/>
          <w:szCs w:val="24"/>
        </w:rPr>
        <w:t>d</w:t>
      </w:r>
      <w:r w:rsidR="002C3D7B" w:rsidRPr="00F14CE4">
        <w:rPr>
          <w:sz w:val="24"/>
          <w:szCs w:val="24"/>
        </w:rPr>
        <w:t xml:space="preserve">odijeljenom roku ne </w:t>
      </w:r>
      <w:r w:rsidR="00F711D0" w:rsidRPr="00F14CE4">
        <w:rPr>
          <w:sz w:val="24"/>
          <w:szCs w:val="24"/>
        </w:rPr>
        <w:t>dopun</w:t>
      </w:r>
      <w:r w:rsidR="00891FD6" w:rsidRPr="00F14CE4">
        <w:rPr>
          <w:sz w:val="24"/>
          <w:szCs w:val="24"/>
        </w:rPr>
        <w:t>e</w:t>
      </w:r>
      <w:r w:rsidR="00F711D0" w:rsidRPr="00F14CE4">
        <w:rPr>
          <w:sz w:val="24"/>
          <w:szCs w:val="24"/>
        </w:rPr>
        <w:t xml:space="preserve"> prijedlog </w:t>
      </w:r>
      <w:r w:rsidR="007005D5" w:rsidRPr="00F14CE4">
        <w:rPr>
          <w:sz w:val="24"/>
          <w:szCs w:val="24"/>
        </w:rPr>
        <w:t>sud</w:t>
      </w:r>
      <w:r w:rsidR="00F711D0" w:rsidRPr="00F14CE4">
        <w:rPr>
          <w:sz w:val="24"/>
          <w:szCs w:val="24"/>
        </w:rPr>
        <w:t xml:space="preserve"> </w:t>
      </w:r>
      <w:r w:rsidR="007005D5" w:rsidRPr="00F14CE4">
        <w:rPr>
          <w:sz w:val="24"/>
          <w:szCs w:val="24"/>
        </w:rPr>
        <w:t xml:space="preserve">će prijedlog </w:t>
      </w:r>
      <w:r w:rsidR="00F711D0" w:rsidRPr="00F14CE4">
        <w:rPr>
          <w:sz w:val="24"/>
          <w:szCs w:val="24"/>
        </w:rPr>
        <w:t>odbacit</w:t>
      </w:r>
      <w:r w:rsidR="007005D5" w:rsidRPr="00F14CE4">
        <w:rPr>
          <w:sz w:val="24"/>
          <w:szCs w:val="24"/>
        </w:rPr>
        <w:t>i</w:t>
      </w:r>
      <w:r w:rsidR="006B33A1" w:rsidRPr="00F14CE4">
        <w:rPr>
          <w:sz w:val="24"/>
          <w:szCs w:val="24"/>
        </w:rPr>
        <w:t>.</w:t>
      </w:r>
      <w:r w:rsidR="007005D5" w:rsidRPr="00F14CE4">
        <w:rPr>
          <w:sz w:val="24"/>
          <w:szCs w:val="24"/>
        </w:rPr>
        <w:t xml:space="preserve"> </w:t>
      </w:r>
    </w:p>
    <w:p w:rsidRDefault="00041DEA" w:rsidP="006F7DFB" w:rsidR="00041DEA" w:rsidRPr="00F14CE4">
      <w:pPr>
        <w:jc w:val="both"/>
        <w:rPr>
          <w:sz w:val="24"/>
          <w:szCs w:val="24"/>
        </w:rPr>
      </w:pPr>
    </w:p>
    <w:p w:rsidRDefault="00CF56FE" w:rsidP="00CF56FE" w:rsidR="00CF56FE" w:rsidRPr="00F14CE4">
      <w:pPr>
        <w:jc w:val="center"/>
        <w:rPr>
          <w:sz w:val="24"/>
          <w:szCs w:val="24"/>
        </w:rPr>
      </w:pPr>
      <w:r w:rsidRPr="00F14CE4">
        <w:rPr>
          <w:sz w:val="24"/>
          <w:szCs w:val="24"/>
        </w:rPr>
        <w:t>Obrazloženje</w:t>
      </w:r>
    </w:p>
    <w:p w:rsidRDefault="006F7DFB" w:rsidP="00CF56FE" w:rsidR="006F7DFB" w:rsidRPr="00F14CE4">
      <w:pPr>
        <w:jc w:val="center"/>
        <w:rPr>
          <w:sz w:val="24"/>
          <w:szCs w:val="24"/>
        </w:rPr>
      </w:pPr>
    </w:p>
    <w:p w:rsidRDefault="00E601B8" w:rsidP="00460358" w:rsidR="00891FD6" w:rsidRPr="00F14CE4">
      <w:pPr>
        <w:jc w:val="both"/>
        <w:rPr>
          <w:sz w:val="24"/>
          <w:szCs w:val="24"/>
        </w:rPr>
      </w:pPr>
      <w:r w:rsidRPr="00F14CE4">
        <w:rPr>
          <w:sz w:val="24"/>
          <w:szCs w:val="24"/>
        </w:rPr>
        <w:tab/>
      </w:r>
      <w:r w:rsidR="00460358" w:rsidRPr="00F14CE4">
        <w:rPr>
          <w:sz w:val="24"/>
          <w:szCs w:val="24"/>
        </w:rPr>
        <w:t>P</w:t>
      </w:r>
      <w:r w:rsidR="00855D07" w:rsidRPr="00F14CE4">
        <w:rPr>
          <w:sz w:val="24"/>
          <w:szCs w:val="24"/>
        </w:rPr>
        <w:t xml:space="preserve">odnositelj </w:t>
      </w:r>
      <w:r w:rsidR="00F22C3F" w:rsidRPr="00F14CE4">
        <w:rPr>
          <w:sz w:val="24"/>
          <w:szCs w:val="24"/>
        </w:rPr>
        <w:t>PVC AP GRADNJA LOGISTICS d.o.o., Karlovac (Grad Karlovac), Vukmanić 18, OIB: 12229020450</w:t>
      </w:r>
      <w:r w:rsidR="00855D07" w:rsidRPr="00F14CE4">
        <w:rPr>
          <w:sz w:val="24"/>
          <w:szCs w:val="24"/>
        </w:rPr>
        <w:t xml:space="preserve">, </w:t>
      </w:r>
      <w:r w:rsidR="00F8207D" w:rsidRPr="00F14CE4">
        <w:rPr>
          <w:sz w:val="24"/>
          <w:szCs w:val="24"/>
        </w:rPr>
        <w:t xml:space="preserve"> </w:t>
      </w:r>
      <w:r w:rsidR="00B612C1" w:rsidRPr="00F14CE4">
        <w:rPr>
          <w:sz w:val="24"/>
          <w:szCs w:val="24"/>
        </w:rPr>
        <w:t>podni</w:t>
      </w:r>
      <w:r w:rsidR="0037243C" w:rsidRPr="00F14CE4">
        <w:rPr>
          <w:sz w:val="24"/>
          <w:szCs w:val="24"/>
        </w:rPr>
        <w:t xml:space="preserve">o je </w:t>
      </w:r>
      <w:r w:rsidR="00B612C1" w:rsidRPr="00F14CE4">
        <w:rPr>
          <w:sz w:val="24"/>
          <w:szCs w:val="24"/>
        </w:rPr>
        <w:t xml:space="preserve">ovom sudu dana </w:t>
      </w:r>
      <w:r w:rsidR="00AA48C7" w:rsidRPr="00F14CE4">
        <w:rPr>
          <w:sz w:val="24"/>
          <w:szCs w:val="24"/>
        </w:rPr>
        <w:t>27</w:t>
      </w:r>
      <w:r w:rsidR="00EC7518" w:rsidRPr="00F14CE4">
        <w:rPr>
          <w:sz w:val="24"/>
          <w:szCs w:val="24"/>
        </w:rPr>
        <w:t>.</w:t>
      </w:r>
      <w:r w:rsidR="00AA48C7" w:rsidRPr="00F14CE4">
        <w:rPr>
          <w:sz w:val="24"/>
          <w:szCs w:val="24"/>
        </w:rPr>
        <w:t xml:space="preserve"> srpnja</w:t>
      </w:r>
      <w:r w:rsidR="00EC7518" w:rsidRPr="00F14CE4">
        <w:rPr>
          <w:sz w:val="24"/>
          <w:szCs w:val="24"/>
        </w:rPr>
        <w:t xml:space="preserve"> 2018</w:t>
      </w:r>
      <w:r w:rsidR="00F8207D" w:rsidRPr="00F14CE4">
        <w:rPr>
          <w:sz w:val="24"/>
          <w:szCs w:val="24"/>
        </w:rPr>
        <w:t>.</w:t>
      </w:r>
      <w:r w:rsidR="0082545E" w:rsidRPr="00F14CE4">
        <w:rPr>
          <w:sz w:val="24"/>
          <w:szCs w:val="24"/>
        </w:rPr>
        <w:t xml:space="preserve"> temeljem odredbe članka </w:t>
      </w:r>
      <w:r w:rsidR="00855D07" w:rsidRPr="00F14CE4">
        <w:rPr>
          <w:sz w:val="24"/>
          <w:szCs w:val="24"/>
        </w:rPr>
        <w:t>25.</w:t>
      </w:r>
      <w:r w:rsidR="0082545E" w:rsidRPr="00F14CE4">
        <w:rPr>
          <w:sz w:val="24"/>
          <w:szCs w:val="24"/>
        </w:rPr>
        <w:t xml:space="preserve"> </w:t>
      </w:r>
      <w:r w:rsidR="00EE588C" w:rsidRPr="00F14CE4">
        <w:rPr>
          <w:sz w:val="24"/>
          <w:szCs w:val="24"/>
        </w:rPr>
        <w:t>stavak 1.</w:t>
      </w:r>
      <w:r w:rsidR="00855D07" w:rsidRPr="00F14CE4">
        <w:rPr>
          <w:sz w:val="24"/>
          <w:szCs w:val="24"/>
        </w:rPr>
        <w:t xml:space="preserve"> Stečajnog z</w:t>
      </w:r>
      <w:r w:rsidR="00EE588C" w:rsidRPr="00F14CE4">
        <w:rPr>
          <w:sz w:val="24"/>
          <w:szCs w:val="24"/>
        </w:rPr>
        <w:t>akona (N.N. br</w:t>
      </w:r>
      <w:r w:rsidR="00855D07" w:rsidRPr="00F14CE4">
        <w:rPr>
          <w:sz w:val="24"/>
          <w:szCs w:val="24"/>
        </w:rPr>
        <w:t>. 71/15</w:t>
      </w:r>
      <w:r w:rsidR="00EE588C" w:rsidRPr="00F14CE4">
        <w:rPr>
          <w:sz w:val="24"/>
          <w:szCs w:val="24"/>
        </w:rPr>
        <w:t xml:space="preserve">, </w:t>
      </w:r>
      <w:r w:rsidR="00EC7518" w:rsidRPr="00F14CE4">
        <w:rPr>
          <w:sz w:val="24"/>
          <w:szCs w:val="24"/>
        </w:rPr>
        <w:t xml:space="preserve">104/17 </w:t>
      </w:r>
      <w:r w:rsidR="00EE588C" w:rsidRPr="00F14CE4">
        <w:rPr>
          <w:sz w:val="24"/>
          <w:szCs w:val="24"/>
        </w:rPr>
        <w:t xml:space="preserve">dalje: </w:t>
      </w:r>
      <w:r w:rsidR="00855D07" w:rsidRPr="00F14CE4">
        <w:rPr>
          <w:sz w:val="24"/>
          <w:szCs w:val="24"/>
        </w:rPr>
        <w:t xml:space="preserve">SZ), na propisanom obrascu, </w:t>
      </w:r>
      <w:r w:rsidR="0082545E" w:rsidRPr="00F14CE4">
        <w:rPr>
          <w:sz w:val="24"/>
          <w:szCs w:val="24"/>
        </w:rPr>
        <w:t xml:space="preserve">prijedlog za </w:t>
      </w:r>
      <w:r w:rsidR="00855D07" w:rsidRPr="00F14CE4">
        <w:rPr>
          <w:sz w:val="24"/>
          <w:szCs w:val="24"/>
        </w:rPr>
        <w:t>otvaranje predstečajnog postupka.</w:t>
      </w:r>
      <w:r w:rsidR="0082545E" w:rsidRPr="00F14CE4">
        <w:rPr>
          <w:sz w:val="24"/>
          <w:szCs w:val="24"/>
        </w:rPr>
        <w:t xml:space="preserve"> </w:t>
      </w:r>
    </w:p>
    <w:p w:rsidRDefault="004D561A" w:rsidP="001E2C2F" w:rsidR="004D561A" w:rsidRPr="00F14CE4">
      <w:pPr>
        <w:ind w:firstLine="708"/>
        <w:jc w:val="both"/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Odredbom članka 16. stavak 1. SZ-a propisano je kako se prijedlog za otvaranje predstečajnog postupka podnosi sudu na propisanom obrascu, te sadržava podatke za identifikaciju dužnika i podnositelja prijedloga i popis imovine i obveza. Člankom 17. SZ-a propisano je kako popis imovine i obveza dužnika sadržava podatke naznačene u toč.I. A izreke rješenja.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Prema odredbi članka 26. SZ-a podnositelj prijedloga za otvaranje stečajnog postupka dužan je uz prijedlog za otvaranje predstečajnog postupka dostaviti: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lastRenderedPageBreak/>
        <w:t xml:space="preserve">-financijska izvješća u skladu sa Zakonom o računovodstvu koja nisu starija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dužnik obveznik poreza na dohodak, 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-izjavu o broju zaposlenih na zadnji dan u mjesecu koji prethodi danu podnošenja prijedloga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-prijedlog plana restrukturiranja.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-plan restrukturiranja, koji u skladu sa člankom 27. SZ-a mora sadržavati: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1. činjenice i okolnosti iz kojih proizlazi postojanje prijeteće nesposobnosti za plaćanje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2. izračun manjka likvidnih sredstava na dan priloženih financijskih izvještaja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3. mjere financijskoga restrukturiranja i izračun njihovih učinaka na manjak likvidnih sredstava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4. mjere operativnoga restrukturiranja i izračun njihovih učinaka na poslovanje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5. plan poslovanja za razdoblje do kraja tekuće i za dvije sljedeće kalendarske godine uz detaljno obrazloženje razloga za utvrđivanje svake pozicije plana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6. planiranu bilancu na zadnji dan razdoblja za koje je sastavljen plan poslovanja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7. analizu svih tražbina prema visini i vrsti (tražbine radnika i prijašnjih dužnikovih radnika, izlučna prava, razlučna prava, tražbine za koje se vodi postupak, neosigurane tražbine i druge tražbine)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 xml:space="preserve">8. ponudu vjerovnicima razvrstanim u skupine odgovarajućom primjenom pravila o razvrstavanju sudionika u stečajnom planukoja sadržava načine, rokove i uvjete namirenja tražbina 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 xml:space="preserve">9. najavu novoga zaduženja u novcu radi privremenog financiranja, ako je dužnik takvu mjeru restrukturiranja predvidio i </w:t>
      </w: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10. planirani iznos troškova restrukturiranja.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U konkretnom slučaju, predlagateljev prijedlog za otvaranje predstečajnog postupka ne sadržava naprijed navedene isprave propisane člankom 26. i 27. SZ-a.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 xml:space="preserve"> Odredbom članka 31. stavak 2. SZ-a propisano je postupanje suda sa neurednim prijedlozima za otvaranje predstečajnog postupka. Sud će u tom slučaju naložiti predlagatelju dopunu prijedloga, u skladu sa uputom, u roku od 8 dana. Ako predlagatelj u roku od 8 dana ne dopuni prijedlog u skladu sa uputom, sud će prijedlog odbaciti (članak 31.stavak 3. SZ-a).</w:t>
      </w:r>
    </w:p>
    <w:p w:rsidRDefault="00F14CE4" w:rsidP="00F14CE4" w:rsidR="00F14CE4" w:rsidRPr="00F14CE4">
      <w:pPr>
        <w:rPr>
          <w:sz w:val="24"/>
          <w:szCs w:val="24"/>
        </w:rPr>
      </w:pPr>
    </w:p>
    <w:p w:rsidRDefault="00F14CE4" w:rsidP="00F14CE4" w:rsidR="00F14CE4" w:rsidRPr="00F14CE4">
      <w:pPr>
        <w:rPr>
          <w:sz w:val="24"/>
          <w:szCs w:val="24"/>
        </w:rPr>
      </w:pPr>
      <w:r w:rsidRPr="00F14CE4">
        <w:rPr>
          <w:sz w:val="24"/>
          <w:szCs w:val="24"/>
        </w:rPr>
        <w:t>Slijedom svega naprijed navedenog, kako prijedlog za otvaranje predstečajnog postupka ne sadržava podatke i odgovarajuće isprave o činjenicama propisane člankom 16. stavak 1. SZ-a,  u vezi članka 17. SZ-a, zatim, članka 26. i 27. SZ-a, valjalo je temeljem članka 31. stavak 1. i 2. SZ-a pozvati podnositelja prijedloga na dopunu prijedloga  za otvaranje predstečajnog postupka, uz upozorenje iz članka 31. stavak 3. SZ-a.</w:t>
      </w:r>
    </w:p>
    <w:p w:rsidRDefault="003F27D8" w:rsidP="00CF56FE" w:rsidR="003F27D8" w:rsidRPr="00F14CE4">
      <w:pPr>
        <w:rPr>
          <w:b/>
          <w:sz w:val="24"/>
          <w:szCs w:val="24"/>
        </w:rPr>
      </w:pPr>
    </w:p>
    <w:p w:rsidRDefault="00F80EE4" w:rsidP="004C5561" w:rsidR="00CF56FE" w:rsidRPr="00F14CE4">
      <w:pPr>
        <w:jc w:val="center"/>
        <w:rPr>
          <w:sz w:val="24"/>
          <w:szCs w:val="24"/>
        </w:rPr>
      </w:pPr>
      <w:r w:rsidRPr="00F14CE4">
        <w:rPr>
          <w:sz w:val="24"/>
          <w:szCs w:val="24"/>
        </w:rPr>
        <w:t>Zagreb,</w:t>
      </w:r>
      <w:r w:rsidR="00977CC4" w:rsidRPr="00F14CE4">
        <w:rPr>
          <w:sz w:val="24"/>
          <w:szCs w:val="24"/>
        </w:rPr>
        <w:t xml:space="preserve"> </w:t>
      </w:r>
      <w:r w:rsidR="00F14CE4" w:rsidRPr="00F14CE4">
        <w:rPr>
          <w:sz w:val="24"/>
          <w:szCs w:val="24"/>
        </w:rPr>
        <w:t>6</w:t>
      </w:r>
      <w:r w:rsidR="00D40A58" w:rsidRPr="00F14CE4">
        <w:rPr>
          <w:sz w:val="24"/>
          <w:szCs w:val="24"/>
        </w:rPr>
        <w:t>.</w:t>
      </w:r>
      <w:r w:rsidR="00176649">
        <w:rPr>
          <w:sz w:val="24"/>
          <w:szCs w:val="24"/>
        </w:rPr>
        <w:t xml:space="preserve"> ruj</w:t>
      </w:r>
      <w:r w:rsidR="00F14CE4" w:rsidRPr="00F14CE4">
        <w:rPr>
          <w:sz w:val="24"/>
          <w:szCs w:val="24"/>
        </w:rPr>
        <w:t>na</w:t>
      </w:r>
      <w:r w:rsidR="00D40A58" w:rsidRPr="00F14CE4">
        <w:rPr>
          <w:sz w:val="24"/>
          <w:szCs w:val="24"/>
        </w:rPr>
        <w:t xml:space="preserve"> 201</w:t>
      </w:r>
      <w:r w:rsidR="00933204" w:rsidRPr="00F14CE4">
        <w:rPr>
          <w:sz w:val="24"/>
          <w:szCs w:val="24"/>
        </w:rPr>
        <w:t>8</w:t>
      </w:r>
      <w:r w:rsidR="00D40A58" w:rsidRPr="00F14CE4">
        <w:rPr>
          <w:sz w:val="24"/>
          <w:szCs w:val="24"/>
        </w:rPr>
        <w:t>.</w:t>
      </w:r>
    </w:p>
    <w:p w:rsidRDefault="00176649" w:rsidP="00597BE1" w:rsidR="0017664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6649" w:rsidP="00597BE1" w:rsidR="0017664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D74EF" w:rsidP="00E51D7F" w:rsidR="006D74EF" w:rsidRPr="00F14CE4">
      <w:pPr>
        <w:jc w:val="right"/>
        <w:rPr>
          <w:sz w:val="24"/>
          <w:szCs w:val="24"/>
        </w:rPr>
      </w:pPr>
    </w:p>
    <w:p w:rsidRDefault="00CC7295" w:rsidP="00CF56FE" w:rsidR="00CC7295" w:rsidRPr="00F14CE4">
      <w:pPr>
        <w:jc w:val="both"/>
        <w:rPr>
          <w:sz w:val="24"/>
          <w:szCs w:val="24"/>
        </w:rPr>
      </w:pPr>
    </w:p>
    <w:p w:rsidRDefault="00E10A3E" w:rsidP="00E10A3E" w:rsidR="00E10A3E" w:rsidRPr="00F14CE4">
      <w:pPr>
        <w:jc w:val="both"/>
        <w:rPr>
          <w:sz w:val="24"/>
          <w:szCs w:val="24"/>
        </w:rPr>
      </w:pPr>
      <w:r w:rsidRPr="00F14CE4">
        <w:rPr>
          <w:sz w:val="24"/>
          <w:szCs w:val="24"/>
        </w:rPr>
        <w:t>PUTA O PRAVNOM LIJEKU:</w:t>
      </w:r>
    </w:p>
    <w:p w:rsidRDefault="00E10A3E" w:rsidP="00E10A3E" w:rsidR="00F52B3B" w:rsidRPr="00F14CE4">
      <w:pPr>
        <w:jc w:val="both"/>
        <w:rPr>
          <w:sz w:val="24"/>
          <w:szCs w:val="24"/>
        </w:rPr>
      </w:pPr>
      <w:r w:rsidRPr="00F14CE4">
        <w:rPr>
          <w:sz w:val="24"/>
          <w:szCs w:val="24"/>
        </w:rPr>
        <w:t>Protiv ovog rješenja žalba nije dopuštena (čl. 278. st.1. i 2. ZPP-a u vezi s čl. 10. SZ-a).</w:t>
      </w:r>
    </w:p>
    <w:p w:rsidRDefault="00C048D7" w:rsidP="007125DA" w:rsidR="00C048D7" w:rsidRPr="00F14CE4">
      <w:pPr>
        <w:jc w:val="both"/>
        <w:rPr>
          <w:sz w:val="24"/>
        </w:rPr>
      </w:pPr>
    </w:p>
    <w:p w:rsidRDefault="00C048D7" w:rsidP="007125DA" w:rsidR="0017533F" w:rsidRPr="00F14CE4">
      <w:pPr>
        <w:jc w:val="both"/>
        <w:rPr>
          <w:sz w:val="24"/>
        </w:rPr>
      </w:pPr>
      <w:r w:rsidRPr="00F14CE4">
        <w:rPr>
          <w:sz w:val="24"/>
        </w:rPr>
        <w:t xml:space="preserve"> </w:t>
      </w:r>
    </w:p>
    <w:p w:rsidRDefault="002F08F6" w:rsidP="007125DA" w:rsidR="002F08F6" w:rsidRPr="00F14CE4">
      <w:pPr>
        <w:jc w:val="both"/>
        <w:rPr>
          <w:sz w:val="24"/>
        </w:rPr>
      </w:pPr>
    </w:p>
    <w:p w:rsidRDefault="002F08F6" w:rsidP="007125DA" w:rsidR="002F08F6" w:rsidRPr="00F14CE4">
      <w:pPr>
        <w:jc w:val="both"/>
        <w:rPr>
          <w:sz w:val="24"/>
        </w:rPr>
      </w:pPr>
    </w:p>
    <w:p w:rsidRDefault="009705AA" w:rsidR="009705AA" w:rsidRPr="00F14CE4">
      <w:pPr>
        <w:rPr>
          <w:sz w:val="24"/>
          <w:szCs w:val="24"/>
        </w:rPr>
      </w:pPr>
    </w:p>
    <w:sectPr w:rsidSect="004566B3" w:rsidR="009705AA" w:rsidRPr="00F14CE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60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22C3F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2541F">
      <w:rPr>
        <w:sz w:val="24"/>
        <w:szCs w:val="24"/>
      </w:rPr>
      <w:t>72</w:t>
    </w:r>
    <w:r w:rsidR="00E449EE">
      <w:rPr>
        <w:sz w:val="24"/>
        <w:szCs w:val="24"/>
      </w:rPr>
      <w:t xml:space="preserve">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>
      <w:rPr>
        <w:sz w:val="24"/>
        <w:szCs w:val="24"/>
      </w:rPr>
      <w:t>1940</w:t>
    </w:r>
    <w:r w:rsidR="00E2541F">
      <w:rPr>
        <w:sz w:val="24"/>
        <w:szCs w:val="24"/>
      </w:rPr>
      <w:t>/2018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290D"/>
    <w:rsid w:val="000654B9"/>
    <w:rsid w:val="00065B44"/>
    <w:rsid w:val="0006712D"/>
    <w:rsid w:val="000734DC"/>
    <w:rsid w:val="0008227C"/>
    <w:rsid w:val="00082B1E"/>
    <w:rsid w:val="000904F3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6649"/>
    <w:rsid w:val="001854AB"/>
    <w:rsid w:val="001864B6"/>
    <w:rsid w:val="00191137"/>
    <w:rsid w:val="001915C6"/>
    <w:rsid w:val="001924E0"/>
    <w:rsid w:val="0019524C"/>
    <w:rsid w:val="001A028B"/>
    <w:rsid w:val="001A3C39"/>
    <w:rsid w:val="001B0891"/>
    <w:rsid w:val="001B311D"/>
    <w:rsid w:val="001B3AD7"/>
    <w:rsid w:val="001B5C35"/>
    <w:rsid w:val="001C1529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06C3"/>
    <w:rsid w:val="00222A40"/>
    <w:rsid w:val="00223108"/>
    <w:rsid w:val="00224922"/>
    <w:rsid w:val="00225694"/>
    <w:rsid w:val="00233269"/>
    <w:rsid w:val="00235664"/>
    <w:rsid w:val="002403C5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73E3"/>
    <w:rsid w:val="00290426"/>
    <w:rsid w:val="00294BCF"/>
    <w:rsid w:val="002A1E38"/>
    <w:rsid w:val="002A257B"/>
    <w:rsid w:val="002A68E8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1047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4022D"/>
    <w:rsid w:val="005459AC"/>
    <w:rsid w:val="00546DDA"/>
    <w:rsid w:val="0055329A"/>
    <w:rsid w:val="005605BE"/>
    <w:rsid w:val="0056105B"/>
    <w:rsid w:val="0056577E"/>
    <w:rsid w:val="00570A62"/>
    <w:rsid w:val="00571A8D"/>
    <w:rsid w:val="005723B3"/>
    <w:rsid w:val="00580215"/>
    <w:rsid w:val="0058118F"/>
    <w:rsid w:val="00581558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374A"/>
    <w:rsid w:val="005C5A01"/>
    <w:rsid w:val="005D1793"/>
    <w:rsid w:val="005E329A"/>
    <w:rsid w:val="005E372E"/>
    <w:rsid w:val="005E58B1"/>
    <w:rsid w:val="005E598E"/>
    <w:rsid w:val="005E6FB6"/>
    <w:rsid w:val="005F60B9"/>
    <w:rsid w:val="005F6F19"/>
    <w:rsid w:val="00600166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980"/>
    <w:rsid w:val="00643F0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9166C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2B6D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E79"/>
    <w:rsid w:val="00736564"/>
    <w:rsid w:val="00736C9F"/>
    <w:rsid w:val="00741771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9139B"/>
    <w:rsid w:val="0079412D"/>
    <w:rsid w:val="007A0A5B"/>
    <w:rsid w:val="007A1BC8"/>
    <w:rsid w:val="007A3302"/>
    <w:rsid w:val="007A3600"/>
    <w:rsid w:val="007A7528"/>
    <w:rsid w:val="007B010E"/>
    <w:rsid w:val="007B7097"/>
    <w:rsid w:val="007C4389"/>
    <w:rsid w:val="007C4825"/>
    <w:rsid w:val="007C56CF"/>
    <w:rsid w:val="007D06EC"/>
    <w:rsid w:val="007D1CF5"/>
    <w:rsid w:val="007D1E44"/>
    <w:rsid w:val="007D7E1E"/>
    <w:rsid w:val="007E12F7"/>
    <w:rsid w:val="007E2C7B"/>
    <w:rsid w:val="007E39E4"/>
    <w:rsid w:val="007E3B54"/>
    <w:rsid w:val="007F5A6D"/>
    <w:rsid w:val="00800A4D"/>
    <w:rsid w:val="00801F72"/>
    <w:rsid w:val="00803198"/>
    <w:rsid w:val="00804266"/>
    <w:rsid w:val="008221CA"/>
    <w:rsid w:val="0082545E"/>
    <w:rsid w:val="0082597B"/>
    <w:rsid w:val="0083015F"/>
    <w:rsid w:val="00830E53"/>
    <w:rsid w:val="008338CC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348C"/>
    <w:rsid w:val="00877940"/>
    <w:rsid w:val="00883C53"/>
    <w:rsid w:val="0089056B"/>
    <w:rsid w:val="00890C84"/>
    <w:rsid w:val="00891FD6"/>
    <w:rsid w:val="008935AC"/>
    <w:rsid w:val="00897175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3204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811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7BC4"/>
    <w:rsid w:val="00A97EA5"/>
    <w:rsid w:val="00AA3B9B"/>
    <w:rsid w:val="00AA48C7"/>
    <w:rsid w:val="00AA62BD"/>
    <w:rsid w:val="00AC089E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25EC"/>
    <w:rsid w:val="00BE35EA"/>
    <w:rsid w:val="00BF548C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38E3"/>
    <w:rsid w:val="00C946ED"/>
    <w:rsid w:val="00C94AF6"/>
    <w:rsid w:val="00C94EB0"/>
    <w:rsid w:val="00C96BA0"/>
    <w:rsid w:val="00CA083A"/>
    <w:rsid w:val="00CA1CBE"/>
    <w:rsid w:val="00CA6339"/>
    <w:rsid w:val="00CA7A54"/>
    <w:rsid w:val="00CA7CD6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0A58"/>
    <w:rsid w:val="00D413EC"/>
    <w:rsid w:val="00D4629E"/>
    <w:rsid w:val="00D544A4"/>
    <w:rsid w:val="00D548F7"/>
    <w:rsid w:val="00D556FA"/>
    <w:rsid w:val="00D65B9C"/>
    <w:rsid w:val="00D670F5"/>
    <w:rsid w:val="00D67185"/>
    <w:rsid w:val="00D6743C"/>
    <w:rsid w:val="00D70237"/>
    <w:rsid w:val="00D70C7D"/>
    <w:rsid w:val="00D70FCA"/>
    <w:rsid w:val="00D74714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0A3E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2541F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F2E"/>
    <w:rsid w:val="00E91BC3"/>
    <w:rsid w:val="00E956FA"/>
    <w:rsid w:val="00EA206D"/>
    <w:rsid w:val="00EA221F"/>
    <w:rsid w:val="00EB0DF4"/>
    <w:rsid w:val="00EC3138"/>
    <w:rsid w:val="00EC6B71"/>
    <w:rsid w:val="00EC7518"/>
    <w:rsid w:val="00ED0001"/>
    <w:rsid w:val="00ED3569"/>
    <w:rsid w:val="00ED37C0"/>
    <w:rsid w:val="00ED49F1"/>
    <w:rsid w:val="00ED583A"/>
    <w:rsid w:val="00EE0D2B"/>
    <w:rsid w:val="00EE1351"/>
    <w:rsid w:val="00EE1BB0"/>
    <w:rsid w:val="00EE588C"/>
    <w:rsid w:val="00EF0051"/>
    <w:rsid w:val="00EF6EB5"/>
    <w:rsid w:val="00EF7132"/>
    <w:rsid w:val="00F02E06"/>
    <w:rsid w:val="00F049BA"/>
    <w:rsid w:val="00F103B8"/>
    <w:rsid w:val="00F110D5"/>
    <w:rsid w:val="00F13A79"/>
    <w:rsid w:val="00F14CE4"/>
    <w:rsid w:val="00F169C7"/>
    <w:rsid w:val="00F22C3F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6025"/>
    <w:rsid w:val="00F862D9"/>
    <w:rsid w:val="00F92C13"/>
    <w:rsid w:val="00F951BA"/>
    <w:rsid w:val="00FA3EBE"/>
    <w:rsid w:val="00FA6B19"/>
    <w:rsid w:val="00FA6BD9"/>
    <w:rsid w:val="00FB2F2F"/>
    <w:rsid w:val="00FC10C5"/>
    <w:rsid w:val="00FC18FC"/>
    <w:rsid w:val="00FC1C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7664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7664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3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6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6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6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6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7664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7664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A3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St-1940/2018</izvorni_sadrzaj>
    <derivirana_varijabla naziv="DomainObject.Predmet.OznakaBroj_1">St-1940/2018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AP GRADNJA LOGISTICS d.o.o. zastupanog po punomoćniku Pavao Mrkonjić</izvorni_sadrzaj>
    <derivirana_varijabla naziv="DomainObject.Predmet.ProtustrankaFormated_1">  PVC AP GRADNJA LOGISTICS d.o.o. zastupanog po punomoćniku Pavao Mrkonjić</derivirana_varijabla>
  </DomainObject.Predmet.ProtustrankaFormated>
  <DomainObject.Predmet.ProtustrankaFormatedOIB>
    <izvorni_sadrzaj>  PVC AP GRADNJA LOGISTICS d.o.o., OIB 12229020450 zastupanog po punomoćniku Pavao Mrkonjić</izvorni_sadrzaj>
    <derivirana_varijabla naziv="DomainObject.Predmet.ProtustrankaFormatedOIB_1">  PVC AP GRADNJA LOGISTICS d.o.o., OIB 12229020450 zastupanog po punomoćniku Pavao Mrkonjić</derivirana_varijabla>
  </DomainObject.Predmet.ProtustrankaFormatedOIB>
  <DomainObject.Predmet.ProtustrankaFormatedWithAdress>
    <izvorni_sadrzaj> PVC AP GRADNJA LOGISTICS d.o.o., Vukmanić 18, 47000 Karlovac zastupanog po punomoćniku Pavao Mrkonjić</izvorni_sadrzaj>
    <derivirana_varijabla naziv="DomainObject.Predmet.ProtustrankaFormatedWithAdress_1"> PVC AP GRADNJA LOGISTICS d.o.o., Vukmanić 18, 47000 Karlovac zastupanog po punomoćniku Pavao Mrkonjić</derivirana_varijabla>
  </DomainObject.Predmet.ProtustrankaFormatedWithAdress>
  <DomainObject.Predmet.ProtustrankaFormatedWithAdressOIB>
    <izvorni_sadrzaj> PVC AP GRADNJA LOGISTICS d.o.o., OIB 12229020450, Vukmanić 18, 47000 Karlovac zastupanog po punomoćniku Pavao Mrkonjić</izvorni_sadrzaj>
    <derivirana_varijabla naziv="DomainObject.Predmet.ProtustrankaFormatedWithAdressOIB_1"> PVC AP GRADNJA LOGISTICS d.o.o., OIB 12229020450, Vukmanić 18, 47000 Karlovac zastupanog po punomoćniku Pavao Mrkonjić</derivirana_varijabla>
  </DomainObject.Predmet.ProtustrankaFormatedWithAdressOIB>
  <DomainObject.Predmet.ProtustrankaWithAdress>
    <izvorni_sadrzaj>PVC AP GRADNJA LOGISTICS d.o.o. Vukmanić 18, 47000 Karlovac</izvorni_sadrzaj>
    <derivirana_varijabla naziv="DomainObject.Predmet.ProtustrankaWithAdress_1">PVC AP GRADNJA LOGISTICS d.o.o. Vukmanić 18, 47000 Karlovac</derivirana_varijabla>
  </DomainObject.Predmet.ProtustrankaWithAdress>
  <DomainObject.Predmet.ProtustrankaWithAdressOIB>
    <izvorni_sadrzaj>PVC AP GRADNJA LOGISTICS d.o.o., OIB 12229020450, Vukmanić 18, 47000 Karlovac</izvorni_sadrzaj>
    <derivirana_varijabla naziv="DomainObject.Predmet.ProtustrankaWithAdressOIB_1">PVC AP GRADNJA LOGISTICS d.o.o., OIB 12229020450, Vukmanić 18, 47000 Karlovac</derivirana_varijabla>
  </DomainObject.Predmet.ProtustrankaWithAdressOIB>
  <DomainObject.Predmet.ProtustrankaNazivFormated>
    <izvorni_sadrzaj>PVC AP GRADNJA LOGISTICS d.o.o.</izvorni_sadrzaj>
    <derivirana_varijabla naziv="DomainObject.Predmet.ProtustrankaNazivFormated_1">PVC AP GRADNJA LOGISTICS d.o.o.</derivirana_varijabla>
  </DomainObject.Predmet.ProtustrankaNazivFormated>
  <DomainObject.Predmet.ProtustrankaNazivFormatedOIB>
    <izvorni_sadrzaj>PVC AP GRADNJA LOGISTICS d.o.o., OIB 12229020450</izvorni_sadrzaj>
    <derivirana_varijabla naziv="DomainObject.Predmet.ProtustrankaNazivFormatedOIB_1">PVC AP GRADNJA LOGISTICS d.o.o., OIB 12229020450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PVC AP GRADNJA LOGISTICS d.o.o.; Alen Prpić</izvorni_sadrzaj>
    <derivirana_varijabla naziv="DomainObject.Predmet.StrankaFormated_1">  PVC AP GRADNJA LOGISTICS d.o.o.; Alen Prpić</derivirana_varijabla>
  </DomainObject.Predmet.StrankaFormated>
  <DomainObject.Predmet.StrankaFormatedOIB>
    <izvorni_sadrzaj>  PVC AP GRADNJA LOGISTICS d.o.o., OIB 12229020450; Alen Prpić, OIB 12166956473</izvorni_sadrzaj>
    <derivirana_varijabla naziv="DomainObject.Predmet.StrankaFormatedOIB_1">  PVC AP GRADNJA LOGISTICS d.o.o., OIB 12229020450; Alen Prpić, OIB 12166956473</derivirana_varijabla>
  </DomainObject.Predmet.StrankaFormatedOIB>
  <DomainObject.Predmet.StrankaFormatedWithAdress>
    <izvorni_sadrzaj> PVC AP GRADNJA LOGISTICS d.o.o., Vukmanić 18, 47000 Karlovac; Alen Prpić, Vukmanić 18, 47241 Vukmanić</izvorni_sadrzaj>
    <derivirana_varijabla naziv="DomainObject.Predmet.StrankaFormatedWithAdress_1"> PVC AP GRADNJA LOGISTICS d.o.o., Vukmanić 18, 47000 Karlovac; Alen Prpić, Vukmanić 18, 47241 Vukmanić</derivirana_varijabla>
  </DomainObject.Predmet.StrankaFormatedWithAdress>
  <DomainObject.Predmet.StrankaFormatedWithAdressOIB>
    <izvorni_sadrzaj> PVC AP GRADNJA LOGISTICS d.o.o., OIB 12229020450, Vukmanić 18, 47000 Karlovac; Alen Prpić, OIB 12166956473, Vukmanić 18, 47241 Vukmanić</izvorni_sadrzaj>
    <derivirana_varijabla naziv="DomainObject.Predmet.StrankaFormatedWithAdressOIB_1"> PVC AP GRADNJA LOGISTICS d.o.o., OIB 12229020450, Vukmanić 18, 47000 Karlovac; Alen Prpić, OIB 12166956473, Vukmanić 18, 47241 Vukmanić</derivirana_varijabla>
  </DomainObject.Predmet.StrankaFormatedWithAdressOIB>
  <DomainObject.Predmet.StrankaWithAdress>
    <izvorni_sadrzaj>PVC AP GRADNJA LOGISTICS d.o.o. Vukmanić 18,47000 Karlovac,Alen Prpić Vukmanić 18,47241 Vukmanić</izvorni_sadrzaj>
    <derivirana_varijabla naziv="DomainObject.Predmet.StrankaWithAdress_1">PVC AP GRADNJA LOGISTICS d.o.o. Vukmanić 18,47000 Karlovac,Alen Prpić Vukmanić 18,47241 Vukmanić</derivirana_varijabla>
  </DomainObject.Predmet.StrankaWithAdress>
  <DomainObject.Predmet.StrankaWithAdressOIB>
    <izvorni_sadrzaj>PVC AP GRADNJA LOGISTICS d.o.o., OIB 12229020450, Vukmanić 18,47000 Karlovac,Alen Prpić, OIB 12166956473, Vukmanić 18,47241 Vukmanić</izvorni_sadrzaj>
    <derivirana_varijabla naziv="DomainObject.Predmet.StrankaWithAdressOIB_1">PVC AP GRADNJA LOGISTICS d.o.o., OIB 12229020450, Vukmanić 18,47000 Karlovac,Alen Prpić, OIB 12166956473, Vukmanić 18,47241 Vukmanić</derivirana_varijabla>
  </DomainObject.Predmet.StrankaWithAdressOIB>
  <DomainObject.Predmet.StrankaNazivFormated>
    <izvorni_sadrzaj>PVC AP GRADNJA LOGISTICS d.o.o.,Alen Prpić</izvorni_sadrzaj>
    <derivirana_varijabla naziv="DomainObject.Predmet.StrankaNazivFormated_1">PVC AP GRADNJA LOGISTICS d.o.o.,Alen Prpić</derivirana_varijabla>
  </DomainObject.Predmet.StrankaNazivFormated>
  <DomainObject.Predmet.StrankaNazivFormatedOIB>
    <izvorni_sadrzaj>PVC AP GRADNJA LOGISTICS d.o.o., OIB 12229020450,Alen Prpić, OIB 12166956473</izvorni_sadrzaj>
    <derivirana_varijabla naziv="DomainObject.Predmet.StrankaNazivFormatedOIB_1">PVC AP GRADNJA LOGISTICS d.o.o., OIB 12229020450,Alen Prpić, OIB 12166956473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PVC AP GRADNJA LOGISTICS d.o.o.</item>
      <item>Alen Prpić</item>
    </izvorni_sadrzaj>
    <derivirana_varijabla naziv="DomainObject.Predmet.StrankaListFormated_1">
      <item>PVC AP GRADNJA LOGISTICS d.o.o.</item>
      <item>Alen Prpić</item>
    </derivirana_varijabla>
  </DomainObject.Predmet.StrankaListFormated>
  <DomainObject.Predmet.StrankaListFormatedOIB>
    <izvorni_sadrzaj>
      <item>PVC AP GRADNJA LOGISTICS d.o.o., OIB 12229020450</item>
      <item>Alen Prpić, OIB 12166956473</item>
    </izvorni_sadrzaj>
    <derivirana_varijabla naziv="DomainObject.Predmet.StrankaListFormatedOIB_1">
      <item>PVC AP GRADNJA LOGISTICS d.o.o., OIB 12229020450</item>
      <item>Alen Prpić, OIB 12166956473</item>
    </derivirana_varijabla>
  </DomainObject.Predmet.StrankaListFormatedOIB>
  <DomainObject.Predmet.StrankaListFormatedWithAdress>
    <izvorni_sadrzaj>
      <item>PVC AP GRADNJA LOGISTICS d.o.o., Vukmanić 18, 47000 Karlovac</item>
      <item>Alen Prpić, Vukmanić 18, 47241 Vukmanić</item>
    </izvorni_sadrzaj>
    <derivirana_varijabla naziv="DomainObject.Predmet.StrankaListFormatedWithAdress_1">
      <item>PVC AP GRADNJA LOGISTICS d.o.o., Vukmanić 18, 47000 Karlovac</item>
      <item>Alen Prpić, Vukmanić 18, 47241 Vukmanić</item>
    </derivirana_varijabla>
  </DomainObject.Predmet.StrankaListFormatedWithAdress>
  <DomainObject.Predmet.StrankaListFormatedWithAdressOIB>
    <izvorni_sadrzaj>
      <item>PVC AP GRADNJA LOGISTICS d.o.o., OIB 12229020450, Vukmanić 18, 47000 Karlovac</item>
      <item>Alen Prpić, OIB 12166956473, Vukmanić 18, 47241 Vukmanić</item>
    </izvorni_sadrzaj>
    <derivirana_varijabla naziv="DomainObject.Predmet.StrankaListFormatedWithAdressOIB_1">
      <item>PVC AP GRADNJA LOGISTICS d.o.o., OIB 12229020450, Vukmanić 18, 47000 Karlovac</item>
      <item>Alen Prpić, OIB 12166956473, Vukmanić 18, 47241 Vukmanić</item>
    </derivirana_varijabla>
  </DomainObject.Predmet.StrankaListFormatedWithAdressOIB>
  <DomainObject.Predmet.StrankaListNazivFormated>
    <izvorni_sadrzaj>
      <item>PVC AP GRADNJA LOGISTICS d.o.o.</item>
      <item>Alen Prpić</item>
    </izvorni_sadrzaj>
    <derivirana_varijabla naziv="DomainObject.Predmet.StrankaListNazivFormated_1">
      <item>PVC AP GRADNJA LOGISTICS d.o.o.</item>
      <item>Alen Prpić</item>
    </derivirana_varijabla>
  </DomainObject.Predmet.StrankaListNazivFormated>
  <DomainObject.Predmet.StrankaListNazivFormatedOIB>
    <izvorni_sadrzaj>
      <item>PVC AP GRADNJA LOGISTICS d.o.o., OIB 12229020450</item>
      <item>Alen Prpić, OIB 12166956473</item>
    </izvorni_sadrzaj>
    <derivirana_varijabla naziv="DomainObject.Predmet.StrankaListNazivFormatedOIB_1">
      <item>PVC AP GRADNJA LOGISTICS d.o.o., OIB 12229020450</item>
      <item>Alen Prpić, OIB 12166956473</item>
    </derivirana_varijabla>
  </DomainObject.Predmet.StrankaListNazivFormatedOIB>
  <DomainObject.Predmet.ProtuStrankaListFormated>
    <izvorni_sadrzaj>
      <item>PVC AP GRADNJA LOGISTICS d.o.o. zastupanog po punomoćniku Pavao Mrkonjić</item>
    </izvorni_sadrzaj>
    <derivirana_varijabla naziv="DomainObject.Predmet.ProtuStrankaListFormated_1">
      <item>PVC AP GRADNJA LOGISTICS d.o.o. zastupanog po punomoćniku Pavao Mrkonjić</item>
    </derivirana_varijabla>
  </DomainObject.Predmet.ProtuStrankaListFormated>
  <DomainObject.Predmet.ProtuStrankaListFormatedOIB>
    <izvorni_sadrzaj>
      <item>PVC AP GRADNJA LOGISTICS d.o.o., OIB 12229020450 zastupanog po punomoćniku Pavao Mrkonjić</item>
    </izvorni_sadrzaj>
    <derivirana_varijabla naziv="DomainObject.Predmet.ProtuStrankaListFormatedOIB_1">
      <item>PVC AP GRADNJA LOGISTICS d.o.o., OIB 12229020450 zastupanog po punomoćniku Pavao Mrkonjić</item>
    </derivirana_varijabla>
  </DomainObject.Predmet.ProtuStrankaListFormatedOIB>
  <DomainObject.Predmet.ProtuStrankaListFormatedWithAdress>
    <izvorni_sadrzaj>
      <item>PVC AP GRADNJA LOGISTICS d.o.o., Vukmanić 18, 47000 Karlovac zastupanog po punomoćniku Pavao Mrkonjić</item>
    </izvorni_sadrzaj>
    <derivirana_varijabla naziv="DomainObject.Predmet.ProtuStrankaListFormatedWithAdress_1">
      <item>PVC AP GRADNJA LOGISTICS d.o.o., Vukmanić 18, 47000 Karlovac zastupanog po punomoćniku Pavao Mrkonjić</item>
    </derivirana_varijabla>
  </DomainObject.Predmet.ProtuStrankaListFormatedWithAdress>
  <DomainObject.Predmet.ProtuStrankaListFormatedWithAdressOIB>
    <izvorni_sadrzaj>
      <item>PVC AP GRADNJA LOGISTICS d.o.o., OIB 12229020450, Vukmanić 18, 47000 Karlovac zastupanog po punomoćniku Pavao Mrkonjić</item>
    </izvorni_sadrzaj>
    <derivirana_varijabla naziv="DomainObject.Predmet.ProtuStrankaListFormatedWithAdressOIB_1">
      <item>PVC AP GRADNJA LOGISTICS d.o.o., OIB 12229020450, Vukmanić 18, 47000 Karlovac zastupanog po punomoćniku Pavao Mrkonjić</item>
    </derivirana_varijabla>
  </DomainObject.Predmet.ProtuStrankaListFormatedWithAdressOIB>
  <DomainObject.Predmet.ProtuStrankaListNazivFormated>
    <izvorni_sadrzaj>
      <item>PVC AP GRADNJA LOGISTICS d.o.o.</item>
    </izvorni_sadrzaj>
    <derivirana_varijabla naziv="DomainObject.Predmet.ProtuStrankaListNazivFormated_1">
      <item>PVC AP GRADNJA LOGISTICS d.o.o.</item>
    </derivirana_varijabla>
  </DomainObject.Predmet.ProtuStrankaListNazivFormated>
  <DomainObject.Predmet.ProtuStrankaListNazivFormatedOIB>
    <izvorni_sadrzaj>
      <item>PVC AP GRADNJA LOGISTICS d.o.o., OIB 12229020450</item>
    </izvorni_sadrzaj>
    <derivirana_varijabla naziv="DomainObject.Predmet.ProtuStrankaListNazivFormatedOIB_1">
      <item>PVC AP GRADNJA LOGISTICS d.o.o., OIB 12229020450</item>
    </derivirana_varijabla>
  </DomainObject.Predmet.ProtuStrankaListNazivFormatedOIB>
  <DomainObject.Predmet.OstaliListFormated>
    <izvorni_sadrzaj>
      <item>Pavao Mrkonjić punomoćnik sudionika u postupku PVC AP GRADNJA LOGISTICS d.o.o.</item>
    </izvorni_sadrzaj>
    <derivirana_varijabla naziv="DomainObject.Predmet.OstaliListFormated_1">
      <item>Pavao Mrkonjić punomoćnik sudionika u postupku PVC AP GRADNJA LOGISTICS d.o.o.</item>
    </derivirana_varijabla>
  </DomainObject.Predmet.OstaliListFormated>
  <DomainObject.Predmet.OstaliListFormatedOIB>
    <izvorni_sadrzaj>
      <item>Pavao Mrkonjić, OIB 50443048410 punomoćnik sudionika u postupku PVC AP GRADNJA LOGISTICS d.o.o.</item>
    </izvorni_sadrzaj>
    <derivirana_varijabla naziv="DomainObject.Predmet.OstaliListFormatedOIB_1">
      <item>Pavao Mrkonjić, OIB 50443048410 punomoćnik sudionika u postupku PVC AP GRADNJA LOGISTICS d.o.o.</item>
    </derivirana_varijabla>
  </DomainObject.Predmet.OstaliListFormatedOIB>
  <DomainObject.Predmet.OstaliListFormatedWithAdress>
    <izvorni_sadrzaj>
      <item>Pavao Mrkonjić, Ante Topić Mimare 24, 10000 Zagreb punomoćnik sudionika u postupku PVC AP GRADNJA LOGISTICS d.o.o.</item>
    </izvorni_sadrzaj>
    <derivirana_varijabla naziv="DomainObject.Predmet.OstaliListFormatedWithAdress_1">
      <item>Pavao Mrkonjić, Ante Topić Mimare 24, 10000 Zagreb punomoćnik sudionika u postupku PVC AP GRADNJA LOGISTICS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PVC AP GRADNJA LOGISTICS d.o.o.</item>
    </izvorni_sadrzaj>
    <derivirana_varijabla naziv="DomainObject.Predmet.OstaliListFormatedWithAdressOIB_1">
      <item>Pavao Mrkonjić, OIB 50443048410, Ante Topić Mimare 24, 10000 Zagreb punomoćnik sudionika u postupku PVC AP GRADNJA LOGISTICS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PVC AP GRADNJA LOGISTICS d.o.o. i dr.</izvorni_sadrzaj>
    <derivirana_varijabla naziv="DomainObject.Predmet.StrankaIDrugi_1">PVC AP GRADNJA LOGISTICS d.o.o. i dr.</derivirana_varijabla>
  </DomainObject.Predmet.StrankaIDrugi>
  <DomainObject.Predmet.ProtustrankaIDrugi>
    <izvorni_sadrzaj>PVC AP GRADNJA LOGISTICS d.o.o.</izvorni_sadrzaj>
    <derivirana_varijabla naziv="DomainObject.Predmet.ProtustrankaIDrugi_1">PVC AP GRADNJA LOGISTICS d.o.o.</derivirana_varijabla>
  </DomainObject.Predmet.ProtustrankaIDrugi>
  <DomainObject.Predmet.StrankaIDrugiAdressOIB>
    <izvorni_sadrzaj>PVC AP GRADNJA LOGISTICS d.o.o., OIB 12229020450, Vukmanić 18, 47000 Karlovac i dr.</izvorni_sadrzaj>
    <derivirana_varijabla naziv="DomainObject.Predmet.StrankaIDrugiAdressOIB_1">PVC AP GRADNJA LOGISTICS d.o.o., OIB 12229020450, Vukmanić 18, 47000 Karlovac i dr.</derivirana_varijabla>
  </DomainObject.Predmet.StrankaIDrugiAdressOIB>
  <DomainObject.Predmet.ProtustrankaIDrugiAdressOIB>
    <izvorni_sadrzaj>PVC AP GRADNJA LOGISTICS d.o.o., OIB 12229020450, Vukmanić 18, 47000 Karlovac</izvorni_sadrzaj>
    <derivirana_varijabla naziv="DomainObject.Predmet.ProtustrankaIDrugiAdressOIB_1">PVC AP GRADNJA LOGISTICS d.o.o., OIB 12229020450, Vukmanić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PVC AP GRADNJA LOGISTICS d.o.o.</item>
      <item>PVC AP GRADNJA LOGISTICS d.o.o.</item>
      <item>Pavao Mrkonjić</item>
      <item>Alen Prpić</item>
    </izvorni_sadrzaj>
    <derivirana_varijabla naziv="DomainObject.Predmet.SudioniciListNaziv_1">
      <item>PVC AP GRADNJA LOGISTICS d.o.o.</item>
      <item>PVC AP GRADNJA LOGISTICS d.o.o.</item>
      <item>Pavao Mrkonjić</item>
      <item>Alen Prpić</item>
    </derivirana_varijabla>
  </DomainObject.Predmet.SudioniciListNaziv>
  <DomainObject.Predmet.SudioniciListAdressOIB>
    <izvorni_sadrzaj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</izvorni_sadrzaj>
    <derivirana_varijabla naziv="DomainObject.Predmet.SudioniciListAdressOIB_1">
      <item>PVC AP GRADNJA LOGISTICS d.o.o., OIB 12229020450, Vukmanić 18,47000 Karlovac</item>
      <item>PVC AP GRADNJA LOGISTICS d.o.o., OIB 12229020450, Vukmanić 18,47000 Karlovac</item>
      <item>Pavao Mrkonjić, OIB 50443048410, Ante Topić Mimare 24,10000 Zagreb</item>
      <item>Alen Prpić, OIB 12166956473, Vukmanić 18,47241 Vukmanić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12229020450</item>
      <item>, OIB 12229020450</item>
      <item>, OIB 50443048410</item>
      <item>, OIB 12166956473</item>
    </izvorni_sadrzaj>
    <derivirana_varijabla naziv="DomainObject.Predmet.SudioniciListNazivOIB_1">
      <item>, OIB 12229020450</item>
      <item>, OIB 12229020450</item>
      <item>, OIB 50443048410</item>
      <item>, OIB 12166956473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1ADFB-3ABB-4670-9557-4AC2659CC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1021</properties:Words>
  <properties:Characters>5932</properties:Characters>
  <properties:Lines>154</properties:Lines>
  <properties:Paragraphs>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2018-09-06T11:09:00Z</dcterms:created>
  <dc:creator>Korisnik</dc:creator>
  <cp:lastModifiedBy>Jadranka Zelić</cp:lastModifiedBy>
  <cp:lastPrinted>2018-09-06T11:09:00Z</cp:lastPrinted>
  <dcterms:modified xmlns:xsi="http://www.w3.org/2001/XMLSchema-instance" xsi:type="dcterms:W3CDTF">2018-09-06T11:10:00Z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(dopuna prijedloga pvc ap gradnja  6.9.2018.docx)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