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4dd2" w14:paraId="35a4dd2" w:rsidRDefault="008B59A9" w:rsidP="008B59A9" w:rsidR="008B59A9">
      <w:pPr>
        <w:jc w:val="right"/>
        <w15:collapsed w:val="false"/>
      </w:pPr>
      <w:bookmarkStart w:name="_GoBack" w:id="0"/>
      <w:bookmarkEnd w:id="0"/>
      <w:r>
        <w:t>13 St-970/13-68</w:t>
      </w:r>
    </w:p>
    <w:p w:rsidRDefault="008B59A9" w:rsidP="008B59A9" w:rsidR="008B59A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9A9" w:rsidP="008B59A9" w:rsidR="008B59A9" w:rsidRPr="00D21A2C"/>
    <w:p w:rsidRDefault="008B59A9" w:rsidP="008B59A9" w:rsidR="008B59A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59A9" w:rsidP="008B59A9" w:rsidR="008B59A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B59A9" w:rsidP="008B59A9" w:rsidR="008B59A9" w:rsidRPr="00BC0F6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B59A9" w:rsidP="008B59A9" w:rsidR="008B59A9"/>
    <w:p w:rsidRDefault="008B59A9" w:rsidP="008B59A9" w:rsidR="008B59A9"/>
    <w:p w:rsidRDefault="008B59A9" w:rsidP="008B59A9" w:rsidR="008B59A9">
      <w:pPr>
        <w:jc w:val="center"/>
      </w:pPr>
      <w:r>
        <w:t xml:space="preserve">R E P U B L I K A    H R V A T S K A </w:t>
      </w:r>
    </w:p>
    <w:p w:rsidRDefault="008B59A9" w:rsidP="008B59A9" w:rsidR="008B59A9" w:rsidRPr="004A6CEC">
      <w:pPr>
        <w:pStyle w:val="Naslov1"/>
        <w:rPr>
          <w:b w:val="false"/>
        </w:rPr>
      </w:pPr>
      <w:r w:rsidRPr="004A6CEC">
        <w:rPr>
          <w:b w:val="false"/>
        </w:rPr>
        <w:t>R J E Š E N J E</w:t>
      </w:r>
    </w:p>
    <w:p w:rsidRDefault="008B59A9" w:rsidP="008B59A9" w:rsidR="008B59A9"/>
    <w:p w:rsidRDefault="008B59A9" w:rsidP="008B59A9" w:rsidR="008B59A9"/>
    <w:p w:rsidRDefault="008B59A9" w:rsidP="008B59A9" w:rsidR="008B59A9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CC331A">
        <w:t>ZLATNI KARAS d.o.o. za trgovinu i proizvodnju, u stečaju, Petrijevci, Republike 94/b, MBS 030007796, OIB 10443469986</w:t>
      </w:r>
      <w:r>
        <w:t xml:space="preserve">, dana 30. rujna 2016.           </w:t>
      </w:r>
    </w:p>
    <w:p w:rsidRDefault="003B143D" w:rsidP="003B143D" w:rsidR="003B143D">
      <w:pPr>
        <w:jc w:val="both"/>
      </w:pPr>
    </w:p>
    <w:p w:rsidRDefault="003B143D" w:rsidP="003B143D" w:rsidR="003B143D">
      <w:pPr>
        <w:jc w:val="both"/>
      </w:pPr>
    </w:p>
    <w:p w:rsidRDefault="003B143D" w:rsidP="003B143D" w:rsidR="003B143D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BC630B" w:rsidP="00BC630B" w:rsidR="00BC630B" w:rsidRPr="00387739"/>
    <w:p w:rsidRDefault="00AD05D0" w:rsidP="002F785D" w:rsidR="00AD05D0">
      <w:pPr>
        <w:jc w:val="both"/>
      </w:pPr>
    </w:p>
    <w:p w:rsidRDefault="002F785D" w:rsidP="00AD05D0" w:rsidR="001E716B">
      <w:pPr>
        <w:ind w:left="705"/>
        <w:jc w:val="both"/>
      </w:pPr>
      <w:r>
        <w:rPr>
          <w:b/>
        </w:rPr>
        <w:t>1.</w:t>
      </w:r>
      <w:r w:rsidR="00AD05D0">
        <w:t xml:space="preserve"> </w:t>
      </w:r>
      <w:r w:rsidR="001E716B">
        <w:t xml:space="preserve">Određuje se </w:t>
      </w:r>
      <w:r w:rsidR="00AD05D0">
        <w:t xml:space="preserve">završno </w:t>
      </w:r>
      <w:r w:rsidR="001E716B">
        <w:t>ročište</w:t>
      </w:r>
      <w:r w:rsidR="000B15E6">
        <w:t xml:space="preserve"> vjerovnika </w:t>
      </w:r>
      <w:r>
        <w:t>u stečajnom postupku nad dužnikom</w:t>
      </w:r>
      <w:r w:rsidR="008B59A9">
        <w:t xml:space="preserve"> </w:t>
      </w:r>
      <w:r w:rsidR="008B59A9" w:rsidRPr="00CC331A">
        <w:t>ZLATNI KARAS d.o.o. za trgovinu i proizvodnju, u stečaju, Petrijevci, Republike 94/b, MBS 030007796, OIB 10443469986</w:t>
      </w:r>
      <w:r w:rsidR="008B59A9">
        <w:t>, z</w:t>
      </w:r>
      <w:r w:rsidR="001E716B">
        <w:t xml:space="preserve">a </w:t>
      </w:r>
      <w:r w:rsidR="00AD05D0">
        <w:t xml:space="preserve">dan </w:t>
      </w:r>
    </w:p>
    <w:p w:rsidRDefault="001E716B" w:rsidP="00AD05D0" w:rsidR="001E716B">
      <w:pPr>
        <w:ind w:left="705"/>
        <w:jc w:val="both"/>
      </w:pPr>
    </w:p>
    <w:p w:rsidRDefault="00FF1422" w:rsidP="00AD05D0" w:rsidR="001E716B" w:rsidRPr="000A0C6D">
      <w:pPr>
        <w:ind w:left="705"/>
        <w:jc w:val="center"/>
      </w:pPr>
      <w:r w:rsidRPr="000A0C6D">
        <w:t xml:space="preserve">  </w:t>
      </w:r>
      <w:r w:rsidR="0049536A">
        <w:t>2</w:t>
      </w:r>
      <w:r w:rsidR="008B59A9">
        <w:t xml:space="preserve">0. listopad </w:t>
      </w:r>
      <w:r w:rsidR="000A0C6D" w:rsidRPr="000A0C6D">
        <w:t xml:space="preserve"> 2016. godine  s početkom u </w:t>
      </w:r>
      <w:r w:rsidR="0049536A">
        <w:t>11</w:t>
      </w:r>
      <w:r w:rsidR="000A0C6D" w:rsidRPr="000A0C6D">
        <w:t>,3</w:t>
      </w:r>
      <w:r w:rsidR="00AD05D0" w:rsidRPr="000A0C6D">
        <w:t>0 sati,</w:t>
      </w:r>
    </w:p>
    <w:p w:rsidRDefault="00AD05D0" w:rsidP="00AD05D0" w:rsidR="00AD05D0">
      <w:pPr>
        <w:ind w:left="705"/>
        <w:jc w:val="both"/>
        <w:rPr>
          <w:b/>
        </w:rPr>
      </w:pPr>
    </w:p>
    <w:p w:rsidRDefault="00AD05D0" w:rsidP="00AD05D0" w:rsidR="00AD05D0">
      <w:pPr>
        <w:ind w:left="705"/>
        <w:jc w:val="both"/>
      </w:pPr>
      <w:r>
        <w:t>u zgradi Trgovačkog suda u Osijek</w:t>
      </w:r>
      <w:r w:rsidR="000A0C6D">
        <w:t xml:space="preserve">u, Zagrebačka 2, soba 22/I (članak </w:t>
      </w:r>
      <w:r>
        <w:t>193. st</w:t>
      </w:r>
      <w:r w:rsidR="000A0C6D">
        <w:t>av</w:t>
      </w:r>
      <w:r>
        <w:t xml:space="preserve"> 1. Stečajnog zakona).</w:t>
      </w:r>
    </w:p>
    <w:p w:rsidRDefault="001E716B" w:rsidP="001E716B" w:rsidR="001E716B" w:rsidRPr="00395CE3">
      <w:pPr>
        <w:ind w:firstLine="705"/>
        <w:jc w:val="both"/>
      </w:pPr>
    </w:p>
    <w:p w:rsidRDefault="00096499" w:rsidP="001E716B" w:rsidR="001E716B">
      <w:pPr>
        <w:jc w:val="center"/>
      </w:pPr>
      <w:r>
        <w:t>U Osijeku</w:t>
      </w:r>
      <w:r w:rsidR="008B59A9">
        <w:t xml:space="preserve"> 30. rujan </w:t>
      </w:r>
      <w:r w:rsidR="0049536A">
        <w:t xml:space="preserve"> 2016</w:t>
      </w:r>
      <w:r w:rsidR="000A0C6D">
        <w:t>.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8B59A9" w:rsidP="001E716B" w:rsidR="001E716B">
      <w:r>
        <w:t xml:space="preserve">Maja Kocijan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96499" w:rsidP="001E716B" w:rsidR="00096499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BC630B">
      <w:r>
        <w:t>Protiv ovog rje</w:t>
      </w:r>
      <w:r w:rsidR="000A0C6D">
        <w:t xml:space="preserve">šenja nije dopuštena žalba (čl.anak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0A0C6D">
        <w:t xml:space="preserve">av 2. Zakona o parničnom postupku  u vezi s člankom  6. Stečajnog zakona </w:t>
      </w:r>
      <w:r>
        <w:t>).</w:t>
      </w:r>
    </w:p>
    <w:p w:rsidRDefault="00BC630B" w:rsidP="001E716B" w:rsidR="00BC630B"/>
    <w:p w:rsidRDefault="001E716B" w:rsidP="001E716B" w:rsidR="001E716B">
      <w:r>
        <w:t>DNA</w:t>
      </w:r>
    </w:p>
    <w:p w:rsidRDefault="001E716B" w:rsidP="00AD05D0" w:rsidR="00F86F5C" w:rsidRPr="00AD05D0">
      <w:pPr>
        <w:numPr>
          <w:ilvl w:val="0"/>
          <w:numId w:val="2"/>
        </w:numPr>
      </w:pPr>
      <w:r>
        <w:t>Stečajni upravitelj</w:t>
      </w:r>
      <w:r w:rsidR="002F785D">
        <w:t xml:space="preserve"> </w:t>
      </w:r>
      <w:r w:rsidR="008B59A9">
        <w:t>Ana Penavin</w:t>
      </w:r>
    </w:p>
    <w:p w:rsidRDefault="000A0C6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F56677" w:rsidP="001E716B" w:rsidR="00F56677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roč. </w:t>
      </w:r>
      <w:r w:rsidR="008B59A9">
        <w:rPr>
          <w:bCs/>
        </w:rPr>
        <w:t>20/10</w:t>
      </w:r>
    </w:p>
    <w:p w:rsidRDefault="000C20F1" w:rsidP="00BC630B" w:rsidR="000C20F1">
      <w:pPr>
        <w:ind w:left="720"/>
      </w:pPr>
    </w:p>
    <w:sectPr w:rsidR="000C20F1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0C6D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C059C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143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36A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92821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B59A9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E0E51"/>
    <w:rsid w:val="00CF0605"/>
    <w:rsid w:val="00CF4431"/>
    <w:rsid w:val="00CF71B8"/>
    <w:rsid w:val="00D0584A"/>
    <w:rsid w:val="00D15F61"/>
    <w:rsid w:val="00D17872"/>
    <w:rsid w:val="00D178DC"/>
    <w:rsid w:val="00D21236"/>
    <w:rsid w:val="00D22E01"/>
    <w:rsid w:val="00D42F58"/>
    <w:rsid w:val="00D47F21"/>
    <w:rsid w:val="00D50344"/>
    <w:rsid w:val="00D52ECF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56677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2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2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St-970/2013</izvorni_sadrzaj>
    <derivirana_varijabla naziv="DomainObject.Predmet.OznakaBroj_1">St-970/2013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KARAS d.o.o. za trgovinu i proizvodnju</izvorni_sadrzaj>
    <derivirana_varijabla naziv="DomainObject.Predmet.ProtustrankaFormated_1">  ZLATNI KARAS d.o.o. za trgovinu i proizvodnju</derivirana_varijabla>
  </DomainObject.Predmet.ProtustrankaFormated>
  <DomainObject.Predmet.ProtustrankaFormatedOIB>
    <izvorni_sadrzaj>  ZLATNI KARAS d.o.o. za trgovinu i proizvodnju, OIB 10443469986</izvorni_sadrzaj>
    <derivirana_varijabla naziv="DomainObject.Predmet.ProtustrankaFormatedOIB_1">  ZLATNI KARAS d.o.o. za trgovinu i proizvodnju, OIB 10443469986</derivirana_varijabla>
  </DomainObject.Predmet.ProtustrankaFormatedOIB>
  <DomainObject.Predmet.ProtustrankaFormatedWithAdress>
    <izvorni_sadrzaj> ZLATNI KARAS d.o.o. za trgovinu i proizvodnju, Republike 94/b, Petrijevci</izvorni_sadrzaj>
    <derivirana_varijabla naziv="DomainObject.Predmet.ProtustrankaFormatedWithAdress_1"> ZLATNI KARAS d.o.o. za trgovinu i proizvodnju, Republike 94/b, Petrijevci</derivirana_varijabla>
  </DomainObject.Predmet.ProtustrankaFormatedWithAdress>
  <DomainObject.Predmet.ProtustrankaFormatedWithAdressOIB>
    <izvorni_sadrzaj> ZLATNI KARAS d.o.o. za trgovinu i proizvodnju, OIB 10443469986, Republike 94/b, Petrijevci</izvorni_sadrzaj>
    <derivirana_varijabla naziv="DomainObject.Predmet.ProtustrankaFormatedWithAdressOIB_1"> ZLATNI KARAS d.o.o. za trgovinu i proizvodnju, OIB 10443469986, Republike 94/b, Petrijevci</derivirana_varijabla>
  </DomainObject.Predmet.ProtustrankaFormatedWithAdressOIB>
  <DomainObject.Predmet.ProtustrankaWithAdress>
    <izvorni_sadrzaj>ZLATNI KARAS d.o.o. za trgovinu i proizvodnju Republike 94/b, Petrijevci</izvorni_sadrzaj>
    <derivirana_varijabla naziv="DomainObject.Predmet.ProtustrankaWithAdress_1">ZLATNI KARAS d.o.o. za trgovinu i proizvodnju Republike 94/b, Petrijevci</derivirana_varijabla>
  </DomainObject.Predmet.ProtustrankaWithAdress>
  <DomainObject.Predmet.ProtustrankaWithAdressOIB>
    <izvorni_sadrzaj>ZLATNI KARAS d.o.o. za trgovinu i proizvodnju, OIB 10443469986, Republike 94/b, Petrijevci</izvorni_sadrzaj>
    <derivirana_varijabla naziv="DomainObject.Predmet.ProtustrankaWithAdressOIB_1">ZLATNI KARAS d.o.o. za trgovinu i proizvodnju, OIB 10443469986, Republike 94/b, Petrijevci</derivirana_varijabla>
  </DomainObject.Predmet.ProtustrankaWithAdressOIB>
  <DomainObject.Predmet.ProtustrankaNazivFormated>
    <izvorni_sadrzaj>ZLATNI KARAS d.o.o. za trgovinu i proizvodnju</izvorni_sadrzaj>
    <derivirana_varijabla naziv="DomainObject.Predmet.ProtustrankaNazivFormated_1">ZLATNI KARAS d.o.o. za trgovinu i proizvodnju</derivirana_varijabla>
  </DomainObject.Predmet.ProtustrankaNazivFormated>
  <DomainObject.Predmet.ProtustrankaNazivFormatedOIB>
    <izvorni_sadrzaj>ZLATNI KARAS d.o.o. za trgovinu i proizvodnju, OIB 10443469986</izvorni_sadrzaj>
    <derivirana_varijabla naziv="DomainObject.Predmet.ProtustrankaNazivFormatedOIB_1">ZLATNI KARAS d.o.o. za trgovinu i proizvodnju, OIB 10443469986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ZLATNI KARAS d.o.o. za trgovinu i proizvodnju</item>
    </izvorni_sadrzaj>
    <derivirana_varijabla naziv="DomainObject.Predmet.ProtuStrankaListFormated_1">
      <item>ZLATNI KARAS d.o.o. za trgovinu i proizvodnju</item>
    </derivirana_varijabla>
  </DomainObject.Predmet.ProtuStrankaListFormated>
  <DomainObject.Predmet.ProtuStrankaListFormatedOIB>
    <izvorni_sadrzaj>
      <item>ZLATNI KARAS d.o.o. za trgovinu i proizvodnju, OIB 10443469986</item>
    </izvorni_sadrzaj>
    <derivirana_varijabla naziv="DomainObject.Predmet.ProtuStrankaListFormatedOIB_1">
      <item>ZLATNI KARAS d.o.o. za trgovinu i proizvodnju, OIB 10443469986</item>
    </derivirana_varijabla>
  </DomainObject.Predmet.ProtuStrankaListFormatedOIB>
  <DomainObject.Predmet.ProtuStrankaListFormatedWithAdress>
    <izvorni_sadrzaj>
      <item>ZLATNI KARAS d.o.o. za trgovinu i proizvodnju, Republike 94/b, Petrijevci</item>
    </izvorni_sadrzaj>
    <derivirana_varijabla naziv="DomainObject.Predmet.ProtuStrankaListFormatedWithAdress_1">
      <item>ZLATNI KARAS d.o.o. za trgovinu i proizvodnju, Republike 94/b, Petrijevci</item>
    </derivirana_varijabla>
  </DomainObject.Predmet.ProtuStrankaListFormatedWithAdress>
  <DomainObject.Predmet.ProtuStrankaListFormatedWithAdressOIB>
    <izvorni_sadrzaj>
      <item>ZLATNI KARAS d.o.o. za trgovinu i proizvodnju, OIB 10443469986, Republike 94/b, Petrijevci</item>
    </izvorni_sadrzaj>
    <derivirana_varijabla naziv="DomainObject.Predmet.ProtuStrankaListFormatedWithAdressOIB_1">
      <item>ZLATNI KARAS d.o.o. za trgovinu i proizvodnju, OIB 10443469986, Republike 94/b, Petrijevci</item>
    </derivirana_varijabla>
  </DomainObject.Predmet.ProtuStrankaListFormatedWithAdressOIB>
  <DomainObject.Predmet.ProtuStrankaListNazivFormated>
    <izvorni_sadrzaj>
      <item>ZLATNI KARAS d.o.o. za trgovinu i proizvodnju</item>
    </izvorni_sadrzaj>
    <derivirana_varijabla naziv="DomainObject.Predmet.ProtuStrankaListNazivFormated_1">
      <item>ZLATNI KARAS d.o.o. za trgovinu i proizvodnju</item>
    </derivirana_varijabla>
  </DomainObject.Predmet.ProtuStrankaListNazivFormated>
  <DomainObject.Predmet.ProtuStrankaListNazivFormatedOIB>
    <izvorni_sadrzaj>
      <item>ZLATNI KARAS d.o.o. za trgovinu i proizvodnju, OIB 10443469986</item>
    </izvorni_sadrzaj>
    <derivirana_varijabla naziv="DomainObject.Predmet.ProtuStrankaListNazivFormatedOIB_1">
      <item>ZLATNI KARAS d.o.o. za trgovinu i proizvodnju, OIB 10443469986</item>
    </derivirana_varijabla>
  </DomainObject.Predmet.ProtuStrankaListNazivFormatedOIB>
  <DomainObject.Predmet.OstaliList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>
  <DomainObject.Predmet.OstaliList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OIB>
  <DomainObject.Predmet.OstaliListFormatedWithAdress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WithAdress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WithAdress>
  <DomainObject.Predmet.OstaliListFormatedWithAdress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WithAdress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WithAdressOIB>
  <DomainObject.Predmet.OstaliListNaziv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Naziv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NazivFormated>
  <DomainObject.Predmet.OstaliListNaziv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Naziv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ZLATNI KARAS d.o.o. za trgovinu i proizvodnju</izvorni_sadrzaj>
    <derivirana_varijabla naziv="DomainObject.Predmet.ProtustrankaIDrugi_1">ZLATNI KARAS d.o.o. za trgovinu i proizvodnju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ZLATNI KARAS d.o.o. za trgovinu i proizvodnju, OIB 10443469986, Republike 94/b, Petrijevci</izvorni_sadrzaj>
    <derivirana_varijabla naziv="DomainObject.Predmet.ProtustrankaIDrugiAdressOIB_1">ZLATNI KARAS d.o.o. za trgovinu i proizvodnju, OIB 10443469986, Republike 94/b,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SudioniciListNaziv_1"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SudioniciListNaziv>
  <DomainObject.Predmet.SudioniciListAdressOIB>
    <izvorni_sadrzaj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SudioniciListAdressOIB_1"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7F2F9-A0FD-491A-AF03-B2211D9CD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857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2016-09-30T07:46:00Z</dcterms:created>
  <dc:creator>hermanj</dc:creator>
  <cp:lastModifiedBy>Maja Kocijan</cp:lastModifiedBy>
  <cp:lastPrinted>2016-09-30T07:48:00Z</cp:lastPrinted>
  <dcterms:modified xmlns:xsi="http://www.w3.org/2001/XMLSchema-instance" xsi:type="dcterms:W3CDTF">2016-09-30T07:51:00Z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