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fa86" w14:paraId="e82fa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27E2E">
        <w:t>4395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27E2E" w:rsidRPr="00827E2E">
        <w:t>TRGOKERAMIKA-ZAPREŠIĆ d.o.o.</w:t>
      </w:r>
      <w:r w:rsidR="00827E2E">
        <w:t xml:space="preserve"> Zaprešić, </w:t>
      </w:r>
      <w:r w:rsidR="00827E2E" w:rsidRPr="00827E2E">
        <w:t>Matije Gupca 76</w:t>
      </w:r>
      <w:r w:rsidR="000566AD" w:rsidRPr="008317CC">
        <w:t xml:space="preserve">, OIB: </w:t>
      </w:r>
      <w:r w:rsidR="00827E2E" w:rsidRPr="00827E2E">
        <w:t>15783135060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27E2E">
        <w:t>2.029.955,02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827E2E">
        <w:t xml:space="preserve">Marinko </w:t>
      </w:r>
      <w:proofErr w:type="spellStart"/>
      <w:r w:rsidR="00827E2E">
        <w:t>Gregurin</w:t>
      </w:r>
      <w:proofErr w:type="spellEnd"/>
      <w:r w:rsidR="00827E2E">
        <w:t>, Zaprešić, Matije Gupca 76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07CE"/>
    <w:rsid w:val="0003761C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27E2E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01D9B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4395</izvorni_sadrzaj>
    <derivirana_varijabla naziv="DomainObject.Predmet.Broj_1">4395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St-4395/2015</izvorni_sadrzaj>
    <derivirana_varijabla naziv="DomainObject.Predmet.OznakaBroj_1">St-4395/2015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TRGOKERAMIKA-ZAPREŠIĆ d.o.o.</izvorni_sadrzaj>
    <derivirana_varijabla naziv="DomainObject.Predmet.ProtustrankaFormated_1">  TRGOKERAMIKA-ZAPREŠIĆ d.o.o.</derivirana_varijabla>
  </DomainObject.Predmet.ProtustrankaFormated>
  <DomainObject.Predmet.ProtustrankaFormatedOIB>
    <izvorni_sadrzaj>  TRGOKERAMIKA-ZAPREŠIĆ d.o.o., OIB 15783135060</izvorni_sadrzaj>
    <derivirana_varijabla naziv="DomainObject.Predmet.ProtustrankaFormatedOIB_1">  TRGOKERAMIKA-ZAPREŠIĆ d.o.o., OIB 15783135060</derivirana_varijabla>
  </DomainObject.Predmet.ProtustrankaFormatedOIB>
  <DomainObject.Predmet.ProtustrankaFormatedWithAdress>
    <izvorni_sadrzaj> TRGOKERAMIKA-ZAPREŠIĆ d.o.o., Matije Gupca 76, 10290 Zaprešić</izvorni_sadrzaj>
    <derivirana_varijabla naziv="DomainObject.Predmet.ProtustrankaFormatedWithAdress_1"> TRGOKERAMIKA-ZAPREŠIĆ d.o.o., Matije Gupca 76, 10290 Zaprešić</derivirana_varijabla>
  </DomainObject.Predmet.ProtustrankaFormatedWithAdress>
  <DomainObject.Predmet.ProtustrankaFormatedWithAdressOIB>
    <izvorni_sadrzaj> TRGOKERAMIKA-ZAPREŠIĆ d.o.o., OIB 15783135060, Matije Gupca 76, 10290 Zaprešić</izvorni_sadrzaj>
    <derivirana_varijabla naziv="DomainObject.Predmet.ProtustrankaFormatedWithAdressOIB_1"> TRGOKERAMIKA-ZAPREŠIĆ d.o.o., OIB 15783135060, Matije Gupca 76, 10290 Zaprešić</derivirana_varijabla>
  </DomainObject.Predmet.ProtustrankaFormatedWithAdressOIB>
  <DomainObject.Predmet.ProtustrankaWithAdress>
    <izvorni_sadrzaj>TRGOKERAMIKA-ZAPREŠIĆ d.o.o. Matije Gupca 76, 10290 Zaprešić</izvorni_sadrzaj>
    <derivirana_varijabla naziv="DomainObject.Predmet.ProtustrankaWithAdress_1">TRGOKERAMIKA-ZAPREŠIĆ d.o.o. Matije Gupca 76, 10290 Zaprešić</derivirana_varijabla>
  </DomainObject.Predmet.ProtustrankaWithAdress>
  <DomainObject.Predmet.ProtustrankaWithAdressOIB>
    <izvorni_sadrzaj>TRGOKERAMIKA-ZAPREŠIĆ d.o.o., OIB 15783135060, Matije Gupca 76, 10290 Zaprešić</izvorni_sadrzaj>
    <derivirana_varijabla naziv="DomainObject.Predmet.ProtustrankaWithAdressOIB_1">TRGOKERAMIKA-ZAPREŠIĆ d.o.o., OIB 15783135060, Matije Gupca 76, 10290 Zaprešić</derivirana_varijabla>
  </DomainObject.Predmet.ProtustrankaWithAdressOIB>
  <DomainObject.Predmet.ProtustrankaNazivFormated>
    <izvorni_sadrzaj>TRGOKERAMIKA-ZAPREŠIĆ d.o.o.</izvorni_sadrzaj>
    <derivirana_varijabla naziv="DomainObject.Predmet.ProtustrankaNazivFormated_1">TRGOKERAMIKA-ZAPREŠIĆ d.o.o.</derivirana_varijabla>
  </DomainObject.Predmet.ProtustrankaNazivFormated>
  <DomainObject.Predmet.ProtustrankaNazivFormatedOIB>
    <izvorni_sadrzaj>TRGOKERAMIKA-ZAPREŠIĆ d.o.o., OIB 15783135060</izvorni_sadrzaj>
    <derivirana_varijabla naziv="DomainObject.Predmet.ProtustrankaNazivFormatedOIB_1">TRGOKERAMIKA-ZAPREŠIĆ d.o.o., OIB 15783135060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TRGOKERAMIKA-ZAPREŠIĆ d.o.o.</item>
    </izvorni_sadrzaj>
    <derivirana_varijabla naziv="DomainObject.Predmet.ProtuStrankaListFormated_1">
      <item>TRGOKERAMIKA-ZAPREŠIĆ d.o.o.</item>
    </derivirana_varijabla>
  </DomainObject.Predmet.ProtuStrankaListFormated>
  <DomainObject.Predmet.ProtuStrankaListFormatedOIB>
    <izvorni_sadrzaj>
      <item>TRGOKERAMIKA-ZAPREŠIĆ d.o.o., OIB 15783135060</item>
    </izvorni_sadrzaj>
    <derivirana_varijabla naziv="DomainObject.Predmet.ProtuStrankaListFormatedOIB_1">
      <item>TRGOKERAMIKA-ZAPREŠIĆ d.o.o., OIB 15783135060</item>
    </derivirana_varijabla>
  </DomainObject.Predmet.ProtuStrankaListFormatedOIB>
  <DomainObject.Predmet.ProtuStrankaListFormatedWithAdress>
    <izvorni_sadrzaj>
      <item>TRGOKERAMIKA-ZAPREŠIĆ d.o.o., Matije Gupca 76, 10290 Zaprešić</item>
    </izvorni_sadrzaj>
    <derivirana_varijabla naziv="DomainObject.Predmet.ProtuStrankaListFormatedWithAdress_1">
      <item>TRGOKERAMIKA-ZAPREŠIĆ d.o.o., Matije Gupca 76, 10290 Zaprešić</item>
    </derivirana_varijabla>
  </DomainObject.Predmet.ProtuStrankaListFormatedWithAdress>
  <DomainObject.Predmet.ProtuStrankaListFormatedWithAdressOIB>
    <izvorni_sadrzaj>
      <item>TRGOKERAMIKA-ZAPREŠIĆ d.o.o., OIB 15783135060, Matije Gupca 76, 10290 Zaprešić</item>
    </izvorni_sadrzaj>
    <derivirana_varijabla naziv="DomainObject.Predmet.ProtuStrankaListFormatedWithAdressOIB_1">
      <item>TRGOKERAMIKA-ZAPREŠIĆ d.o.o., OIB 15783135060, Matije Gupca 76, 10290 Zaprešić</item>
    </derivirana_varijabla>
  </DomainObject.Predmet.ProtuStrankaListFormatedWithAdressOIB>
  <DomainObject.Predmet.ProtuStrankaListNazivFormated>
    <izvorni_sadrzaj>
      <item>TRGOKERAMIKA-ZAPREŠIĆ d.o.o.</item>
    </izvorni_sadrzaj>
    <derivirana_varijabla naziv="DomainObject.Predmet.ProtuStrankaListNazivFormated_1">
      <item>TRGOKERAMIKA-ZAPREŠIĆ d.o.o.</item>
    </derivirana_varijabla>
  </DomainObject.Predmet.ProtuStrankaListNazivFormated>
  <DomainObject.Predmet.ProtuStrankaListNazivFormatedOIB>
    <izvorni_sadrzaj>
      <item>TRGOKERAMIKA-ZAPREŠIĆ d.o.o., OIB 15783135060</item>
    </izvorni_sadrzaj>
    <derivirana_varijabla naziv="DomainObject.Predmet.ProtuStrankaListNazivFormatedOIB_1">
      <item>TRGOKERAMIKA-ZAPREŠIĆ d.o.o., OIB 15783135060</item>
    </derivirana_varijabla>
  </DomainObject.Predmet.ProtuStrankaListNazivFormatedOIB>
  <DomainObject.Predmet.OstaliListFormated>
    <izvorni_sadrzaj>
      <item>Marinko Gregurin</item>
    </izvorni_sadrzaj>
    <derivirana_varijabla naziv="DomainObject.Predmet.OstaliListFormated_1">
      <item>Marinko Gregurin</item>
    </derivirana_varijabla>
  </DomainObject.Predmet.OstaliListFormated>
  <DomainObject.Predmet.OstaliListFormatedOIB>
    <izvorni_sadrzaj>
      <item>Marinko Gregurin, OIB 72696423532</item>
    </izvorni_sadrzaj>
    <derivirana_varijabla naziv="DomainObject.Predmet.OstaliListFormatedOIB_1">
      <item>Marinko Gregurin, OIB 72696423532</item>
    </derivirana_varijabla>
  </DomainObject.Predmet.OstaliListFormatedOIB>
  <DomainObject.Predmet.OstaliListFormatedWithAdress>
    <izvorni_sadrzaj>
      <item>Marinko Gregurin, Matije Gupca 76, 10290 Zaprešić</item>
    </izvorni_sadrzaj>
    <derivirana_varijabla naziv="DomainObject.Predmet.OstaliListFormatedWithAdress_1">
      <item>Marinko Gregurin, Matije Gupca 76, 10290 Zaprešić</item>
    </derivirana_varijabla>
  </DomainObject.Predmet.OstaliListFormatedWithAdress>
  <DomainObject.Predmet.OstaliListFormatedWithAdressOIB>
    <izvorni_sadrzaj>
      <item>Marinko Gregurin, OIB 72696423532, Matije Gupca 76, 10290 Zaprešić</item>
    </izvorni_sadrzaj>
    <derivirana_varijabla naziv="DomainObject.Predmet.OstaliListFormatedWithAdressOIB_1">
      <item>Marinko Gregurin, OIB 72696423532, Matije Gupca 76, 10290 Zaprešić</item>
    </derivirana_varijabla>
  </DomainObject.Predmet.OstaliListFormatedWithAdressOIB>
  <DomainObject.Predmet.OstaliListNazivFormated>
    <izvorni_sadrzaj>
      <item>Marinko Gregurin</item>
    </izvorni_sadrzaj>
    <derivirana_varijabla naziv="DomainObject.Predmet.OstaliListNazivFormated_1">
      <item>Marinko Gregurin</item>
    </derivirana_varijabla>
  </DomainObject.Predmet.OstaliListNazivFormated>
  <DomainObject.Predmet.OstaliListNazivFormatedOIB>
    <izvorni_sadrzaj>
      <item>Marinko Gregurin, OIB 72696423532</item>
    </izvorni_sadrzaj>
    <derivirana_varijabla naziv="DomainObject.Predmet.OstaliListNazivFormatedOIB_1">
      <item>Marinko Gregurin, OIB 72696423532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TRGOKERAMIKA-ZAPREŠIĆ d.o.o.</izvorni_sadrzaj>
    <derivirana_varijabla naziv="DomainObject.Predmet.ProtustrankaIDrugi_1">TRGOKERAMIKA-ZAPREŠIĆ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TRGOKERAMIKA-ZAPREŠIĆ d.o.o., OIB 15783135060, Matije Gupca 76, 10290 Zaprešić</izvorni_sadrzaj>
    <derivirana_varijabla naziv="DomainObject.Predmet.ProtustrankaIDrugiAdressOIB_1">TRGOKERAMIKA-ZAPREŠIĆ d.o.o., OIB 15783135060, Matije Gupca 76,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TRGOKERAMIKA-ZAPREŠIĆ d.o.o.</item>
      <item>Marinko Gregurin</item>
    </izvorni_sadrzaj>
    <derivirana_varijabla naziv="DomainObject.Predmet.SudioniciListNaziv_1">
      <item>FINA Regionalni centar Zagreb</item>
      <item>TRGOKERAMIKA-ZAPREŠIĆ d.o.o.</item>
      <item>Marinko Gregurin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TRGOKERAMIKA-ZAPREŠIĆ d.o.o., OIB 15783135060, Matije Gupca 76,10290 Zaprešić</item>
      <item>Marinko Gregurin, OIB 72696423532, Matije Gupca 76,10290 Zaprešić</item>
    </izvorni_sadrzaj>
    <derivirana_varijabla naziv="DomainObject.Predmet.SudioniciListAdressOIB_1">
      <item>FINA Regionalni centar Zagreb, OIB 85821130368, Trg svibanjskih žrtava 1995. br.1,10000 Zagreb</item>
      <item>TRGOKERAMIKA-ZAPREŠIĆ d.o.o., OIB 15783135060, Matije Gupca 76,10290 Zaprešić</item>
      <item>Marinko Gregurin, OIB 72696423532, Matije Gupca 76,10290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15783135060</item>
      <item>, OIB 72696423532</item>
    </izvorni_sadrzaj>
    <derivirana_varijabla naziv="DomainObject.Predmet.SudioniciListNazivOIB_1">
      <item>, OIB 85821130368</item>
      <item>, OIB 15783135060</item>
      <item>, OIB 72696423532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BA611-1E5E-4C3E-B5B3-B88E73D93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1379</properties:Characters>
  <properties:Lines>45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