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acca" w14:paraId="291acca"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47F3E">
        <w:rPr>
          <w:b/>
          <w:color w:themeColor="text1" w:val="000000"/>
        </w:rPr>
        <w:t>1049</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47F3E" w:rsidRPr="00747F3E">
        <w:t>ROTONDO d.o.o., Ribarski put 7, 21223 Okrug Gornji, OIB: 36956902413</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47F3E" w:rsidRPr="00747F3E">
        <w:rPr>
          <w:caps/>
        </w:rPr>
        <w:t>DANIJEL BILIĆ</w:t>
      </w:r>
      <w:r w:rsidR="00C84496">
        <w:t>,</w:t>
      </w:r>
      <w:r w:rsidR="009D4CF8">
        <w:t xml:space="preserve"> </w:t>
      </w:r>
      <w:r w:rsidR="00747F3E">
        <w:t>Okrug Gornji</w:t>
      </w:r>
      <w:r w:rsidR="00E46D3C">
        <w:t>,</w:t>
      </w:r>
      <w:r w:rsidR="00747F3E">
        <w:t xml:space="preserve"> Ribarski put 7</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47F3E" w:rsidRPr="00747F3E">
        <w:t>ROTONDO d.o.o., Ribarski put 7, 21223 Okrug Gornji, OIB: 36956902413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747F3E">
        <w:t>049</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747F3E">
        <w:t>049</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916C6F">
        <w:lastRenderedPageBreak/>
        <w:t xml:space="preserve">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747F3E">
        <w:t>700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5B1CC3" w:rsidP="00916C6F" w:rsidR="005B1CC3">
      <w:pPr>
        <w:jc w:val="both"/>
        <w:rPr>
          <w:b/>
        </w:rPr>
      </w:pP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AB551A">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83655">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747F3E">
      <w:rPr>
        <w:rFonts w:hAnsi="Book Antiqua" w:ascii="Book Antiqua"/>
        <w:b/>
        <w:sz w:val="20"/>
        <w:szCs w:val="20"/>
      </w:rPr>
      <w:t>1049</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3655"/>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3655"/>
    <w:rPr>
      <w:color w:val="808080"/>
      <w:bdr w:space="0" w:sz="0" w:color="auto" w:val="none"/>
      <w:shd w:fill="auto" w:color="auto" w:val="clear"/>
    </w:rPr>
  </w:style>
  <w:style w:customStyle="true" w:styleId="eSPISCCParagraphDefaultFont" w:type="character">
    <w:name w:val="eSPIS_CC_Paragraph Default Font"/>
    <w:basedOn w:val="Zadanifontodlomka"/>
    <w:rsid w:val="003836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3655"/>
    <w:rPr>
      <w:b/>
      <w:bdr w:space="0" w:sz="0" w:color="auto" w:val="none"/>
      <w:shd w:fill="FFFFCC" w:color="auto" w:val="clear"/>
      <w:lang w:val="hr-HR"/>
    </w:rPr>
  </w:style>
  <w:style w:customStyle="true" w:styleId="PozadinaSvijetloCrvena" w:type="character">
    <w:name w:val="Pozadina_SvijetloCrvena"/>
    <w:basedOn w:val="eSPISCCParagraphDefaultFont"/>
    <w:rsid w:val="003836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36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83655"/>
    <w:rPr>
      <w:color w:val="808080"/>
      <w:bdr w:color="auto" w:space="0" w:sz="0" w:val="none"/>
      <w:shd w:color="auto" w:fill="auto" w:val="clear"/>
    </w:rPr>
  </w:style>
  <w:style w:customStyle="1" w:styleId="eSPISCCParagraphDefaultFont" w:type="character">
    <w:name w:val="eSPIS_CC_Paragraph Default Font"/>
    <w:basedOn w:val="Zadanifontodlomka"/>
    <w:rsid w:val="003836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3655"/>
    <w:rPr>
      <w:b/>
      <w:bdr w:color="auto" w:space="0" w:sz="0" w:val="none"/>
      <w:shd w:color="auto" w:fill="FFFFCC" w:val="clear"/>
      <w:lang w:val="hr-HR"/>
    </w:rPr>
  </w:style>
  <w:style w:customStyle="1" w:styleId="PozadinaSvijetloCrvena" w:type="character">
    <w:name w:val="Pozadina_SvijetloCrvena"/>
    <w:basedOn w:val="eSPISCCParagraphDefaultFont"/>
    <w:rsid w:val="003836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36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St-1049/2016</izvorni_sadrzaj>
    <derivirana_varijabla naziv="DomainObject.Predmet.OznakaBroj_1">St-1049/2016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ROTONDO, d.o.o. za trgovinu i ugostiteljstvo</izvorni_sadrzaj>
    <derivirana_varijabla naziv="DomainObject.Predmet.ProtustrankaFormated_1">  ROTONDO, d.o.o. za trgovinu i ugostiteljstvo</derivirana_varijabla>
  </DomainObject.Predmet.ProtustrankaFormated>
  <DomainObject.Predmet.ProtustrankaFormatedOIB>
    <izvorni_sadrzaj>  ROTONDO, d.o.o. za trgovinu i ugostiteljstvo, OIB 69177941908</izvorni_sadrzaj>
    <derivirana_varijabla naziv="DomainObject.Predmet.ProtustrankaFormatedOIB_1">  ROTONDO, d.o.o. za trgovinu i ugostiteljstvo, OIB 69177941908</derivirana_varijabla>
  </DomainObject.Predmet.ProtustrankaFormatedOIB>
  <DomainObject.Predmet.ProtustrankaFormatedWithAdress>
    <izvorni_sadrzaj> ROTONDO, d.o.o. za trgovinu i ugostiteljstvo, Ribarski Put 7, 21220 Okrug Gornji</izvorni_sadrzaj>
    <derivirana_varijabla naziv="DomainObject.Predmet.ProtustrankaFormatedWithAdress_1"> ROTONDO, d.o.o. za trgovinu i ugostiteljstvo, Ribarski Put 7, 21220 Okrug Gornji</derivirana_varijabla>
  </DomainObject.Predmet.ProtustrankaFormatedWithAdress>
  <DomainObject.Predmet.ProtustrankaFormatedWithAdressOIB>
    <izvorni_sadrzaj> ROTONDO, d.o.o. za trgovinu i ugostiteljstvo, OIB 69177941908, Ribarski Put 7, 21220 Okrug Gornji</izvorni_sadrzaj>
    <derivirana_varijabla naziv="DomainObject.Predmet.ProtustrankaFormatedWithAdressOIB_1"> ROTONDO, d.o.o. za trgovinu i ugostiteljstvo, OIB 69177941908, Ribarski Put 7, 21220 Okrug Gornji</derivirana_varijabla>
  </DomainObject.Predmet.ProtustrankaFormatedWithAdressOIB>
  <DomainObject.Predmet.ProtustrankaWithAdress>
    <izvorni_sadrzaj>ROTONDO, d.o.o. za trgovinu i ugostiteljstvo Ribarski Put 7, 21220 Okrug Gornji</izvorni_sadrzaj>
    <derivirana_varijabla naziv="DomainObject.Predmet.ProtustrankaWithAdress_1">ROTONDO, d.o.o. za trgovinu i ugostiteljstvo Ribarski Put 7, 21220 Okrug Gornji</derivirana_varijabla>
  </DomainObject.Predmet.ProtustrankaWithAdress>
  <DomainObject.Predmet.ProtustrankaWithAdressOIB>
    <izvorni_sadrzaj>ROTONDO, d.o.o. za trgovinu i ugostiteljstvo, OIB 69177941908, Ribarski Put 7, 21220 Okrug Gornji</izvorni_sadrzaj>
    <derivirana_varijabla naziv="DomainObject.Predmet.ProtustrankaWithAdressOIB_1">ROTONDO, d.o.o. za trgovinu i ugostiteljstvo, OIB 69177941908, Ribarski Put 7, 21220 Okrug Gornji</derivirana_varijabla>
  </DomainObject.Predmet.ProtustrankaWithAdressOIB>
  <DomainObject.Predmet.ProtustrankaNazivFormated>
    <izvorni_sadrzaj>ROTONDO, d.o.o. za trgovinu i ugostiteljstvo</izvorni_sadrzaj>
    <derivirana_varijabla naziv="DomainObject.Predmet.ProtustrankaNazivFormated_1">ROTONDO, d.o.o. za trgovinu i ugostiteljstvo</derivirana_varijabla>
  </DomainObject.Predmet.ProtustrankaNazivFormated>
  <DomainObject.Predmet.ProtustrankaNazivFormatedOIB>
    <izvorni_sadrzaj>ROTONDO, d.o.o. za trgovinu i ugostiteljstvo, OIB 69177941908</izvorni_sadrzaj>
    <derivirana_varijabla naziv="DomainObject.Predmet.ProtustrankaNazivFormatedOIB_1">ROTONDO, d.o.o. za trgovinu i ugostiteljstvo, OIB 69177941908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13552.23</izvorni_sadrzaj>
    <derivirana_varijabla naziv="DomainObject.Predmet.TrenutnaVrijednost_1">13552.23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ROTONDO, d.o.o. za trgovinu i ugostiteljstvo</item>
    </izvorni_sadrzaj>
    <derivirana_varijabla naziv="DomainObject.Predmet.ProtuStrankaListFormated_1">
      <item>ROTONDO, d.o.o. za trgovinu i ugostiteljstvo</item>
    </derivirana_varijabla>
  </DomainObject.Predmet.ProtuStrankaListFormated>
  <DomainObject.Predmet.ProtuStrankaListFormatedOIB>
    <izvorni_sadrzaj>
      <item>ROTONDO, d.o.o. za trgovinu i ugostiteljstvo, OIB 69177941908</item>
    </izvorni_sadrzaj>
    <derivirana_varijabla naziv="DomainObject.Predmet.ProtuStrankaListFormatedOIB_1">
      <item>ROTONDO, d.o.o. za trgovinu i ugostiteljstvo, OIB 69177941908</item>
    </derivirana_varijabla>
  </DomainObject.Predmet.ProtuStrankaListFormatedOIB>
  <DomainObject.Predmet.ProtuStrankaListFormatedWithAdress>
    <izvorni_sadrzaj>
      <item>ROTONDO, d.o.o. za trgovinu i ugostiteljstvo, Ribarski Put 7, 21220 Okrug Gornji</item>
    </izvorni_sadrzaj>
    <derivirana_varijabla naziv="DomainObject.Predmet.ProtuStrankaListFormatedWithAdress_1">
      <item>ROTONDO, d.o.o. za trgovinu i ugostiteljstvo, Ribarski Put 7, 21220 Okrug Gornji</item>
    </derivirana_varijabla>
  </DomainObject.Predmet.ProtuStrankaListFormatedWithAdress>
  <DomainObject.Predmet.ProtuStrankaListFormatedWithAdressOIB>
    <izvorni_sadrzaj>
      <item>ROTONDO, d.o.o. za trgovinu i ugostiteljstvo, OIB 69177941908, Ribarski Put 7, 21220 Okrug Gornji</item>
    </izvorni_sadrzaj>
    <derivirana_varijabla naziv="DomainObject.Predmet.ProtuStrankaListFormatedWithAdressOIB_1">
      <item>ROTONDO, d.o.o. za trgovinu i ugostiteljstvo, OIB 69177941908, Ribarski Put 7, 21220 Okrug Gornji</item>
    </derivirana_varijabla>
  </DomainObject.Predmet.ProtuStrankaListFormatedWithAdressOIB>
  <DomainObject.Predmet.ProtuStrankaListNazivFormated>
    <izvorni_sadrzaj>
      <item>ROTONDO, d.o.o. za trgovinu i ugostiteljstvo</item>
    </izvorni_sadrzaj>
    <derivirana_varijabla naziv="DomainObject.Predmet.ProtuStrankaListNazivFormated_1">
      <item>ROTONDO, d.o.o. za trgovinu i ugostiteljstvo</item>
    </derivirana_varijabla>
  </DomainObject.Predmet.ProtuStrankaListNazivFormated>
  <DomainObject.Predmet.ProtuStrankaListNazivFormatedOIB>
    <izvorni_sadrzaj>
      <item>ROTONDO, d.o.o. za trgovinu i ugostiteljstvo, OIB 69177941908</item>
    </izvorni_sadrzaj>
    <derivirana_varijabla naziv="DomainObject.Predmet.ProtuStrankaListNazivFormatedOIB_1">
      <item>ROTONDO, d.o.o. za trgovinu i ugostiteljstvo, OIB 69177941908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ROTONDO, d.o.o. za trgovinu i ugostiteljstvo</izvorni_sadrzaj>
    <derivirana_varijabla naziv="DomainObject.Predmet.ProtustrankaIDrugi_1">ROTONDO,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ROTONDO, d.o.o. za trgovinu i ugostiteljstvo, OIB 69177941908, Ribarski Put 7, 21220 Okrug Gornji</izvorni_sadrzaj>
    <derivirana_varijabla naziv="DomainObject.Predmet.ProtustrankaIDrugiAdressOIB_1">ROTONDO, d.o.o. za trgovinu i ugostiteljstvo, OIB 69177941908, Ribarski Put 7,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ROTONDO, d.o.o. za trgovinu i ugostiteljstvo</item>
      <item>FINANCIJSKA AGENCIJA, RC SPLIT</item>
    </izvorni_sadrzaj>
    <derivirana_varijabla naziv="DomainObject.Predmet.SudioniciListNaziv_1">
      <item>ROTONDO, d.o.o. za trgovinu i ugostiteljstvo</item>
      <item>FINANCIJSKA AGENCIJA, RC SPLIT</item>
    </derivirana_varijabla>
  </DomainObject.Predmet.SudioniciListNaziv>
  <DomainObject.Predmet.SudioniciListAdressOIB>
    <izvorni_sadrzaj>
      <item>ROTONDO, d.o.o. za trgovinu i ugostiteljstvo, OIB 69177941908, Ribarski Put 7,21220 Okrug Gornji</item>
      <item>FINANCIJSKA AGENCIJA, RC SPLIT, OIB 85821130368, Mažuranićevo šetalište 24 b,21000 Split</item>
    </izvorni_sadrzaj>
    <derivirana_varijabla naziv="DomainObject.Predmet.SudioniciListAdressOIB_1">
      <item>ROTONDO, d.o.o. za trgovinu i ugostiteljstvo, OIB 69177941908, Ribarski Put 7,21220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69177941908</item>
      <item>, OIB 85821130368</item>
    </izvorni_sadrzaj>
    <derivirana_varijabla naziv="DomainObject.Predmet.SudioniciListNazivOIB_1">
      <item>, OIB 69177941908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4683</properties:Characters>
  <properties:Lines>108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2018-08-02T09:24:00Z</dcterms:created>
  <dc:creator>Katarina Franković</dc:creator>
  <cp:lastModifiedBy>Andrijana Leto</cp:lastModifiedBy>
  <cp:lastPrinted>2018-08-02T09:27:00Z</cp:lastPrinted>
  <dcterms:modified xmlns:xsi="http://www.w3.org/2001/XMLSchema-instance" xsi:type="dcterms:W3CDTF">2018-08-02T09:28:00Z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(1049-17 rješenje plaćanje predujma člana uprave FOND 1000 SPLIT.docx)</vt:lpwstr>
  </prop:property>
  <prop:property name="CC_coloring" pid="5" fmtid="{D5CDD505-2E9C-101B-9397-08002B2CF9AE}">
    <vt:bool>false</vt:bool>
  </prop:property>
</prop:Properties>
</file>