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8d78" w14:paraId="64f8d78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         Poslovni broj: 40 </w:t>
      </w:r>
      <w:proofErr w:type="spellStart"/>
      <w:r w:rsidRPr="00835879">
        <w:rPr>
          <w:lang w:val="hr-HR"/>
        </w:rPr>
        <w:t>Sp</w:t>
      </w:r>
      <w:proofErr w:type="spellEnd"/>
      <w:r w:rsidRPr="00835879">
        <w:rPr>
          <w:lang w:val="hr-HR"/>
        </w:rPr>
        <w:t>-</w:t>
      </w:r>
      <w:r w:rsidR="00BF0DF9">
        <w:rPr>
          <w:lang w:val="hr-HR"/>
        </w:rPr>
        <w:t>49/2016-19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proofErr w:type="spellStart"/>
      <w:r w:rsidR="00BF0DF9">
        <w:rPr>
          <w:lang w:val="hr-HR"/>
        </w:rPr>
        <w:t>Remze</w:t>
      </w:r>
      <w:proofErr w:type="spellEnd"/>
      <w:r w:rsidR="00BF0DF9">
        <w:rPr>
          <w:lang w:val="hr-HR"/>
        </w:rPr>
        <w:t xml:space="preserve"> Hodžića</w:t>
      </w:r>
      <w:r w:rsidRPr="00835879">
        <w:rPr>
          <w:lang w:val="hr-HR"/>
        </w:rPr>
        <w:t xml:space="preserve"> iz </w:t>
      </w:r>
      <w:r w:rsidR="00BF0DF9">
        <w:rPr>
          <w:lang w:val="hr-HR"/>
        </w:rPr>
        <w:t>Sesveta</w:t>
      </w:r>
      <w:r w:rsidR="00534A61">
        <w:rPr>
          <w:lang w:val="hr-HR"/>
        </w:rPr>
        <w:t xml:space="preserve">, </w:t>
      </w:r>
      <w:r w:rsidR="00BF0DF9">
        <w:rPr>
          <w:lang w:val="hr-HR"/>
        </w:rPr>
        <w:t xml:space="preserve">Mladena </w:t>
      </w:r>
      <w:proofErr w:type="spellStart"/>
      <w:r w:rsidR="00BF0DF9">
        <w:rPr>
          <w:lang w:val="hr-HR"/>
        </w:rPr>
        <w:t>Pozajića</w:t>
      </w:r>
      <w:proofErr w:type="spellEnd"/>
      <w:r w:rsidR="00BF0DF9">
        <w:rPr>
          <w:lang w:val="hr-HR"/>
        </w:rPr>
        <w:t xml:space="preserve"> 5</w:t>
      </w:r>
      <w:r w:rsidRPr="00835879">
        <w:rPr>
          <w:lang w:val="hr-HR"/>
        </w:rPr>
        <w:t xml:space="preserve">, OIB: </w:t>
      </w:r>
      <w:r w:rsidR="00BF0DF9" w:rsidRPr="00BF0DF9">
        <w:rPr>
          <w:lang w:val="hr-HR"/>
        </w:rPr>
        <w:t>68739589142</w:t>
      </w:r>
      <w:r w:rsidRPr="00835879">
        <w:rPr>
          <w:lang w:val="hr-HR"/>
        </w:rPr>
        <w:t xml:space="preserve">, </w:t>
      </w:r>
      <w:r w:rsidR="00BF0DF9">
        <w:rPr>
          <w:lang w:val="hr-HR"/>
        </w:rPr>
        <w:t xml:space="preserve">30. svibnja </w:t>
      </w:r>
      <w:r w:rsidRPr="00835879">
        <w:rPr>
          <w:lang w:val="hr-HR"/>
        </w:rPr>
        <w:t>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BF0DF9">
        <w:rPr>
          <w:lang w:val="hr-HR"/>
        </w:rPr>
        <w:t xml:space="preserve">30. svibnja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C37" w:rsidR="00F35C37">
      <w:r>
        <w:separator/>
      </w:r>
    </w:p>
  </w:endnote>
  <w:endnote w:id="0" w:type="continuationSeparator">
    <w:p w:rsidRDefault="00F35C37" w:rsidR="00F3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C37" w:rsidR="00F35C37">
      <w:r>
        <w:separator/>
      </w:r>
    </w:p>
  </w:footnote>
  <w:footnote w:id="0" w:type="continuationSeparator">
    <w:p w:rsidRDefault="00F35C37" w:rsidR="00F35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140526"/>
    <w:rsid w:val="00161B0A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34A61"/>
    <w:rsid w:val="00593C95"/>
    <w:rsid w:val="005943B7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BF0DF9"/>
    <w:rsid w:val="00C12CD9"/>
    <w:rsid w:val="00C3332A"/>
    <w:rsid w:val="00C6737F"/>
    <w:rsid w:val="00CA6EF5"/>
    <w:rsid w:val="00CF3D91"/>
    <w:rsid w:val="00D52670"/>
    <w:rsid w:val="00DC1DB9"/>
    <w:rsid w:val="00E65ACB"/>
    <w:rsid w:val="00E75773"/>
    <w:rsid w:val="00E7694F"/>
    <w:rsid w:val="00EA5DDE"/>
    <w:rsid w:val="00F35C37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Sp-49/2016</izvorni_sadrzaj>
    <derivirana_varijabla naziv="DomainObject.Predmet.OznakaBroj_1">Sp-49/2016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Remzo Hodžić</izvorni_sadrzaj>
    <derivirana_varijabla naziv="DomainObject.Predmet.StrankaFormated_1">  Remzo Hodžić</derivirana_varijabla>
  </DomainObject.Predmet.StrankaFormated>
  <DomainObject.Predmet.StrankaFormatedOIB>
    <izvorni_sadrzaj>  Remzo Hodžić, OIB 68739589142</izvorni_sadrzaj>
    <derivirana_varijabla naziv="DomainObject.Predmet.StrankaFormatedOIB_1">  Remzo Hodžić, OIB 68739589142</derivirana_varijabla>
  </DomainObject.Predmet.StrankaFormatedOIB>
  <DomainObject.Predmet.StrankaFormatedWithAdress>
    <izvorni_sadrzaj> Remzo Hodžić, Ulica Mladena Pozajića 5, 10360 Sesvete</izvorni_sadrzaj>
    <derivirana_varijabla naziv="DomainObject.Predmet.StrankaFormatedWithAdress_1"> Remzo Hodžić, Ulica Mladena Pozajića 5, 10360 Sesvete</derivirana_varijabla>
  </DomainObject.Predmet.StrankaFormatedWithAdress>
  <DomainObject.Predmet.StrankaFormatedWithAdressOIB>
    <izvorni_sadrzaj> Remzo Hodžić, OIB 68739589142, Ulica Mladena Pozajića 5, 10360 Sesvete</izvorni_sadrzaj>
    <derivirana_varijabla naziv="DomainObject.Predmet.StrankaFormatedWithAdressOIB_1"> Remzo Hodžić, OIB 68739589142, Ulica Mladena Pozajića 5, 10360 Sesvete</derivirana_varijabla>
  </DomainObject.Predmet.StrankaFormatedWithAdressOIB>
  <DomainObject.Predmet.StrankaWithAdress>
    <izvorni_sadrzaj>Remzo Hodžić Ulica Mladena Pozajića 5,10360 Sesvete</izvorni_sadrzaj>
    <derivirana_varijabla naziv="DomainObject.Predmet.StrankaWithAdress_1">Remzo Hodžić Ulica Mladena Pozajića 5,10360 Sesvete</derivirana_varijabla>
  </DomainObject.Predmet.StrankaWithAdress>
  <DomainObject.Predmet.StrankaWithAdressOIB>
    <izvorni_sadrzaj>Remzo Hodžić, OIB 68739589142, Ulica Mladena Pozajića 5,10360 Sesvete</izvorni_sadrzaj>
    <derivirana_varijabla naziv="DomainObject.Predmet.StrankaWithAdressOIB_1">Remzo Hodžić, OIB 68739589142, Ulica Mladena Pozajića 5,10360 Sesvete</derivirana_varijabla>
  </DomainObject.Predmet.StrankaWithAdressOIB>
  <DomainObject.Predmet.StrankaNazivFormated>
    <izvorni_sadrzaj>Remzo Hodžić</izvorni_sadrzaj>
    <derivirana_varijabla naziv="DomainObject.Predmet.StrankaNazivFormated_1">Remzo Hodžić</derivirana_varijabla>
  </DomainObject.Predmet.StrankaNazivFormated>
  <DomainObject.Predmet.StrankaNazivFormatedOIB>
    <izvorni_sadrzaj>Remzo Hodžić, OIB 68739589142</izvorni_sadrzaj>
    <derivirana_varijabla naziv="DomainObject.Predmet.StrankaNazivFormatedOIB_1">Remzo Hodžić, OIB 68739589142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Remzo Hodžić</item>
    </izvorni_sadrzaj>
    <derivirana_varijabla naziv="DomainObject.Predmet.StrankaListFormated_1">
      <item>Remzo Hodžić</item>
    </derivirana_varijabla>
  </DomainObject.Predmet.StrankaListFormated>
  <DomainObject.Predmet.StrankaListFormatedOIB>
    <izvorni_sadrzaj>
      <item>Remzo Hodžić, OIB 68739589142</item>
    </izvorni_sadrzaj>
    <derivirana_varijabla naziv="DomainObject.Predmet.StrankaListFormatedOIB_1">
      <item>Remzo Hodžić, OIB 68739589142</item>
    </derivirana_varijabla>
  </DomainObject.Predmet.StrankaListFormatedOIB>
  <DomainObject.Predmet.StrankaListFormatedWithAdress>
    <izvorni_sadrzaj>
      <item>Remzo Hodžić, Ulica Mladena Pozajića 5, 10360 Sesvete</item>
    </izvorni_sadrzaj>
    <derivirana_varijabla naziv="DomainObject.Predmet.StrankaListFormatedWithAdress_1">
      <item>Remzo Hodžić, Ulica Mladena Pozajića 5, 10360 Sesvete</item>
    </derivirana_varijabla>
  </DomainObject.Predmet.StrankaListFormatedWithAdress>
  <DomainObject.Predmet.StrankaListFormatedWithAdressOIB>
    <izvorni_sadrzaj>
      <item>Remzo Hodžić, OIB 68739589142, Ulica Mladena Pozajića 5, 10360 Sesvete</item>
    </izvorni_sadrzaj>
    <derivirana_varijabla naziv="DomainObject.Predmet.StrankaListFormatedWithAdressOIB_1">
      <item>Remzo Hodžić, OIB 68739589142, Ulica Mladena Pozajića 5, 10360 Sesvete</item>
    </derivirana_varijabla>
  </DomainObject.Predmet.StrankaListFormatedWithAdressOIB>
  <DomainObject.Predmet.StrankaListNazivFormated>
    <izvorni_sadrzaj>
      <item>Remzo Hodžić</item>
    </izvorni_sadrzaj>
    <derivirana_varijabla naziv="DomainObject.Predmet.StrankaListNazivFormated_1">
      <item>Remzo Hodžić</item>
    </derivirana_varijabla>
  </DomainObject.Predmet.StrankaListNazivFormated>
  <DomainObject.Predmet.StrankaListNazivFormatedOIB>
    <izvorni_sadrzaj>
      <item>Remzo Hodžić, OIB 68739589142</item>
    </izvorni_sadrzaj>
    <derivirana_varijabla naziv="DomainObject.Predmet.StrankaListNazivFormatedOIB_1">
      <item>Remzo Hodžić, OIB 68739589142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Hrvatska radiotelevizija</item>
      <item>Odvjetničko društvo Hanžeković i Partneri</item>
      <item>EOS MATRIX d.o.o. za poslovne usluge</item>
      <item>Sonja Šoštar</item>
    </izvorni_sadrzaj>
    <derivirana_varijabla naziv="DomainObject.Predmet.OstaliListFormated_1">
      <item>B2  KAPITAL d.o.o. za poslovne usluge</item>
      <item>Hrvatska radiotelevizija</item>
      <item>Odvjetničko društvo Hanžeković i Partneri</item>
      <item>EOS MATRIX d.o.o. za poslovne usluge</item>
      <item>Sonja Šoštar</item>
    </derivirana_varijabla>
  </DomainObject.Predmet.OstaliListFormated>
  <DomainObject.Predmet.OstaliListFormatedOIB>
    <izvorni_sadrzaj>
      <item>B2  KAPITAL d.o.o. za poslovne usluge, OIB 57509775367</item>
      <item>Hrvatska radiotelevizija, OIB 68419124305</item>
      <item>Odvjetničko društvo Hanžeković i Partneri</item>
      <item>EOS MATRIX d.o.o. za poslovne usluge, OIB 76674680107</item>
      <item>Sonja Šoštar</item>
    </izvorni_sadrzaj>
    <derivirana_varijabla naziv="DomainObject.Predmet.OstaliListFormatedOIB_1">
      <item>B2  KAPITAL d.o.o. za poslovne usluge, OIB 57509775367</item>
      <item>Hrvatska radiotelevizija, OIB 68419124305</item>
      <item>Odvjetničko društvo Hanžeković i Partneri</item>
      <item>EOS MATRIX d.o.o. za poslovne usluge, OIB 76674680107</item>
      <item>Sonja Šoštar</item>
    </derivirana_varijabla>
  </DomainObject.Predmet.OstaliListFormatedOIB>
  <DomainObject.Predmet.OstaliListFormatedWithAdress>
    <izvorni_sadrzaj>
      <item>B2  KAPITAL d.o.o. za poslovne usluge, Radnička cesta 41, 10000 Zagreb</item>
      <item>Hrvatska radiotelevizija, Prisavlje 3, 10000 Zagreb</item>
      <item>Odvjetničko društvo Hanžeković i Partneri, Radnička 22, 10000 Zagreb</item>
      <item>EOS MATRIX d.o.o. za poslovne usluge, Horvatova 82, 10000 Zagreb</item>
      <item>Sonja Šoštar, Kleščićeva 7, 10430 Samobor</item>
    </izvorni_sadrzaj>
    <derivirana_varijabla naziv="DomainObject.Predmet.OstaliListFormatedWithAdress_1">
      <item>B2  KAPITAL d.o.o. za poslovne usluge, Radnička cesta 41, 10000 Zagreb</item>
      <item>Hrvatska radiotelevizija, Prisavlje 3, 10000 Zagreb</item>
      <item>Odvjetničko društvo Hanžeković i Partneri, Radnička 22, 10000 Zagreb</item>
      <item>EOS MATRIX d.o.o. za poslovne usluge, Horvatova 82, 10000 Zagreb</item>
      <item>Sonja Šoštar, Kleščićeva 7, 10430 Samobor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Hrvatska radiotelevizija, OIB 68419124305, Prisavlje 3, 10000 Zagreb</item>
      <item>Odvjetničko društvo Hanžeković i Partneri, Radnička 22, 10000 Zagreb</item>
      <item>EOS MATRIX d.o.o. za poslovne usluge, OIB 76674680107, Horvatova 82, 10000 Zagreb</item>
      <item>Sonja Šoštar, Kleščićeva 7, 10430 Samobor</item>
    </izvorni_sadrzaj>
    <derivirana_varijabla naziv="DomainObject.Predmet.OstaliListFormatedWithAdressOIB_1">
      <item>B2  KAPITAL d.o.o. za poslovne usluge, OIB 57509775367, Radnička cesta 41, 10000 Zagreb</item>
      <item>Hrvatska radiotelevizija, OIB 68419124305, Prisavlje 3, 10000 Zagreb</item>
      <item>Odvjetničko društvo Hanžeković i Partneri, Radnička 22, 10000 Zagreb</item>
      <item>EOS MATRIX d.o.o. za poslovne usluge, OIB 76674680107, Horvatova 82, 10000 Zagreb</item>
      <item>Sonja Šoštar, Kleščićeva 7, 10430 Samobor</item>
    </derivirana_varijabla>
  </DomainObject.Predmet.OstaliListFormatedWithAdressOIB>
  <DomainObject.Predmet.OstaliListNazivFormated>
    <izvorni_sadrzaj>
      <item>B2  KAPITAL d.o.o. za poslovne usluge</item>
      <item>Hrvatska radiotelevizija</item>
      <item>Odvjetničko društvo Hanžeković i Partneri</item>
      <item>EOS MATRIX d.o.o. za poslovne usluge</item>
      <item>Sonja Šoštar</item>
    </izvorni_sadrzaj>
    <derivirana_varijabla naziv="DomainObject.Predmet.OstaliListNazivFormated_1">
      <item>B2  KAPITAL d.o.o. za poslovne usluge</item>
      <item>Hrvatska radiotelevizija</item>
      <item>Odvjetničko društvo Hanžeković i Partneri</item>
      <item>EOS MATRIX d.o.o. za poslovne usluge</item>
      <item>Sonja Šoštar</item>
    </derivirana_varijabla>
  </DomainObject.Predmet.OstaliListNazivFormated>
  <DomainObject.Predmet.OstaliListNazivFormatedOIB>
    <izvorni_sadrzaj>
      <item>B2  KAPITAL d.o.o. za poslovne usluge, OIB 57509775367</item>
      <item>Hrvatska radiotelevizija, OIB 68419124305</item>
      <item>Odvjetničko društvo Hanžeković i Partneri</item>
      <item>EOS MATRIX d.o.o. za poslovne usluge, OIB 76674680107</item>
      <item>Sonja Šoštar</item>
    </izvorni_sadrzaj>
    <derivirana_varijabla naziv="DomainObject.Predmet.OstaliListNazivFormatedOIB_1">
      <item>B2  KAPITAL d.o.o. za poslovne usluge, OIB 57509775367</item>
      <item>Hrvatska radiotelevizija, OIB 68419124305</item>
      <item>Odvjetničko društvo Hanžeković i Partneri</item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Remzo Hodžić</izvorni_sadrzaj>
    <derivirana_varijabla naziv="DomainObject.Predmet.StrankaIDrugi_1">Remzo Hodžić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Remzo Hodžić, OIB 68739589142, Ulica Mladena Pozajića 5, 10360 Sesvete</izvorni_sadrzaj>
    <derivirana_varijabla naziv="DomainObject.Predmet.StrankaIDrugiAdressOIB_1">Remzo Hodžić, OIB 68739589142, Ulica Mladena Pozajića 5,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>4. studenog 2017.</izvorni_sadrzaj>
    <derivirana_varijabla naziv="DomainObject.Predmet.OdlukaRjesenje.DatumPravomocnosti_1">4. studenog 2017.</derivirana_varijabla>
  </DomainObject.Predmet.OdlukaRjesenje.DatumPravomocnosti>
  <DomainObject.Predmet.OdlukaRjesenje.Oznaka>
    <izvorni_sadrzaj>Sp-49/2016-13</izvorni_sadrzaj>
    <derivirana_varijabla naziv="DomainObject.Predmet.OdlukaRjesenje.Oznaka_1">Sp-49/2016-13</derivirana_varijabla>
  </DomainObject.Predmet.OdlukaRjesenje.Oznaka>
  <DomainObject.Predmet.SudioniciListNaziv>
    <izvorni_sadrzaj>
      <item>Remzo Hodžić</item>
      <item>B2  KAPITAL d.o.o. za poslovne usluge</item>
      <item>Hrvatska radiotelevizija</item>
      <item>Odvjetničko društvo Hanžeković i Partneri</item>
      <item>EOS MATRIX d.o.o. za poslovne usluge</item>
      <item>Sonja Šoštar</item>
    </izvorni_sadrzaj>
    <derivirana_varijabla naziv="DomainObject.Predmet.SudioniciListNaziv_1">
      <item>Remzo Hodžić</item>
      <item>B2  KAPITAL d.o.o. za poslovne usluge</item>
      <item>Hrvatska radiotelevizija</item>
      <item>Odvjetničko društvo Hanžeković i Partneri</item>
      <item>EOS MATRIX d.o.o. za poslovne usluge</item>
      <item>Sonja Šoštar</item>
    </derivirana_varijabla>
  </DomainObject.Predmet.SudioniciListNaziv>
  <DomainObject.Predmet.SudioniciListAdressOIB>
    <izvorni_sadrzaj>
      <item>Remzo Hodžić, OIB 68739589142, Ulica Mladena Pozajića 5,10360 Sesvete</item>
      <item>B2  KAPITAL d.o.o. za poslovne usluge, OIB 57509775367, Radnička cesta 41,10000 Zagreb</item>
      <item>Hrvatska radiotelevizija, OIB 68419124305, Prisavlje 3,10000 Zagreb</item>
      <item>Odvjetničko društvo Hanžeković i Partneri, Radnička 22,10000 Zagreb</item>
      <item>EOS MATRIX d.o.o. za poslovne usluge, OIB 76674680107, Horvatova 82,10000 Zagreb</item>
      <item>Sonja Šoštar, Kleščićeva 7,10430 Samobor</item>
    </izvorni_sadrzaj>
    <derivirana_varijabla naziv="DomainObject.Predmet.SudioniciListAdressOIB_1">
      <item>Remzo Hodžić, OIB 68739589142, Ulica Mladena Pozajića 5,10360 Sesvete</item>
      <item>B2  KAPITAL d.o.o. za poslovne usluge, OIB 57509775367, Radnička cesta 41,10000 Zagreb</item>
      <item>Hrvatska radiotelevizija, OIB 68419124305, Prisavlje 3,10000 Zagreb</item>
      <item>Odvjetničko društvo Hanžeković i Partneri, Radnička 22,10000 Zagreb</item>
      <item>EOS MATRIX d.o.o. za poslovne usluge, OIB 76674680107, Horvatova 82,10000 Zagreb</item>
      <item>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68739589142</item>
      <item>, OIB 57509775367</item>
      <item>, OIB 68419124305</item>
      <item>, OIB null</item>
      <item>, OIB 76674680107</item>
      <item>, OIB null</item>
    </izvorni_sadrzaj>
    <derivirana_varijabla naziv="DomainObject.Predmet.SudioniciListNazivOIB_1">
      <item>, OIB 68739589142</item>
      <item>, OIB 57509775367</item>
      <item>, OIB 68419124305</item>
      <item>, OIB null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BD3DB-C562-4EFB-8EBD-AB1BC80D3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204</properties:Words>
  <properties:Characters>1009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2019-05-30T07:18:00Z</dcterms:created>
  <dc:creator>Ana Lovrinov</dc:creator>
  <cp:lastModifiedBy>Marija Mikulić</cp:lastModifiedBy>
  <cp:lastPrinted>2019-05-30T07:21:00Z</cp:lastPrinted>
  <dcterms:modified xmlns:xsi="http://www.w3.org/2001/XMLSchema-instance" xsi:type="dcterms:W3CDTF">2019-05-30T07:21:00Z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(1. POZIV NA DOSTAVU IZVJEŠĆA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